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6e1ce09d5458c" w:history="1">
              <w:r>
                <w:rPr>
                  <w:rStyle w:val="Hyperlink"/>
                </w:rPr>
                <w:t>2025-2031年全球与中国机电工程设备市场现状分析及前景趋势报告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6e1ce09d5458c" w:history="1">
              <w:r>
                <w:rPr>
                  <w:rStyle w:val="Hyperlink"/>
                </w:rPr>
                <w:t>2025-2031年全球与中国机电工程设备市场现状分析及前景趋势报告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6e1ce09d5458c" w:history="1">
                <w:r>
                  <w:rPr>
                    <w:rStyle w:val="Hyperlink"/>
                  </w:rPr>
                  <w:t>https://www.20087.com/1/89/JiDianGongChengSheBeiHangYeQianJingQuShi.html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工程设备作为现代工业的核心组成部分，近年来随着自动化、信息化技术的快速发展，其技术水平和应用领域得到了显著扩展。目前，机电工程设备不仅在精度、可靠性、能效等方面有了显著提升，还融入了更多智能化元素，如物联网(IoT)技术的应用，使得设备能够实现远程监控和维护。同时，随着国家对节能减排政策的实施，节能环保型机电设备受到越来越多企业的青睐。</w:t>
      </w:r>
      <w:r>
        <w:rPr>
          <w:rFonts w:hint="eastAsia"/>
        </w:rPr>
        <w:br/>
      </w:r>
      <w:r>
        <w:rPr>
          <w:rFonts w:hint="eastAsia"/>
        </w:rPr>
        <w:t>　　未来，机电工程设备市场预计将朝着更高自动化水平、更智能化、更环保的方向发展。一方面，随着人工智能(AI)和机器学习技术的不断成熟，机电设备将更加智能化，能够自我诊断、自我修复，甚至自我优化工作流程。另一方面，随着可持续发展理念在全球范围内的推广，节能、减排成为行业发展的关键指标，这将促进更多绿色机电设备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6e1ce09d5458c" w:history="1">
        <w:r>
          <w:rPr>
            <w:rStyle w:val="Hyperlink"/>
          </w:rPr>
          <w:t>2025-2031年全球与中国机电工程设备市场现状分析及前景趋势报告</w:t>
        </w:r>
      </w:hyperlink>
      <w:r>
        <w:rPr>
          <w:rFonts w:hint="eastAsia"/>
        </w:rPr>
        <w:t>》依托权威机构及行业协会数据，结合机电工程设备行业的宏观环境与微观实践，从机电工程设备市场规模、市场需求、技术现状及产业链结构等多维度进行了系统调研与分析。报告通过严谨的研究方法与翔实的数据支持，辅以直观图表，全面剖析了机电工程设备行业发展趋势、重点企业表现及市场竞争格局，并通过SWOT分析揭示了行业机遇与潜在风险，为机电工程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中国机电工程设备概述</w:t>
      </w:r>
      <w:r>
        <w:rPr>
          <w:rFonts w:hint="eastAsia"/>
        </w:rPr>
        <w:br/>
      </w:r>
      <w:r>
        <w:rPr>
          <w:rFonts w:hint="eastAsia"/>
        </w:rPr>
        <w:t>　　第一节 机电工程设备行业定义</w:t>
      </w:r>
      <w:r>
        <w:rPr>
          <w:rFonts w:hint="eastAsia"/>
        </w:rPr>
        <w:br/>
      </w:r>
      <w:r>
        <w:rPr>
          <w:rFonts w:hint="eastAsia"/>
        </w:rPr>
        <w:t>　　第二节 机电工程设备行业发展特性</w:t>
      </w:r>
      <w:r>
        <w:rPr>
          <w:rFonts w:hint="eastAsia"/>
        </w:rPr>
        <w:br/>
      </w:r>
      <w:r>
        <w:rPr>
          <w:rFonts w:hint="eastAsia"/>
        </w:rPr>
        <w:t>　　第三节 机电工程设备产业链分析</w:t>
      </w:r>
      <w:r>
        <w:rPr>
          <w:rFonts w:hint="eastAsia"/>
        </w:rPr>
        <w:br/>
      </w:r>
      <w:r>
        <w:rPr>
          <w:rFonts w:hint="eastAsia"/>
        </w:rPr>
        <w:t>　　第四节 机电工程设备行业生命周期分析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2024-2025年国外机电工程设备市场发展概况</w:t>
      </w:r>
      <w:r>
        <w:rPr>
          <w:rFonts w:hint="eastAsia"/>
        </w:rPr>
        <w:br/>
      </w:r>
      <w:r>
        <w:rPr>
          <w:rFonts w:hint="eastAsia"/>
        </w:rPr>
        <w:t>　　第一节 全球机电工程设备市场发展分析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北美地区主要国家机电工程设备市场概况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欧盟地区主要国家机电工程设备市场概况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亚洲地区主要国家机电工程设备市场概况</w:t>
      </w:r>
      <w:r>
        <w:rPr>
          <w:rFonts w:hint="eastAsia"/>
        </w:rPr>
        <w:br/>
      </w:r>
      <w:r>
        <w:rPr>
          <w:rFonts w:hint="eastAsia"/>
        </w:rPr>
        <w:t>　　第五节 全球机电工程设备市场发展预测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2024-2025年中国机电工程设备发展环境分析</w:t>
      </w:r>
      <w:r>
        <w:rPr>
          <w:rFonts w:hint="eastAsia"/>
        </w:rPr>
        <w:br/>
      </w:r>
      <w:r>
        <w:rPr>
          <w:rFonts w:hint="eastAsia"/>
        </w:rPr>
        <w:t>　　第一节 机电工程设备行业经济环境分析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机电工程设备行业相关政策、标准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2024-2025年机电工程设备行业技术发展现状及趋势分析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机电工程设备行业技术发展现状分析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国内外机电工程设备行业技术差异与原因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机电工程设备行业技术发展方向、趋势预测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提升机电工程设备行业技术能力策略建议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2024-2025年机电工程设备市场特性分析</w:t>
      </w:r>
      <w:r>
        <w:rPr>
          <w:rFonts w:hint="eastAsia"/>
        </w:rPr>
        <w:br/>
      </w:r>
      <w:r>
        <w:rPr>
          <w:rFonts w:hint="eastAsia"/>
        </w:rPr>
        <w:t>　　第一节 机电工程设备行业集中度分析</w:t>
      </w:r>
      <w:r>
        <w:rPr>
          <w:rFonts w:hint="eastAsia"/>
        </w:rPr>
        <w:br/>
      </w:r>
      <w:r>
        <w:rPr>
          <w:rFonts w:hint="eastAsia"/>
        </w:rPr>
        <w:t>　　第二节 机电工程设备行业SWOT分析</w:t>
      </w:r>
      <w:r>
        <w:rPr>
          <w:rFonts w:hint="eastAsia"/>
        </w:rPr>
        <w:br/>
      </w:r>
      <w:r>
        <w:rPr>
          <w:rFonts w:hint="eastAsia"/>
        </w:rPr>
        <w:t>　　　　一、机电工程设备行业优势</w:t>
      </w:r>
      <w:r>
        <w:rPr>
          <w:rFonts w:hint="eastAsia"/>
        </w:rPr>
        <w:br/>
      </w:r>
      <w:r>
        <w:rPr>
          <w:rFonts w:hint="eastAsia"/>
        </w:rPr>
        <w:t>　　　　二、机电工程设备行业劣势</w:t>
      </w:r>
      <w:r>
        <w:rPr>
          <w:rFonts w:hint="eastAsia"/>
        </w:rPr>
        <w:br/>
      </w:r>
      <w:r>
        <w:rPr>
          <w:rFonts w:hint="eastAsia"/>
        </w:rPr>
        <w:t>　　　　三、机电工程设备行业机会</w:t>
      </w:r>
      <w:r>
        <w:rPr>
          <w:rFonts w:hint="eastAsia"/>
        </w:rPr>
        <w:br/>
      </w:r>
      <w:r>
        <w:rPr>
          <w:rFonts w:hint="eastAsia"/>
        </w:rPr>
        <w:t>　　　　四、机电工程设备行业风险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2024-2025年中国机电工程设备发展现状</w:t>
      </w:r>
      <w:r>
        <w:rPr>
          <w:rFonts w:hint="eastAsia"/>
        </w:rPr>
        <w:br/>
      </w:r>
      <w:r>
        <w:rPr>
          <w:rFonts w:hint="eastAsia"/>
        </w:rPr>
        <w:t>　　第一节 中国机电工程设备市场现状分析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中国机电工程设备行业产量情况分析及预测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一、机电工程设备总体产能规模</w:t>
      </w:r>
      <w:r>
        <w:rPr>
          <w:rFonts w:hint="eastAsia"/>
        </w:rPr>
        <w:br/>
      </w:r>
      <w:r>
        <w:rPr>
          <w:rFonts w:hint="eastAsia"/>
        </w:rPr>
        <w:t>　　　　二、机电工程设备生产区域分布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三、2019-2024年中国机电工程设备产量统计分析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三、2025-2031年中国机电工程设备产量预测分析</w:t>
      </w:r>
      <w:r>
        <w:rPr>
          <w:rFonts w:hint="eastAsia"/>
        </w:rPr>
        <w:br/>
      </w:r>
      <w:r>
        <w:rPr>
          <w:rFonts w:hint="eastAsia"/>
        </w:rPr>
        <w:t>　　第三节 中国机电工程设备市场需求分析及预测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一、中国机电工程设备市场需求特点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二、2019-2024年中国机电工程设备市场需求量统计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三、2025-2031年中国机电工程设备市场需求量预测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中国机电工程设备价格趋势分析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一、2019-2024年中国机电工程设备市场价格趋势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二、2025-2031年中国机电工程设备市场价格走势预测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2019-2024年机电工程设备行业经济运行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2019-2024年中国机电工程设备行业盈利能力分析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2019-2024年中国机电工程设备行业发展能力分析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2019-2024年机电工程设备行业偿债能力分析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2019-2024年机电工程设备制造企业数量分析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中国机电工程设备行业重点地区发展分析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**地区机电工程设备市场发展分析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**地区机电工程设备市场发展分析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**地区机电工程设备市场发展分析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**地区机电工程设备市场发展分析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**地区机电工程设备市场发展分析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2019-2024年中国机电工程设备进出口分析</w:t>
      </w:r>
      <w:r>
        <w:rPr>
          <w:rFonts w:hint="eastAsia"/>
        </w:rPr>
        <w:br/>
      </w:r>
      <w:r>
        <w:rPr>
          <w:rFonts w:hint="eastAsia"/>
        </w:rPr>
        <w:t>　　第一节 机电工程设备进口情况分析</w:t>
      </w:r>
      <w:r>
        <w:rPr>
          <w:rFonts w:hint="eastAsia"/>
        </w:rPr>
        <w:br/>
      </w:r>
      <w:r>
        <w:rPr>
          <w:rFonts w:hint="eastAsia"/>
        </w:rPr>
        <w:t>　　第二节 机电工程设备出口情况分析</w:t>
      </w:r>
      <w:r>
        <w:rPr>
          <w:rFonts w:hint="eastAsia"/>
        </w:rPr>
        <w:br/>
      </w:r>
      <w:r>
        <w:rPr>
          <w:rFonts w:hint="eastAsia"/>
        </w:rPr>
        <w:t>　　第三节 影响机电工程设备进出口因素分析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主要机电工程设备生产企业及竞争格局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三、企业机电工程设备经营状况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三、企业机电工程设备经营状况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三、企业机电工程设备经营状况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三、企业机电工程设备经营状况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三、企业机电工程设备经营状况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三、企业机电工程设备经营状况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机电工程设备行业投资战略研究</w:t>
      </w:r>
      <w:r>
        <w:rPr>
          <w:rFonts w:hint="eastAsia"/>
        </w:rPr>
        <w:br/>
      </w:r>
      <w:r>
        <w:rPr>
          <w:rFonts w:hint="eastAsia"/>
        </w:rPr>
        <w:t>　　第一节 机电工程设备行业发展战略研究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对我国机电工程设备品牌的战略思考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一、机电工程设备品牌的重要性</w:t>
      </w:r>
      <w:r>
        <w:rPr>
          <w:rFonts w:hint="eastAsia"/>
        </w:rPr>
        <w:br/>
      </w:r>
      <w:r>
        <w:rPr>
          <w:rFonts w:hint="eastAsia"/>
        </w:rPr>
        <w:t>　　　　二、机电工程设备实施品牌战略的意义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三、机电工程设备企业品牌的现状分析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四、我国机电工程设备企业的品牌战略</w:t>
      </w:r>
      <w:r>
        <w:rPr>
          <w:rFonts w:hint="eastAsia"/>
        </w:rPr>
        <w:br/>
      </w:r>
      <w:r>
        <w:rPr>
          <w:rFonts w:hint="eastAsia"/>
        </w:rPr>
        <w:t>　　　　五、机电工程设备品牌战略管理的策略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机电工程设备经营策略分析</w:t>
      </w:r>
      <w:r>
        <w:rPr>
          <w:rFonts w:hint="eastAsia"/>
        </w:rPr>
        <w:br/>
      </w:r>
      <w:r>
        <w:rPr>
          <w:rFonts w:hint="eastAsia"/>
        </w:rPr>
        <w:t>　　　　一、机电工程设备市场细分策略</w:t>
      </w:r>
      <w:r>
        <w:rPr>
          <w:rFonts w:hint="eastAsia"/>
        </w:rPr>
        <w:br/>
      </w:r>
      <w:r>
        <w:rPr>
          <w:rFonts w:hint="eastAsia"/>
        </w:rPr>
        <w:t>　　　　二、机电工程设备市场创新策略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四、机电工程设备新产品差异化战略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2025-2031年中国机电工程设备发展趋势预测及投资风险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2025年机电工程设备市场前景分析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2025年机电工程设备行业发展趋势预测</w:t>
      </w:r>
      <w:r>
        <w:rPr>
          <w:rFonts w:hint="eastAsia"/>
        </w:rPr>
        <w:br/>
      </w:r>
      <w:r>
        <w:rPr>
          <w:rFonts w:hint="eastAsia"/>
        </w:rPr>
        <w:t>　　第三节 机电工程设备行业投资风险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机电工程设备投资建议</w:t>
      </w:r>
      <w:r>
        <w:rPr>
          <w:rFonts w:hint="eastAsia"/>
        </w:rPr>
        <w:br/>
      </w:r>
      <w:r>
        <w:rPr>
          <w:rFonts w:hint="eastAsia"/>
        </w:rPr>
        <w:t>　　第一节 机电工程设备行业投资环境分析</w:t>
      </w:r>
      <w:r>
        <w:rPr>
          <w:rFonts w:hint="eastAsia"/>
        </w:rPr>
        <w:br/>
      </w:r>
      <w:r>
        <w:rPr>
          <w:rFonts w:hint="eastAsia"/>
        </w:rPr>
        <w:t>　　第二节 机电工程设备行业投资进入壁垒分析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机电工程设备行业历程</w:t>
      </w:r>
      <w:r>
        <w:rPr>
          <w:rFonts w:hint="eastAsia"/>
        </w:rPr>
        <w:br/>
      </w:r>
      <w:r>
        <w:rPr>
          <w:rFonts w:hint="eastAsia"/>
        </w:rPr>
        <w:t>　　图表 机电工程设备行业生命周期</w:t>
      </w:r>
      <w:r>
        <w:rPr>
          <w:rFonts w:hint="eastAsia"/>
        </w:rPr>
        <w:br/>
      </w:r>
      <w:r>
        <w:rPr>
          <w:rFonts w:hint="eastAsia"/>
        </w:rPr>
        <w:t>　　图表 机电工程设备行业产业链分析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2019-2024年机电工程设备行业市场容量分析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2024年中国机电工程设备行业需求领域分布格局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2024年中国机电工程设备进口国家及地区分析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2024年中国机电工程设备出口国家及地区分析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2019-2024年中国机电工程设备行业企业平均规模情况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**地区机电工程设备行业市场需求情况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机电工程设备重点企业（三）成长能力情况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2025-2031年中国机电工程设备行业发展趋势预测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6e1ce09d5458c" w:history="1">
        <w:r>
          <w:rPr>
            <w:rStyle w:val="Hyperlink"/>
          </w:rPr>
          <w:t>2025-2031年全球与中国机电工程设备市场现状分析及前景趋势报告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6e1ce09d5458c" w:history="1">
        <w:r>
          <w:rPr>
            <w:rStyle w:val="Hyperlink"/>
          </w:rPr>
          <w:t>https://www.20087.com/1/89/JiDianGongChengSheBeiHangYeQianJingQuShi.html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产品图片、机电工程设备工程安装、机电工程设备验收内容、机电工程设备设计、机电设备安装工程和机电工程施工、机电工程设备验收的主要依据不包括、机电工程、机电工程设备材料库存调配使用方案、上海融德机电工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0314af9c4008" w:history="1">
      <w:r>
        <w:rPr>
          <w:rStyle w:val="Hyperlink"/>
        </w:rPr>
        <w:t>2025-2031年全球与中国机电工程设备市场现状分析及前景趋势报告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DianGongChengSheBeiHangYeQianJingQuShi.html" TargetMode="External" Id="R4c96e1ce09d5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DianGongChengSheBeiHangYeQianJingQuShi.html" TargetMode="External" Id="R652e0314af9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2024-08-27T02:53:00Z</dcterms:created>
  <dcterms:modified xsi:type="dcterms:W3CDTF">2024-08-27T03:53:00Z</dcterms:modified>
  <dc:subject>2025-2031年全球与中国机电工程设备市场现状分析及前景趋势报告</dc:subject>
  <dc:title>2025-2031年全球与中国机电工程设备市场现状分析及前景趋势报告</dc:title>
  <cp:keywords>2025-2031年全球与中国机电工程设备市场现状分析及前景趋势报告</cp:keywords>
  <dc:description>2025-2031年全球与中国机电工程设备市场现状分析及前景趋势报告</dc:description>
</cp:coreProperties>
</file>