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0f02340b14cff" w:history="1">
              <w:r>
                <w:rPr>
                  <w:rStyle w:val="Hyperlink"/>
                </w:rPr>
                <w:t>全球与中国标签打印质量检测设备行业调研及前景趋势分析报告（2026-2032年）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0f02340b14cff" w:history="1">
              <w:r>
                <w:rPr>
                  <w:rStyle w:val="Hyperlink"/>
                </w:rPr>
                <w:t>全球与中国标签打印质量检测设备行业调研及前景趋势分析报告（2026-2032年）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0f02340b14cff" w:history="1">
                <w:r>
                  <w:rPr>
                    <w:rStyle w:val="Hyperlink"/>
                  </w:rPr>
                  <w:t>https://www.20087.com/1/39/BiaoQianDaYinZhiLiangJianCeSheBeiShiChangQianJingYuCe.html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打印质量检测设备是包装、医药、食品及物流行业保障标识合规性与可追溯性的核心工具，主要用于检测条码清晰度、字符完整性、色彩准确性及标签位置偏差。主流设备融合高分辨率工业相机、多光源照明系统与图像处理算法，可在高速产线中实现全检或抽检，并依据ISO/IEC、GS1等国际标准自动判级。随着全球供应链对一物一码、防伪溯源要求提升，检测设备需兼容二维码、RFID复合标签及微缩文字等复杂信息载体，推动光学系统向多光谱、3D轮廓重建方向升级。同时，用户对误判率与检测速度的平衡提出更高要求，促使算法模型从规则驱动转向深度学习驱动，以应对印刷变异与背景干扰。</w:t>
      </w:r>
      <w:r>
        <w:rPr>
          <w:rFonts w:hint="eastAsia"/>
        </w:rPr>
        <w:br/>
      </w:r>
      <w:r>
        <w:rPr>
          <w:rFonts w:hint="eastAsia"/>
        </w:rPr>
        <w:t>　　未来，标签打印质量检测设备将向全链路质量闭环与柔性适配能力跃迁。市场调研网指出，在技术层面，结合数字孪生与工艺数据库，设备不仅能识别缺陷，还能反向关联打印机喷头状态、油墨黏度或基材张力，实现根源诊断。在架构层面，模块化硬件设计将支持快速切换检测模板，适应小批量、多品种生产模式，尤其在个性化定制包装场景中价值凸显。此外，随着ESG信息披露要求增强，检测系统可能扩展至环保标识（如回收标志、碳足迹标签）的合规验证功能。长期而言，该设备将超越传统质检角色，成为连接产品身份、消费者互动与监管合规的智能感知终端，并在工业元宇宙框架下参与虚拟—物理标签一致性校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50f02340b14cff" w:history="1">
        <w:r>
          <w:rPr>
            <w:rStyle w:val="Hyperlink"/>
          </w:rPr>
          <w:t>全球与中国标签打印质量检测设备行业调研及前景趋势分析报告（2026-2032年）</w:t>
        </w:r>
      </w:hyperlink>
      <w:r>
        <w:rPr>
          <w:rFonts w:hint="eastAsia"/>
        </w:rPr>
        <w:t>》，2025年标签打印质量检测设备行业市场规模达 亿元，预计2032年市场规模将达 亿元，期间年均复合增长率（CAGR）达 %。报告基于国家统计局及相关行业协会的权威数据，系统分析了标签打印质量检测设备行业的市场规模、产业链结构及技术现状，并对标签打印质量检测设备发展趋势与市场前景进行了科学预测。报告重点解读了行业重点企业的竞争策略与品牌影响力，全面评估了标签打印质量检测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按产品类型细分，全球标签打印质量检测设备市场规模2021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在线</w:t>
      </w:r>
      <w:r>
        <w:rPr>
          <w:rFonts w:hint="eastAsia"/>
        </w:rPr>
        <w:br/>
      </w:r>
      <w:r>
        <w:rPr>
          <w:rFonts w:hint="eastAsia"/>
        </w:rPr>
        <w:t>　　　　1.3.3 离线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按应用细分，全球标签打印质量检测设备市场规模2021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消费品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标签打印质量检测设备行业发展总体概况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标签打印质量检测设备行业发展主要特点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标签打印质量检测设备行业发展影响因素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标签打印质量检测设备有利因素</w:t>
      </w:r>
      <w:r>
        <w:rPr>
          <w:rFonts w:hint="eastAsia"/>
        </w:rPr>
        <w:br/>
      </w:r>
      <w:r>
        <w:rPr>
          <w:rFonts w:hint="eastAsia"/>
        </w:rPr>
        <w:t>　　　　1.5.3 .2 标签打印质量检测设备不利因素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全球市场，近三年标签打印质量检测设备主要企业占有率及排名（按销量）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标签打印质量检测设备主要企业在国际市场占有率（按销量，2023-2026）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2025年标签打印质量检测设备主要企业在国际市场排名（按销量）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全球市场主要企业标签打印质量检测设备销量（2023-2026）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全球市场，近三年标签打印质量检测设备主要企业占有率及排名（按收入）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标签打印质量检测设备主要企业在国际市场占有率（按收入，2023-2026）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2025年标签打印质量检测设备主要企业在国际市场排名（按收入）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全球市场主要企业标签打印质量检测设备销售收入（2023-2026）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全球市场主要企业标签打印质量检测设备销售价格（2023-2026）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中国市场，近三年标签打印质量检测设备主要企业占有率及排名（按销量）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标签打印质量检测设备主要企业在中国市场占有率（按销量，2023-2026）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2025年标签打印质量检测设备主要企业在中国市场排名（按销量）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中国市场主要企业标签打印质量检测设备销量（2023-2026）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中国市场，近三年标签打印质量检测设备主要企业占有率及排名（按收入）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标签打印质量检测设备主要企业在中国市场占有率（按收入，2023-2026）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2025年标签打印质量检测设备主要企业在中国市场排名（按收入）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中国市场主要企业标签打印质量检测设备销售收入（2023-2026）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全球主要厂商标签打印质量检测设备总部及产地分布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全球主要厂商成立时间及标签打印质量检测设备商业化日期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全球主要厂商标签打印质量检测设备产品类型及应用</w:t>
      </w:r>
      <w:r>
        <w:rPr>
          <w:rFonts w:hint="eastAsia"/>
        </w:rPr>
        <w:br/>
      </w:r>
      <w:r>
        <w:rPr>
          <w:rFonts w:hint="eastAsia"/>
        </w:rPr>
        <w:t>　　2.9 标签打印质量检测设备行业集中度、竞争程度分析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标签打印质量检测设备行业集中度分析：2025年全球Top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全球标签打印质量检测设备第一梯队、第二梯队和第三梯队生产商（品牌）及市场份额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全球标签打印质量检测设备总体规模分析</w:t>
      </w:r>
      <w:r>
        <w:rPr>
          <w:rFonts w:hint="eastAsia"/>
        </w:rPr>
        <w:br/>
      </w:r>
      <w:r>
        <w:rPr>
          <w:rFonts w:hint="eastAsia"/>
        </w:rPr>
        <w:t>　　3.1 全球标签打印质量检测设备供需现状及预测（2021-2032）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全球标签打印质量检测设备产能、产量、产能利用率及发展趋势（2021-2032）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全球标签打印质量检测设备产量、需求量及发展趋势（2021-2032）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全球主要地区标签打印质量检测设备产量及发展趋势（2021-2032）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全球主要地区标签打印质量检测设备产量（2021-2026）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全球主要地区标签打印质量检测设备产量（2027-2032）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全球主要地区标签打印质量检测设备产量市场份额（2021-2032）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中国标签打印质量检测设备供需现状及预测（2021-2032）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中国标签打印质量检测设备产能、产量、产能利用率及发展趋势（2021-2032）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中国标签打印质量检测设备产量、市场需求量及发展趋势（2021-2032）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中国市场标签打印质量检测设备进出口（2021-2032）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全球标签打印质量检测设备销量及销售额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全球市场标签打印质量检测设备销售额（2021-2032）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全球市场标签打印质量检测设备销量（2021-2032）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全球市场标签打印质量检测设备价格趋势（2021-2032）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全球标签打印质量检测设备主要地区分析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全球主要地区标签打印质量检测设备市场规模分析：2021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全球主要地区标签打印质量检测设备销售收入及市场份额（2021-2026）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全球主要地区标签打印质量检测设备销售收入预测（2027-2032）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全球主要地区标签打印质量检测设备销量分析：2021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全球主要地区标签打印质量检测设备销量及市场份额（2021-2026）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全球主要地区标签打印质量检测设备销量及市场份额预测（2027-2032）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北美市场标签打印质量检测设备销量、收入及增长率（2021-2032）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欧洲市场标签打印质量检测设备销量、收入及增长率（2021-2032）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中国市场标签打印质量检测设备销量、收入及增长率（2021-2032）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日本市场标签打印质量检测设备销量、收入及增长率（2021-2032）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东南亚市场标签打印质量检测设备销量、收入及增长率（2021-2032）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印度市场标签打印质量检测设备销量、收入及增长率（2021-2032）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南美市场标签打印质量检测设备销量、收入及增长率（2021-2032）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中东市场标签打印质量检测设备销量、收入及增长率（2021-2032）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不同产品类型标签打印质量检测设备分析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全球不同产品类型标签打印质量检测设备销量（2021-2032）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全球不同产品类型标签打印质量检测设备销量及市场份额（2021-2026）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全球不同产品类型标签打印质量检测设备销量预测（2027-2032）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全球不同产品类型标签打印质量检测设备收入（2021-2032）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全球不同产品类型标签打印质量检测设备收入及市场份额（2021-2026）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全球不同产品类型标签打印质量检测设备收入预测（2027-2032）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全球不同产品类型标签打印质量检测设备价格走势（2021-2032）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中国不同产品类型标签打印质量检测设备销量（2021-2032）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中国不同产品类型标签打印质量检测设备销量及市场份额（2021-2026）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中国不同产品类型标签打印质量检测设备销量预测（2027-2032）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中国不同产品类型标签打印质量检测设备收入（2021-2032）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中国不同产品类型标签打印质量检测设备收入及市场份额（2021-2026）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中国不同产品类型标签打印质量检测设备收入预测（2027-2032）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不同应用标签打印质量检测设备分析</w:t>
      </w:r>
      <w:r>
        <w:rPr>
          <w:rFonts w:hint="eastAsia"/>
        </w:rPr>
        <w:br/>
      </w:r>
      <w:r>
        <w:rPr>
          <w:rFonts w:hint="eastAsia"/>
        </w:rPr>
        <w:t>　　7.1 全球不同应用标签打印质量检测设备销量（2021-2032）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全球不同应用标签打印质量检测设备销量及市场份额（2021-2026）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全球不同应用标签打印质量检测设备销量预测（2027-2032）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全球不同应用标签打印质量检测设备收入（2021-2032）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全球不同应用标签打印质量检测设备收入及市场份额（2021-2026）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全球不同应用标签打印质量检测设备收入预测（2027-2032）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全球不同应用标签打印质量检测设备价格走势（2021-2032）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中国不同应用标签打印质量检测设备销量（2021-2032）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中国不同应用标签打印质量检测设备销量及市场份额（2021-2026）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中国不同应用标签打印质量检测设备销量预测（2027-2032）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中国不同应用标签打印质量检测设备收入（2021-2032）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中国不同应用标签打印质量检测设备收入及市场份额（2021-2026）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中国不同应用标签打印质量检测设备收入预测（2027-2032）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标签打印质量检测设备行业发展趋势</w:t>
      </w:r>
      <w:r>
        <w:rPr>
          <w:rFonts w:hint="eastAsia"/>
        </w:rPr>
        <w:br/>
      </w:r>
      <w:r>
        <w:rPr>
          <w:rFonts w:hint="eastAsia"/>
        </w:rPr>
        <w:t>　　8.2 标签打印质量检测设备行业主要驱动因素</w:t>
      </w:r>
      <w:r>
        <w:rPr>
          <w:rFonts w:hint="eastAsia"/>
        </w:rPr>
        <w:br/>
      </w:r>
      <w:r>
        <w:rPr>
          <w:rFonts w:hint="eastAsia"/>
        </w:rPr>
        <w:t>　　8.3 标签打印质量检测设备中国企业SWOT分析</w:t>
      </w:r>
      <w:r>
        <w:rPr>
          <w:rFonts w:hint="eastAsia"/>
        </w:rPr>
        <w:br/>
      </w:r>
      <w:r>
        <w:rPr>
          <w:rFonts w:hint="eastAsia"/>
        </w:rPr>
        <w:t>　　8.4 中国标签打印质量检测设备行业政策环境分析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标签打印质量检测设备行业产业链简介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标签打印质量检测设备行业供应链分析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标签打印质量检测设备主要原料及供应情况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标签打印质量检测设备行业采购模式</w:t>
      </w:r>
      <w:r>
        <w:rPr>
          <w:rFonts w:hint="eastAsia"/>
        </w:rPr>
        <w:br/>
      </w:r>
      <w:r>
        <w:rPr>
          <w:rFonts w:hint="eastAsia"/>
        </w:rPr>
        <w:t>　　9.3 标签打印质量检测设备行业生产模式</w:t>
      </w:r>
      <w:r>
        <w:rPr>
          <w:rFonts w:hint="eastAsia"/>
        </w:rPr>
        <w:br/>
      </w:r>
      <w:r>
        <w:rPr>
          <w:rFonts w:hint="eastAsia"/>
        </w:rPr>
        <w:t>　　9.4 标签打印质量检测设备行业销售模式及销售渠道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按产品类型细分，全球标签打印质量检测设备市场规模2021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按应用细分，全球标签打印质量检测设备市场规模（CAGR）2021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标签打印质量检测设备行业发展主要特点</w:t>
      </w:r>
      <w:r>
        <w:rPr>
          <w:rFonts w:hint="eastAsia"/>
        </w:rPr>
        <w:br/>
      </w:r>
      <w:r>
        <w:rPr>
          <w:rFonts w:hint="eastAsia"/>
        </w:rPr>
        <w:t>　　表 4： 标签打印质量检测设备行业发展有利因素分析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标签打印质量检测设备行业发展不利因素分析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进入标签打印质量检测设备行业壁垒</w:t>
      </w:r>
      <w:r>
        <w:rPr>
          <w:rFonts w:hint="eastAsia"/>
        </w:rPr>
        <w:br/>
      </w:r>
      <w:r>
        <w:rPr>
          <w:rFonts w:hint="eastAsia"/>
        </w:rPr>
        <w:t>　　表 7： 标签打印质量检测设备主要企业在国际市场占有率（按销量，2023-2026）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2025年标签打印质量检测设备主要企业在国际市场排名（按销量）&amp;（千台）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全球市场主要企业标签打印质量检测设备销量（2023-2026）&amp;（千台）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标签打印质量检测设备主要企业在国际市场占有率（按收入，2023-2026）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2025年标签打印质量检测设备主要企业在国际市场排名（按收入）&amp;（万元）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全球市场主要企业标签打印质量检测设备销售收入（2023-2026）&amp;（万元）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全球市场主要企业标签打印质量检测设备销售价格（2023-2026）&amp;（元/台）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标签打印质量检测设备主要企业在中国市场占有率（按销量，2023-2026）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2025年标签打印质量检测设备主要企业在中国市场排名（按销量）&amp;（千台）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中国市场主要企业标签打印质量检测设备销量（2023-2026）&amp;（千台）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标签打印质量检测设备主要企业在中国市场占有率（按收入，2023-2026）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2025年标签打印质量检测设备主要企业在中国市场排名（按收入）&amp;（万元）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中国市场主要企业标签打印质量检测设备销售收入（2023-2026）&amp;（万元）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全球主要厂商标签打印质量检测设备总部及产地分布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全球主要厂商成立时间及标签打印质量检测设备商业化日期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全球主要厂商标签打印质量检测设备产品类型及应用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2025年全球标签打印质量检测设备主要厂商市场地位（第一梯队、第二梯队和第三梯队）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全球标签打印质量检测设备市场投资、并购等现状分析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全球主要地区标签打印质量检测设备产量增速（CAGR）：（2021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全球主要地区标签打印质量检测设备产量（2021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全球主要地区标签打印质量检测设备产量（2021-2026）&amp;（千台）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全球主要地区标签打印质量检测设备产量（2027-2032）&amp;（千台）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全球主要地区标签打印质量检测设备产量市场份额（2021-2026）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全球主要地区标签打印质量检测设备产量市场份额（2027-2032）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中国市场标签打印质量检测设备产量、销量、进出口（2021-2026）&amp;（千台）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中国市场标签打印质量检测设备产量、销量、进出口预测（2027-2032）&amp;（千台）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全球主要地区标签打印质量检测设备销售收入增速：（2021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全球主要地区标签打印质量检测设备销售收入（2021-2026）&amp;（万元）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全球主要地区标签打印质量检测设备销售收入市场份额（2021-2026）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全球主要地区标签打印质量检测设备收入（2027-2032）&amp;（万元）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全球主要地区标签打印质量检测设备收入市场份额（2027-2032）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全球主要地区标签打印质量检测设备销量（千台）：2021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全球主要地区标签打印质量检测设备销量（2021-2026）&amp;（千台）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全球主要地区标签打印质量检测设备销量市场份额（2021-2026）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全球主要地区标签打印质量检测设备销量（2027-2032）&amp;（千台）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全球主要地区标签打印质量检测设备销量份额（2027-2032）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全球不同产品类型标签打印质量检测设备销量（2021-2026）&amp;（千台）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全球不同产品类型标签打印质量检测设备销量市场份额（2021-2026）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全球不同产品类型标签打印质量检测设备销量预测（2027-2032）&amp;（千台）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全球市场不同产品类型标签打印质量检测设备销量市场份额预测（2027-2032）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全球不同产品类型标签打印质量检测设备收入（2021-2026）&amp;（万元）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全球不同产品类型标签打印质量检测设备收入市场份额（2021-2026）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全球不同产品类型标签打印质量检测设备收入预测（2027-2032）&amp;（万元）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全球不同产品类型标签打印质量检测设备收入市场份额预测（2027-2032）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中国不同产品类型标签打印质量检测设备销量（2021-2026）&amp;（千台）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中国不同产品类型标签打印质量检测设备销量市场份额（2021-2026）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中国不同产品类型标签打印质量检测设备销量预测（2027-2032）&amp;（千台）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全球市场不同产品类型标签打印质量检测设备销量市场份额预测（2027-2032）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中国不同产品类型标签打印质量检测设备收入（2021-2026）&amp;（万元）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中国不同产品类型标签打印质量检测设备收入市场份额（2021-2026）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中国不同产品类型标签打印质量检测设备收入预测（2027-2032）&amp;（万元）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中国不同产品类型标签打印质量检测设备收入市场份额预测（2027-2032）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全球不同应用标签打印质量检测设备销量（2021-2026）&amp;（千台）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全球不同应用标签打印质量检测设备销量市场份额（2021-2026）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全球不同应用标签打印质量检测设备销量预测（2027-2032）&amp;（千台）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全球市场不同应用标签打印质量检测设备销量市场份额预测（2027-2032）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全球不同应用标签打印质量检测设备收入（2021-2026）&amp;（万元）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全球不同应用标签打印质量检测设备收入市场份额（2021-2026）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全球不同应用标签打印质量检测设备收入预测（2027-2032）&amp;（万元）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全球不同应用标签打印质量检测设备收入市场份额预测（2027-2032）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中国不同应用标签打印质量检测设备销量（2021-2026）&amp;（千台）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中国不同应用标签打印质量检测设备销量市场份额（2021-2026）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中国不同应用标签打印质量检测设备销量预测（2027-2032）&amp;（千台）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中国市场不同应用标签打印质量检测设备销量市场份额预测（2027-2032）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中国不同应用标签打印质量检测设备收入（2021-2026）&amp;（万元）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中国不同应用标签打印质量检测设备收入市场份额（2021-2026）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中国不同应用标签打印质量检测设备收入预测（2027-2032）&amp;（万元）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中国不同应用标签打印质量检测设备收入市场份额预测（2027-2032）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标签打印质量检测设备行业发展趋势</w:t>
      </w:r>
      <w:r>
        <w:rPr>
          <w:rFonts w:hint="eastAsia"/>
        </w:rPr>
        <w:br/>
      </w:r>
      <w:r>
        <w:rPr>
          <w:rFonts w:hint="eastAsia"/>
        </w:rPr>
        <w:t>　　表 136： 标签打印质量检测设备行业主要驱动因素</w:t>
      </w:r>
      <w:r>
        <w:rPr>
          <w:rFonts w:hint="eastAsia"/>
        </w:rPr>
        <w:br/>
      </w:r>
      <w:r>
        <w:rPr>
          <w:rFonts w:hint="eastAsia"/>
        </w:rPr>
        <w:t>　　表 137： 标签打印质量检测设备行业供应链分析</w:t>
      </w:r>
      <w:r>
        <w:rPr>
          <w:rFonts w:hint="eastAsia"/>
        </w:rPr>
        <w:br/>
      </w:r>
      <w:r>
        <w:rPr>
          <w:rFonts w:hint="eastAsia"/>
        </w:rPr>
        <w:t>　　表 138： 标签打印质量检测设备上游原料供应商</w:t>
      </w:r>
      <w:r>
        <w:rPr>
          <w:rFonts w:hint="eastAsia"/>
        </w:rPr>
        <w:br/>
      </w:r>
      <w:r>
        <w:rPr>
          <w:rFonts w:hint="eastAsia"/>
        </w:rPr>
        <w:t>　　表 139： 标签打印质量检测设备主要地区不同应用客户分析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标签打印质量检测设备典型经销商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标签打印质量检测设备产品图片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全球不同产品类型标签打印质量检测设备销售额2021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全球不同产品类型标签打印质量检测设备市场份额2025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在线产品图片</w:t>
      </w:r>
      <w:r>
        <w:rPr>
          <w:rFonts w:hint="eastAsia"/>
        </w:rPr>
        <w:br/>
      </w:r>
      <w:r>
        <w:rPr>
          <w:rFonts w:hint="eastAsia"/>
        </w:rPr>
        <w:t>　　图 5： 离线产品图片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全球不同应用标签打印质量检测设备市场份额2025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2025年全球前五大生产商标签打印质量检测设备市场份额</w:t>
      </w:r>
      <w:r>
        <w:rPr>
          <w:rFonts w:hint="eastAsia"/>
        </w:rPr>
        <w:br/>
      </w:r>
      <w:r>
        <w:rPr>
          <w:rFonts w:hint="eastAsia"/>
        </w:rPr>
        <w:t>　　图 13： 2025年全球标签打印质量检测设备第一梯队、第二梯队和第三梯队厂商及市场份额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全球标签打印质量检测设备产能、产量、产能利用率及发展趋势（2021-2032）&amp;（千台）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全球标签打印质量检测设备产量、需求量及发展趋势（2021-2032）&amp;（千台）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全球主要地区标签打印质量检测设备产量市场份额（2021-2032）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中国标签打印质量检测设备产能、产量、产能利用率及发展趋势（2021-2032）&amp;（千台）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中国标签打印质量检测设备产量、市场需求量及发展趋势（2021-2032）&amp;（千台）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全球标签打印质量检测设备市场销售额及增长率：（2021-2032）&amp;（万元）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全球市场标签打印质量检测设备市场规模：2021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全球市场标签打印质量检测设备销量及增长率（2021-2032）&amp;（千台）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全球市场标签打印质量检测设备价格趋势（2021-2032）&amp;（元/台）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全球主要地区标签打印质量检测设备销售收入（2021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全球主要地区标签打印质量检测设备销售收入市场份额（2021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北美市场标签打印质量检测设备销量及增长率（2021-2032）&amp;（千台）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北美市场标签打印质量检测设备收入及增长率（2021-2032）&amp;（万元）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欧洲市场标签打印质量检测设备销量及增长率（2021-2032）&amp;（千台）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欧洲市场标签打印质量检测设备收入及增长率（2021-2032）&amp;（万元）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中国市场标签打印质量检测设备销量及增长率（2021-2032）&amp;（千台）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中国市场标签打印质量检测设备收入及增长率（2021-2032）&amp;（万元）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日本市场标签打印质量检测设备销量及增长率（2021-2032）&amp;（千台）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日本市场标签打印质量检测设备收入及增长率（2021-2032）&amp;（万元）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东南亚市场标签打印质量检测设备销量及增长率（2021-2032）&amp;（千台）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东南亚市场标签打印质量检测设备收入及增长率（2021-2032）&amp;（万元）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印度市场标签打印质量检测设备销量及增长率（2021-2032）&amp;（千台）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印度市场标签打印质量检测设备收入及增长率（2021-2032）&amp;（万元）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南美市场标签打印质量检测设备销量及增长率（2021-2032）&amp;（千台）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南美市场标签打印质量检测设备收入及增长率（2021-2032）&amp;（万元）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中东市场标签打印质量检测设备销量及增长率（2021-2032）&amp;（千台）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中东市场标签打印质量检测设备收入及增长率（2021-2032）&amp;（万元）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全球不同产品类型标签打印质量检测设备价格走势（2021-2032）&amp;（元/台）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全球不同应用标签打印质量检测设备价格走势（2021-2032）&amp;（元/台）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标签打印质量检测设备中国企业SWOT分析</w:t>
      </w:r>
      <w:r>
        <w:rPr>
          <w:rFonts w:hint="eastAsia"/>
        </w:rPr>
        <w:br/>
      </w:r>
      <w:r>
        <w:rPr>
          <w:rFonts w:hint="eastAsia"/>
        </w:rPr>
        <w:t>　　图 44： 标签打印质量检测设备产业链</w:t>
      </w:r>
      <w:r>
        <w:rPr>
          <w:rFonts w:hint="eastAsia"/>
        </w:rPr>
        <w:br/>
      </w:r>
      <w:r>
        <w:rPr>
          <w:rFonts w:hint="eastAsia"/>
        </w:rPr>
        <w:t>　　图 45： 标签打印质量检测设备行业采购模式分析</w:t>
      </w:r>
      <w:r>
        <w:rPr>
          <w:rFonts w:hint="eastAsia"/>
        </w:rPr>
        <w:br/>
      </w:r>
      <w:r>
        <w:rPr>
          <w:rFonts w:hint="eastAsia"/>
        </w:rPr>
        <w:t>　　图 46： 标签打印质量检测设备行业生产模式</w:t>
      </w:r>
      <w:r>
        <w:rPr>
          <w:rFonts w:hint="eastAsia"/>
        </w:rPr>
        <w:br/>
      </w:r>
      <w:r>
        <w:rPr>
          <w:rFonts w:hint="eastAsia"/>
        </w:rPr>
        <w:t>　　图 47： 标签打印质量检测设备行业销售模式分析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0f02340b14cff" w:history="1">
        <w:r>
          <w:rPr>
            <w:rStyle w:val="Hyperlink"/>
          </w:rPr>
          <w:t>全球与中国标签打印质量检测设备行业调研及前景趋势分析报告（2026-2032年）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0f02340b14cff" w:history="1">
        <w:r>
          <w:rPr>
            <w:rStyle w:val="Hyperlink"/>
          </w:rPr>
          <w:t>https://www.20087.com/1/39/BiaoQianDaYinZhiLiangJianCeSheBeiShiChangQianJingYuCe.html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热点：标签打印质量检测设备是什么、标签打印检验标准、标签打印机校验、标签标识打印机、标签打印机 测评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6dfac0efa4a0f" w:history="1">
      <w:r>
        <w:rPr>
          <w:rStyle w:val="Hyperlink"/>
        </w:rPr>
        <w:t>全球与中国标签打印质量检测设备行业调研及前景趋势分析报告（2026-2032年）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iaoQianDaYinZhiLiangJianCeSheBeiShiChangQianJingYuCe.html" TargetMode="External" Id="Rd250f02340b1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iaoQianDaYinZhiLiangJianCeSheBeiShiChangQianJingYuCe.html" TargetMode="External" Id="R2cd6dfac0efa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2026-03-20T05:39:32Z</dcterms:created>
  <dcterms:modified xsi:type="dcterms:W3CDTF">2026-03-20T06:39:32Z</dcterms:modified>
  <dc:subject>全球与中国标签打印质量检测设备行业调研及前景趋势分析报告（2026-2032年）</dc:subject>
  <dc:title>全球与中国标签打印质量检测设备行业调研及前景趋势分析报告（2026-2032年）</dc:title>
  <cp:keywords>全球与中国标签打印质量检测设备行业调研及前景趋势分析报告（2026-2032年）</cp:keywords>
  <dc:description>全球与中国标签打印质量检测设备行业调研及前景趋势分析报告（2026-2032年）</dc:description>
</cp:coreProperties>
</file>