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10665e1b74293" w:history="1">
              <w:r>
                <w:rPr>
                  <w:rStyle w:val="Hyperlink"/>
                </w:rPr>
                <w:t>2025-2031年中国橡胶模行业发展调研与市场前景分析报告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10665e1b74293" w:history="1">
              <w:r>
                <w:rPr>
                  <w:rStyle w:val="Hyperlink"/>
                </w:rPr>
                <w:t>2025-2031年中国橡胶模行业发展调研与市场前景分析报告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10665e1b74293" w:history="1">
                <w:r>
                  <w:rPr>
                    <w:rStyle w:val="Hyperlink"/>
                  </w:rPr>
                  <w:t>https://www.20087.com/1/59/XiangJiaoMoShiChangQianJing.html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是制造橡胶制品的重要工具，广泛应用于汽车、建筑和消费品等多个行业。随着3D打印技术的成熟和新材料的出现，橡胶模具的设计和制造变得更加灵活和高效。同时，精密加工技术和表面处理技术的提升，提高了模具的耐用性和成型产品的质量。</w:t>
      </w:r>
      <w:r>
        <w:rPr>
          <w:rFonts w:hint="eastAsia"/>
        </w:rPr>
        <w:br/>
      </w:r>
      <w:r>
        <w:rPr>
          <w:rFonts w:hint="eastAsia"/>
        </w:rPr>
        <w:t>　　未来，橡胶模的制造将更加注重材料性能和生产效率。采用高性能合金和复合材料，结合先进的制造工艺，如电火花加工和激光切割，将缩短模具生产周期，降低生产成本。此外，数字化设计和虚拟仿真技术的应用将优化模具设计，减少试错成本，加速新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10665e1b74293" w:history="1">
        <w:r>
          <w:rPr>
            <w:rStyle w:val="Hyperlink"/>
          </w:rPr>
          <w:t>2025-2031年中国橡胶模行业发展调研与市场前景分析报告</w:t>
        </w:r>
      </w:hyperlink>
      <w:r>
        <w:rPr>
          <w:rFonts w:hint="eastAsia"/>
        </w:rPr>
        <w:t>》基于国家统计局及相关行业协会的详实数据，系统分析了橡胶模市场规模、竞争格局及橡胶模重点企业经营状况，梳理橡胶模行业技术发展现状与未来方向。报告还结合橡胶模市场供需变化与政策环境，对橡胶模行业发展前景与趋势作出科学预测，并评估橡胶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中国橡胶模行业概述</w:t>
      </w:r>
      <w:r>
        <w:rPr>
          <w:rFonts w:hint="eastAsia"/>
        </w:rPr>
        <w:br/>
      </w:r>
      <w:r>
        <w:rPr>
          <w:rFonts w:hint="eastAsia"/>
        </w:rPr>
        <w:t>　　第一节 橡胶模行业定义</w:t>
      </w:r>
      <w:r>
        <w:rPr>
          <w:rFonts w:hint="eastAsia"/>
        </w:rPr>
        <w:br/>
      </w:r>
      <w:r>
        <w:rPr>
          <w:rFonts w:hint="eastAsia"/>
        </w:rPr>
        <w:t>　　第二节 橡胶模行业发展种类</w:t>
      </w:r>
      <w:r>
        <w:rPr>
          <w:rFonts w:hint="eastAsia"/>
        </w:rPr>
        <w:br/>
      </w:r>
      <w:r>
        <w:rPr>
          <w:rFonts w:hint="eastAsia"/>
        </w:rPr>
        <w:t>　　第三节 橡胶模行业特征</w:t>
      </w:r>
      <w:r>
        <w:rPr>
          <w:rFonts w:hint="eastAsia"/>
        </w:rPr>
        <w:br/>
      </w:r>
      <w:r>
        <w:rPr>
          <w:rFonts w:hint="eastAsia"/>
        </w:rPr>
        <w:t>　　第四节 橡胶模行业发展历程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中国橡胶模行业发展特点</w:t>
      </w:r>
      <w:r>
        <w:rPr>
          <w:rFonts w:hint="eastAsia"/>
        </w:rPr>
        <w:br/>
      </w:r>
      <w:r>
        <w:rPr>
          <w:rFonts w:hint="eastAsia"/>
        </w:rPr>
        <w:t>　　第一节 橡胶模行业运行分析</w:t>
      </w:r>
      <w:r>
        <w:rPr>
          <w:rFonts w:hint="eastAsia"/>
        </w:rPr>
        <w:br/>
      </w:r>
      <w:r>
        <w:rPr>
          <w:rFonts w:hint="eastAsia"/>
        </w:rPr>
        <w:t>　　第二节 中国橡胶模行业重要性</w:t>
      </w:r>
      <w:r>
        <w:rPr>
          <w:rFonts w:hint="eastAsia"/>
        </w:rPr>
        <w:br/>
      </w:r>
      <w:r>
        <w:rPr>
          <w:rFonts w:hint="eastAsia"/>
        </w:rPr>
        <w:t>　　第三节 橡胶模行业特性分析</w:t>
      </w:r>
      <w:r>
        <w:rPr>
          <w:rFonts w:hint="eastAsia"/>
        </w:rPr>
        <w:br/>
      </w:r>
      <w:r>
        <w:rPr>
          <w:rFonts w:hint="eastAsia"/>
        </w:rPr>
        <w:t>　　第四节 橡胶模行业发展历程</w:t>
      </w:r>
      <w:r>
        <w:rPr>
          <w:rFonts w:hint="eastAsia"/>
        </w:rPr>
        <w:br/>
      </w:r>
      <w:r>
        <w:rPr>
          <w:rFonts w:hint="eastAsia"/>
        </w:rPr>
        <w:t>　　第五节 橡胶模行业技术现状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中国橡胶模行业供需情况</w:t>
      </w:r>
      <w:r>
        <w:rPr>
          <w:rFonts w:hint="eastAsia"/>
        </w:rPr>
        <w:br/>
      </w:r>
      <w:r>
        <w:rPr>
          <w:rFonts w:hint="eastAsia"/>
        </w:rPr>
        <w:t>　　第一节 橡胶模行业市场需求分析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橡胶模行业销售状况分析</w:t>
      </w:r>
      <w:r>
        <w:rPr>
          <w:rFonts w:hint="eastAsia"/>
        </w:rPr>
        <w:br/>
      </w:r>
      <w:r>
        <w:rPr>
          <w:rFonts w:hint="eastAsia"/>
        </w:rPr>
        <w:t>　　第一节 橡胶模行业销售收入分析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橡胶模行业进出口分析</w:t>
      </w:r>
      <w:r>
        <w:rPr>
          <w:rFonts w:hint="eastAsia"/>
        </w:rPr>
        <w:br/>
      </w:r>
      <w:r>
        <w:rPr>
          <w:rFonts w:hint="eastAsia"/>
        </w:rPr>
        <w:t>　　第一节 橡胶模行业历史进出口总量变化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一、橡胶模行业进口总量变化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二、橡胶模行业出口总量变化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一、橡胶模行业进口来源分析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一、橡胶模行业进口态势展望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橡胶模重点企业发展展望</w:t>
      </w:r>
      <w:r>
        <w:rPr>
          <w:rFonts w:hint="eastAsia"/>
        </w:rPr>
        <w:br/>
      </w:r>
      <w:r>
        <w:rPr>
          <w:rFonts w:hint="eastAsia"/>
        </w:rPr>
        <w:t>　　第一节 橡胶模企业（一）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二、2025-2031年橡胶模行业产量预测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10665e1b74293" w:history="1">
        <w:r>
          <w:rPr>
            <w:rStyle w:val="Hyperlink"/>
          </w:rPr>
          <w:t>2025-2031年中国橡胶模行业发展调研与市场前景分析报告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10665e1b74293" w:history="1">
        <w:r>
          <w:rPr>
            <w:rStyle w:val="Hyperlink"/>
          </w:rPr>
          <w:t>https://www.20087.com/1/59/XiangJiaoMoShiChangQianJing.html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热点：橡胶模具图片、橡胶模具图片、塑胶模、橡胶模具结构图解、橡胶模具一般是什么材料、橡胶模具设计与制造、橡胶模具和塑胶模具区别、橡胶模具喷砂一般多少目、橡胶挤出模具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70debd8a49d5" w:history="1">
      <w:r>
        <w:rPr>
          <w:rStyle w:val="Hyperlink"/>
        </w:rPr>
        <w:t>2025-2031年中国橡胶模行业发展调研与市场前景分析报告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angJiaoMoShiChangQianJing.html" TargetMode="External" Id="R4fb10665e1b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angJiaoMoShiChangQianJing.html" TargetMode="External" Id="R176a70debd8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2025-01-05T02:46:00Z</dcterms:created>
  <dcterms:modified xsi:type="dcterms:W3CDTF">2025-01-05T03:46:00Z</dcterms:modified>
  <dc:subject>2025-2031年中国橡胶模行业发展调研与市场前景分析报告</dc:subject>
  <dc:title>2025-2031年中国橡胶模行业发展调研与市场前景分析报告</dc:title>
  <cp:keywords>2025-2031年中国橡胶模行业发展调研与市场前景分析报告</cp:keywords>
  <dc:description>2025-2031年中国橡胶模行业发展调研与市场前景分析报告</dc:description>
</cp:coreProperties>
</file>