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d39c475cb4f86" w:history="1">
              <w:r>
                <w:rPr>
                  <w:rStyle w:val="Hyperlink"/>
                </w:rPr>
                <w:t>中国气候试验柜行业调研与市场前景报告（2026-2032年）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d39c475cb4f86" w:history="1">
              <w:r>
                <w:rPr>
                  <w:rStyle w:val="Hyperlink"/>
                </w:rPr>
                <w:t>中国气候试验柜行业调研与市场前景报告（2026-2032年）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d39c475cb4f86" w:history="1">
                <w:r>
                  <w:rPr>
                    <w:rStyle w:val="Hyperlink"/>
                  </w:rPr>
                  <w:t>https://www.20087.com/1/99/QiHouShiYanJuDeQianJing.html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气候试验柜是用于模拟温度、湿度、光照等环境应力以评估材料或产品可靠性的实验室设备，广泛应用于汽车、电子、医药及军工领域。气候试验柜普遍采用PID温湿控制、不锈钢内胆及符合IEC 60068、MIL-STD-810等国际标准，强调温度范围（-70℃至+180℃）、湿度精度（±2% RH）及升降温速率（&gt;5℃/min）。在产品全球化与加速老化测试需求推动下，用户对多应力耦合（温湿+UV+盐雾）、数据完整性（21 CFR Part 11）及远程监控提出更高要求。气候试验柜企业注重制冷系统可靠性、内腔气流均匀性及报警冗余设计。然而，极端工况下压缩机寿命缩短，且大型柜体能耗高，不符合绿色实验室趋势。</w:t>
      </w:r>
      <w:r>
        <w:rPr>
          <w:rFonts w:hint="eastAsia"/>
        </w:rPr>
        <w:br/>
      </w:r>
      <w:r>
        <w:rPr>
          <w:rFonts w:hint="eastAsia"/>
        </w:rPr>
        <w:t>　　未来，气候试验柜将向数字孪生、能效优化与服务化测试模式演进。一方面，AI算法可基于历史失效数据反推最优测试剖面，缩短验证周期；另一方面，变频压缩机与热回收系统将显著降低运行能耗。在云实验室生态中，用户可远程预约、监控并下载合规报告。此外，模块化设计支持快速更换功能模块（如快速温变、低气压）。气候试验柜正从环境模拟设备升级为支撑加速研发、碳中和实验室与全球合规验证的智能测试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d39c475cb4f86" w:history="1">
        <w:r>
          <w:rPr>
            <w:rStyle w:val="Hyperlink"/>
          </w:rPr>
          <w:t>中国气候试验柜行业调研与市场前景报告（2026-2032年）</w:t>
        </w:r>
      </w:hyperlink>
      <w:r>
        <w:rPr>
          <w:rFonts w:hint="eastAsia"/>
        </w:rPr>
        <w:t>》基于市场调研数据，系统分析了气候试验柜行业的市场现状与发展前景。报告从气候试验柜产业链角度出发，梳理了当前气候试验柜市场规模、价格走势和供需情况，并对未来几年的增长空间作出预测。研究涵盖了气候试验柜行业技术发展现状、创新方向以及重点企业的竞争格局，包括气候试验柜市场集中度和品牌策略分析。报告还针对气候试验柜细分领域和区域市场展开讨论，客观评估了气候试验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气候试验柜市场概述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按照不同产品类型，气候试验柜主要可以分为如下几个类别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中国不同产品类型气候试验柜增长趋势2021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恒温恒湿试验柜</w:t>
      </w:r>
      <w:r>
        <w:rPr>
          <w:rFonts w:hint="eastAsia"/>
        </w:rPr>
        <w:br/>
      </w:r>
      <w:r>
        <w:rPr>
          <w:rFonts w:hint="eastAsia"/>
        </w:rPr>
        <w:t>　　　　1.2.3 热冲击试验柜</w:t>
      </w:r>
      <w:r>
        <w:rPr>
          <w:rFonts w:hint="eastAsia"/>
        </w:rPr>
        <w:br/>
      </w:r>
      <w:r>
        <w:rPr>
          <w:rFonts w:hint="eastAsia"/>
        </w:rPr>
        <w:t>　　　　1.2.4 腐蚀试验柜</w:t>
      </w:r>
      <w:r>
        <w:rPr>
          <w:rFonts w:hint="eastAsia"/>
        </w:rPr>
        <w:br/>
      </w:r>
      <w:r>
        <w:rPr>
          <w:rFonts w:hint="eastAsia"/>
        </w:rPr>
        <w:t>　　　　1.2.5 氙气试验柜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从不同应用，气候试验柜主要包括如下几个方面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中国不同应用气候试验柜增长趋势2021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制药领域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中国气候试验柜发展现状及未来趋势（2021-2032）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中国市场气候试验柜收入及增长率（2021-2032）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中国市场气候试验柜销量及增长率（2021-2032）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中国市场主要气候试验柜厂商分析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中国市场主要厂商气候试验柜销量及市场占有率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中国市场主要厂商气候试验柜销量（2021-2026）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中国市场主要厂商气候试验柜销量市场份额（2021-2026）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中国市场主要厂商气候试验柜收入及市场占有率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中国市场主要厂商气候试验柜收入（2021-2026）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中国市场主要厂商气候试验柜收入市场份额（2021-2026）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2025年中国市场主要厂商气候试验柜收入排名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中国市场主要厂商气候试验柜价格（2021-2026）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中国市场主要厂商气候试验柜总部及产地分布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中国市场主要厂商成立时间及气候试验柜商业化日期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中国市场主要厂商气候试验柜产品类型及应用</w:t>
      </w:r>
      <w:r>
        <w:rPr>
          <w:rFonts w:hint="eastAsia"/>
        </w:rPr>
        <w:br/>
      </w:r>
      <w:r>
        <w:rPr>
          <w:rFonts w:hint="eastAsia"/>
        </w:rPr>
        <w:t>　　2.7 气候试验柜行业集中度、竞争程度分析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气候试验柜行业集中度分析：2025年中国Top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中国市场气候试验柜第一梯队、第二梯队和第三梯队厂商（品牌）及2025年市场份额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重点企业（9）在中国市场气候试验柜销量、收入、价格及毛利率（2021-2026）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不同产品类型气候试验柜分析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中国市场不同产品类型气候试验柜销量（2021-2032）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中国市场不同产品类型气候试验柜销量及市场份额（2021-2026）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中国市场不同产品类型气候试验柜销量预测（2027-2032）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中国市场不同产品类型气候试验柜规模（2021-2032）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中国市场不同产品类型气候试验柜规模及市场份额（2021-2026）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中国市场不同产品类型气候试验柜规模预测（2027-2032）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中国市场不同产品类型气候试验柜价格走势（2021-2032）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不同应用气候试验柜分析</w:t>
      </w:r>
      <w:r>
        <w:rPr>
          <w:rFonts w:hint="eastAsia"/>
        </w:rPr>
        <w:br/>
      </w:r>
      <w:r>
        <w:rPr>
          <w:rFonts w:hint="eastAsia"/>
        </w:rPr>
        <w:t>　　5.1 中国市场不同应用气候试验柜销量（2021-2032）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中国市场不同应用气候试验柜销量及市场份额（2021-2026）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中国市场不同应用气候试验柜销量预测（2027-2032）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中国市场不同应用气候试验柜规模（2021-2032）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中国市场不同应用气候试验柜规模及市场份额（2021-2026）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中国市场不同应用气候试验柜规模预测（2027-2032）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中国市场不同应用气候试验柜价格走势（2021-2032）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气候试验柜行业发展分析---发展趋势</w:t>
      </w:r>
      <w:r>
        <w:rPr>
          <w:rFonts w:hint="eastAsia"/>
        </w:rPr>
        <w:br/>
      </w:r>
      <w:r>
        <w:rPr>
          <w:rFonts w:hint="eastAsia"/>
        </w:rPr>
        <w:t>　　6.2 气候试验柜行业发展分析---厂商壁垒</w:t>
      </w:r>
      <w:r>
        <w:rPr>
          <w:rFonts w:hint="eastAsia"/>
        </w:rPr>
        <w:br/>
      </w:r>
      <w:r>
        <w:rPr>
          <w:rFonts w:hint="eastAsia"/>
        </w:rPr>
        <w:t>　　6.3 气候试验柜行业发展分析---驱动因素</w:t>
      </w:r>
      <w:r>
        <w:rPr>
          <w:rFonts w:hint="eastAsia"/>
        </w:rPr>
        <w:br/>
      </w:r>
      <w:r>
        <w:rPr>
          <w:rFonts w:hint="eastAsia"/>
        </w:rPr>
        <w:t>　　6.4 气候试验柜行业发展分析---制约因素</w:t>
      </w:r>
      <w:r>
        <w:rPr>
          <w:rFonts w:hint="eastAsia"/>
        </w:rPr>
        <w:br/>
      </w:r>
      <w:r>
        <w:rPr>
          <w:rFonts w:hint="eastAsia"/>
        </w:rPr>
        <w:t>　　6.5 气候试验柜中国企业SWOT分析</w:t>
      </w:r>
      <w:r>
        <w:rPr>
          <w:rFonts w:hint="eastAsia"/>
        </w:rPr>
        <w:br/>
      </w:r>
      <w:r>
        <w:rPr>
          <w:rFonts w:hint="eastAsia"/>
        </w:rPr>
        <w:t>　　6.6 气候试验柜行业发展分析---行业政策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气候试验柜行业产业链简介</w:t>
      </w:r>
      <w:r>
        <w:rPr>
          <w:rFonts w:hint="eastAsia"/>
        </w:rPr>
        <w:br/>
      </w:r>
      <w:r>
        <w:rPr>
          <w:rFonts w:hint="eastAsia"/>
        </w:rPr>
        <w:t>　　7.2 气候试验柜产业链分析-上游</w:t>
      </w:r>
      <w:r>
        <w:rPr>
          <w:rFonts w:hint="eastAsia"/>
        </w:rPr>
        <w:br/>
      </w:r>
      <w:r>
        <w:rPr>
          <w:rFonts w:hint="eastAsia"/>
        </w:rPr>
        <w:t>　　7.3 气候试验柜产业链分析-中游</w:t>
      </w:r>
      <w:r>
        <w:rPr>
          <w:rFonts w:hint="eastAsia"/>
        </w:rPr>
        <w:br/>
      </w:r>
      <w:r>
        <w:rPr>
          <w:rFonts w:hint="eastAsia"/>
        </w:rPr>
        <w:t>　　7.4 气候试验柜产业链分析-下游</w:t>
      </w:r>
      <w:r>
        <w:rPr>
          <w:rFonts w:hint="eastAsia"/>
        </w:rPr>
        <w:br/>
      </w:r>
      <w:r>
        <w:rPr>
          <w:rFonts w:hint="eastAsia"/>
        </w:rPr>
        <w:t>　　7.5 气候试验柜行业采购模式</w:t>
      </w:r>
      <w:r>
        <w:rPr>
          <w:rFonts w:hint="eastAsia"/>
        </w:rPr>
        <w:br/>
      </w:r>
      <w:r>
        <w:rPr>
          <w:rFonts w:hint="eastAsia"/>
        </w:rPr>
        <w:t>　　7.6 气候试验柜行业生产模式</w:t>
      </w:r>
      <w:r>
        <w:rPr>
          <w:rFonts w:hint="eastAsia"/>
        </w:rPr>
        <w:br/>
      </w:r>
      <w:r>
        <w:rPr>
          <w:rFonts w:hint="eastAsia"/>
        </w:rPr>
        <w:t>　　7.7 气候试验柜行业销售模式及销售渠道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中国本土气候试验柜产能、产量分析</w:t>
      </w:r>
      <w:r>
        <w:rPr>
          <w:rFonts w:hint="eastAsia"/>
        </w:rPr>
        <w:br/>
      </w:r>
      <w:r>
        <w:rPr>
          <w:rFonts w:hint="eastAsia"/>
        </w:rPr>
        <w:t>　　8.1 中国气候试验柜供需现状及预测（2021-2032）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中国气候试验柜产能、产量、产能利用率及发展趋势（2021-2032）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中国气候试验柜产量、市场需求量及发展趋势（2021-2032）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中国气候试验柜进出口分析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中国市场气候试验柜主要进口来源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中国市场气候试验柜主要出口目的地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不同产品类型气候试验柜市场规模2021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不同应用气候试验柜市场规模2021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中国市场主要厂商气候试验柜销量（2021-2026）&amp;（台）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中国市场主要厂商气候试验柜销量市场份额（2021-2026）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中国市场主要厂商气候试验柜收入（2021-2026）&amp;（万元）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中国市场主要厂商气候试验柜收入份额（2021-2026）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2025年中国主要生产商气候试验柜收入排名（万元）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中国市场主要厂商气候试验柜价格（2021-2026）&amp;（元/台）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中国市场主要厂商气候试验柜总部及产地分布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中国市场主要厂商成立时间及气候试验柜商业化日期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中国市场主要厂商气候试验柜产品类型及应用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2025年中国市场气候试验柜主要厂商市场地位（第一梯队、第二梯队和第三梯队）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气候试验柜市场投资、并购等现状分析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气候试验柜销量（台）、收入（万元）、价格（元/台）及毛利率（2021-2026）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气候试验柜销量（台）、收入（万元）、价格（元/台）及毛利率（2021-2026）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气候试验柜销量（台）、收入（万元）、价格（元/台）及毛利率（2021-2026）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气候试验柜销量（台）、收入（万元）、价格（元/台）及毛利率（2021-2026）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气候试验柜销量（台）、收入（万元）、价格（元/台）及毛利率（2021-2026）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气候试验柜销量（台）、收入（万元）、价格（元/台）及毛利率（2021-2026）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气候试验柜销量（台）、收入（万元）、价格（元/台）及毛利率（2021-2026）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气候试验柜销量（台）、收入（万元）、价格（元/台）及毛利率（2021-2026）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气候试验柜生产基地、总部、竞争对手及市场地位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气候试验柜产品规格、参数及市场应用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气候试验柜销量（台）、收入（万元）、价格（元/台）及毛利率（2021-2026）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中国市场不同产品类型气候试验柜销量（2021-2026）&amp;（台）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中国市场不同产品类型气候试验柜销量市场份额（2021-2026）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中国市场不同产品类型气候试验柜销量预测（2027-2032）&amp;（台）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中国市场不同产品类型气候试验柜销量市场份额预测（2027-2032）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中国市场不同产品类型气候试验柜规模（2021-2026）&amp;（万元）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中国市场不同产品类型气候试验柜规模市场份额（2021-2026）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中国市场不同产品类型气候试验柜规模预测（2027-2032）&amp;（万元）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中国市场不同产品类型气候试验柜规模市场份额预测（2027-2032）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中国市场不同应用气候试验柜销量（2021-2026）&amp;（台）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中国市场不同应用气候试验柜销量市场份额（2021-2026）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中国市场不同应用气候试验柜销量预测（2027-2032）&amp;（台）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中国市场不同应用气候试验柜销量市场份额预测（2027-2032）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中国市场不同应用气候试验柜规模（2021-2026）&amp;（万元）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中国市场不同应用气候试验柜规模市场份额（2021-2026）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中国市场不同应用气候试验柜规模预测（2027-2032）&amp;（万元）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中国市场不同应用气候试验柜规模市场份额预测（2027-2032）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气候试验柜行业发展分析---发展趋势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气候试验柜行业发展分析---厂商壁垒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气候试验柜行业发展分析---驱动因素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气候试验柜行业发展分析---制约因素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气候试验柜行业相关重点政策一览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气候试验柜行业供应链分析</w:t>
      </w:r>
      <w:r>
        <w:rPr>
          <w:rFonts w:hint="eastAsia"/>
        </w:rPr>
        <w:br/>
      </w:r>
      <w:r>
        <w:rPr>
          <w:rFonts w:hint="eastAsia"/>
        </w:rPr>
        <w:t>　　表 81： 气候试验柜上游原料供应商</w:t>
      </w:r>
      <w:r>
        <w:rPr>
          <w:rFonts w:hint="eastAsia"/>
        </w:rPr>
        <w:br/>
      </w:r>
      <w:r>
        <w:rPr>
          <w:rFonts w:hint="eastAsia"/>
        </w:rPr>
        <w:t>　　表 82： 气候试验柜行业主要下游客户</w:t>
      </w:r>
      <w:r>
        <w:rPr>
          <w:rFonts w:hint="eastAsia"/>
        </w:rPr>
        <w:br/>
      </w:r>
      <w:r>
        <w:rPr>
          <w:rFonts w:hint="eastAsia"/>
        </w:rPr>
        <w:t>　　表 83： 气候试验柜典型经销商</w:t>
      </w:r>
      <w:r>
        <w:rPr>
          <w:rFonts w:hint="eastAsia"/>
        </w:rPr>
        <w:br/>
      </w:r>
      <w:r>
        <w:rPr>
          <w:rFonts w:hint="eastAsia"/>
        </w:rPr>
        <w:t>　　表 84： 中国气候试验柜产量、销量、进口量及出口量（2021-2026）&amp;（台）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中国气候试验柜产量、销量、进口量及出口量预测（2027-2032）&amp;（台）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中国市场气候试验柜主要进口来源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中国市场气候试验柜主要出口目的地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气候试验柜产品图片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中国不同产品类型气候试验柜市场规模市场份额2025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恒温恒湿试验柜产品图片</w:t>
      </w:r>
      <w:r>
        <w:rPr>
          <w:rFonts w:hint="eastAsia"/>
        </w:rPr>
        <w:br/>
      </w:r>
      <w:r>
        <w:rPr>
          <w:rFonts w:hint="eastAsia"/>
        </w:rPr>
        <w:t>　　图 4： 热冲击试验柜产品图片</w:t>
      </w:r>
      <w:r>
        <w:rPr>
          <w:rFonts w:hint="eastAsia"/>
        </w:rPr>
        <w:br/>
      </w:r>
      <w:r>
        <w:rPr>
          <w:rFonts w:hint="eastAsia"/>
        </w:rPr>
        <w:t>　　图 5： 腐蚀试验柜产品图片</w:t>
      </w:r>
      <w:r>
        <w:rPr>
          <w:rFonts w:hint="eastAsia"/>
        </w:rPr>
        <w:br/>
      </w:r>
      <w:r>
        <w:rPr>
          <w:rFonts w:hint="eastAsia"/>
        </w:rPr>
        <w:t>　　图 6： 氙气试验柜产品图片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中国不同应用气候试验柜市场份额2025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制药领域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中国市场气候试验柜市场规模，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中国市场气候试验柜收入及增长率（2021-2032）&amp;（万元）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中国市场气候试验柜销量及增长率（2021-2032）&amp;（台）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2025年中国市场主要厂商气候试验柜销量市场份额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2025年中国市场主要厂商气候试验柜收入市场份额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2025年中国市场前五大厂商气候试验柜市场份额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2025年中国市场气候试验柜第一梯队、第二梯队和第三梯队厂商（品牌）及市场份额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中国市场不同产品类型气候试验柜价格走势（2021-2032）&amp;（元/台）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中国市场不同应用气候试验柜价格走势（2021-2032）&amp;（元/台）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气候试验柜中国企业SWOT分析</w:t>
      </w:r>
      <w:r>
        <w:rPr>
          <w:rFonts w:hint="eastAsia"/>
        </w:rPr>
        <w:br/>
      </w:r>
      <w:r>
        <w:rPr>
          <w:rFonts w:hint="eastAsia"/>
        </w:rPr>
        <w:t>　　图 24： 气候试验柜产业链</w:t>
      </w:r>
      <w:r>
        <w:rPr>
          <w:rFonts w:hint="eastAsia"/>
        </w:rPr>
        <w:br/>
      </w:r>
      <w:r>
        <w:rPr>
          <w:rFonts w:hint="eastAsia"/>
        </w:rPr>
        <w:t>　　图 25： 气候试验柜行业采购模式分析</w:t>
      </w:r>
      <w:r>
        <w:rPr>
          <w:rFonts w:hint="eastAsia"/>
        </w:rPr>
        <w:br/>
      </w:r>
      <w:r>
        <w:rPr>
          <w:rFonts w:hint="eastAsia"/>
        </w:rPr>
        <w:t>　　图 26： 气候试验柜行业生产模式分析</w:t>
      </w:r>
      <w:r>
        <w:rPr>
          <w:rFonts w:hint="eastAsia"/>
        </w:rPr>
        <w:br/>
      </w:r>
      <w:r>
        <w:rPr>
          <w:rFonts w:hint="eastAsia"/>
        </w:rPr>
        <w:t>　　图 27： 气候试验柜行业销售模式分析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中国气候试验柜产能、产量、产能利用率及发展趋势（2021-2032）&amp;（台）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中国气候试验柜产量、市场需求量及发展趋势（2021-2032）&amp;（台）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d39c475cb4f86" w:history="1">
        <w:r>
          <w:rPr>
            <w:rStyle w:val="Hyperlink"/>
          </w:rPr>
          <w:t>中国气候试验柜行业调研与市场前景报告（2026-2032年）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d39c475cb4f86" w:history="1">
        <w:r>
          <w:rPr>
            <w:rStyle w:val="Hyperlink"/>
          </w:rPr>
          <w:t>https://www.20087.com/1/99/QiHouShiYanJuDeQianJing.html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热点：低温试验箱、气候试验室、高压柜需要做哪些试验、气候环境试验、温湿度试验箱、气候变化实验室、人工气候老化试验、1m3气候箱法 检测时间、气候实验室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1dae2a6bc460d" w:history="1">
      <w:r>
        <w:rPr>
          <w:rStyle w:val="Hyperlink"/>
        </w:rPr>
        <w:t>中国气候试验柜行业调研与市场前景报告（2026-2032年）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HouShiYanJuDeQianJing.html" TargetMode="External" Id="Rf19d39c475cb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HouShiYanJuDeQianJing.html" TargetMode="External" Id="R65d1dae2a6bc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2026-01-16T08:44:58Z</dcterms:created>
  <dcterms:modified xsi:type="dcterms:W3CDTF">2026-01-16T09:44:58Z</dcterms:modified>
  <dc:subject>中国气候试验柜行业调研与市场前景报告（2026-2032年）</dc:subject>
  <dc:title>中国气候试验柜行业调研与市场前景报告（2026-2032年）</dc:title>
  <cp:keywords>中国气候试验柜行业调研与市场前景报告（2026-2032年）</cp:keywords>
  <dc:description>中国气候试验柜行业调研与市场前景报告（2026-2032年）</dc:description>
</cp:coreProperties>
</file>