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22e1e7d634e2e" w:history="1">
              <w:r>
                <w:rPr>
                  <w:rStyle w:val="Hyperlink"/>
                </w:rPr>
                <w:t>2024-2030年中国气动工具行业研究与前景分析报告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22e1e7d634e2e" w:history="1">
              <w:r>
                <w:rPr>
                  <w:rStyle w:val="Hyperlink"/>
                </w:rPr>
                <w:t>2024-2030年中国气动工具行业研究与前景分析报告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22e1e7d634e2e" w:history="1">
                <w:r>
                  <w:rPr>
                    <w:rStyle w:val="Hyperlink"/>
                  </w:rPr>
                  <w:t>https://www.20087.com/1/19/QiDongGongJuFaZhanQianJing.html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工具以其高效、轻便和安全的特点，在工业装配、汽车维修、建筑施工和木工等领域广泛应用。近年来，气动工具的设计和性能有了显著提升，包括更轻量化的材料使用，更精密的气压控制系统，以及更高的能效比。同时，随着无线技术的发展，一些气动工具开始集成蓝牙连接，允许用户通过智能手机调整工具参数，实现个性化操作体验。此外，环保和安全标准的提升推动了无油压缩空气系统的普及，减少了环境污染和维护成本。</w:t>
      </w:r>
      <w:r>
        <w:rPr>
          <w:rFonts w:hint="eastAsia"/>
        </w:rPr>
        <w:br/>
      </w:r>
      <w:r>
        <w:rPr>
          <w:rFonts w:hint="eastAsia"/>
        </w:rPr>
        <w:t>　　未来，气动工具将朝着更加智能化和模块化方向发展。智能化体现在集成传感器和物联网技术，实现远程监控和故障预警，以及通过数据分析优化工具性能和能耗。模块化则意味着用户可以根据工作需求，自由组合和更换工具部件，提高灵活性和经济性。同时，随着3D打印技术的应用，气动工具的定制化将成为可能，满足特定作业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22e1e7d634e2e" w:history="1">
        <w:r>
          <w:rPr>
            <w:rStyle w:val="Hyperlink"/>
          </w:rPr>
          <w:t>2024-2030年中国气动工具行业研究与前景分析报告</w:t>
        </w:r>
      </w:hyperlink>
      <w:r>
        <w:rPr>
          <w:rFonts w:hint="eastAsia"/>
        </w:rPr>
        <w:t>》全面剖析了气动工具行业的现状、市场规模与需求，深入探讨了气动工具产业链结构、价格动态及竞争格局。气动工具报告基于详实数据，科学预测了气动工具行业的发展趋势和市场前景，同时重点关注了气动工具重点企业，深入分析了气动工具市场竞争、集中度及品牌影响力。此外，气动工具报告还进一步细分了市场，揭示了气动工具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气动工具行业概述</w:t>
      </w:r>
      <w:r>
        <w:rPr>
          <w:rFonts w:hint="eastAsia"/>
        </w:rPr>
        <w:br/>
      </w:r>
      <w:r>
        <w:rPr>
          <w:rFonts w:hint="eastAsia"/>
        </w:rPr>
        <w:t>　　第一节 气动工具定义与分类</w:t>
      </w:r>
      <w:r>
        <w:rPr>
          <w:rFonts w:hint="eastAsia"/>
        </w:rPr>
        <w:br/>
      </w:r>
      <w:r>
        <w:rPr>
          <w:rFonts w:hint="eastAsia"/>
        </w:rPr>
        <w:t>　　第二节 气动工具应用领域</w:t>
      </w:r>
      <w:r>
        <w:rPr>
          <w:rFonts w:hint="eastAsia"/>
        </w:rPr>
        <w:br/>
      </w:r>
      <w:r>
        <w:rPr>
          <w:rFonts w:hint="eastAsia"/>
        </w:rPr>
        <w:t>　　第三节 气动工具行业经济指标分析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一、气动工具行业赢利性评估</w:t>
      </w:r>
      <w:r>
        <w:rPr>
          <w:rFonts w:hint="eastAsia"/>
        </w:rPr>
        <w:br/>
      </w:r>
      <w:r>
        <w:rPr>
          <w:rFonts w:hint="eastAsia"/>
        </w:rPr>
        <w:t>　　　　二、气动工具行业成长速度分析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三、气动工具附加值提升空间探讨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四、气动工具行业进入壁垒分析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五、气动工具行业风险性评估</w:t>
      </w:r>
      <w:r>
        <w:rPr>
          <w:rFonts w:hint="eastAsia"/>
        </w:rPr>
        <w:br/>
      </w:r>
      <w:r>
        <w:rPr>
          <w:rFonts w:hint="eastAsia"/>
        </w:rPr>
        <w:t>　　　　六、气动工具行业周期性分析</w:t>
      </w:r>
      <w:r>
        <w:rPr>
          <w:rFonts w:hint="eastAsia"/>
        </w:rPr>
        <w:br/>
      </w:r>
      <w:r>
        <w:rPr>
          <w:rFonts w:hint="eastAsia"/>
        </w:rPr>
        <w:t>　　　　七、气动工具行业竞争程度指标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八、气动工具行业成熟度综合分析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三、气动工具销售模式与渠道策略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全球气动工具市场发展分析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2023-2024年全球气动工具行业发展分析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一、全球气动工具行业市场规模与趋势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二、全球气动工具行业发展特点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三、全球气动工具行业竞争格局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主要国家与地区气动工具市场分析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2024-2030年全球气动工具行业发展趋势与前景预测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一、气动工具技术发展趋势</w:t>
      </w:r>
      <w:r>
        <w:rPr>
          <w:rFonts w:hint="eastAsia"/>
        </w:rPr>
        <w:br/>
      </w:r>
      <w:r>
        <w:rPr>
          <w:rFonts w:hint="eastAsia"/>
        </w:rPr>
        <w:t>　　　　二、气动工具行业发展趋势</w:t>
      </w:r>
      <w:r>
        <w:rPr>
          <w:rFonts w:hint="eastAsia"/>
        </w:rPr>
        <w:br/>
      </w:r>
      <w:r>
        <w:rPr>
          <w:rFonts w:hint="eastAsia"/>
        </w:rPr>
        <w:t>　　　　三、气动工具行业发展潜力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中国气动工具行业市场分析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2023-2024年气动工具产能与投资动态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一、国内气动工具产能现状与利用效率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二、气动工具产能扩张与投资动态分析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2024-2030年气动工具行业产量统计与趋势预测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一、2019-2024年气动工具行业数据与增长趋势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1、2019-2024年气动工具产量及增长趋势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二、气动工具产量影响因素分析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三、2024-2030年气动工具产量预测</w:t>
      </w:r>
      <w:r>
        <w:rPr>
          <w:rFonts w:hint="eastAsia"/>
        </w:rPr>
        <w:br/>
      </w:r>
      <w:r>
        <w:rPr>
          <w:rFonts w:hint="eastAsia"/>
        </w:rPr>
        <w:t>　　第三节 2024-2030年气动工具市场需求与销售分析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一、2023-2024年气动工具行业需求现状</w:t>
      </w:r>
      <w:r>
        <w:rPr>
          <w:rFonts w:hint="eastAsia"/>
        </w:rPr>
        <w:br/>
      </w:r>
      <w:r>
        <w:rPr>
          <w:rFonts w:hint="eastAsia"/>
        </w:rPr>
        <w:t>　　　　二、气动工具客户群体与需求特点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四、2024-2030年气动工具市场增长潜力与规模预测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中国气动工具细分市场分析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一、2023-2024年气动工具主要细分产品市场现状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2023-2024年中国气动工具技术发展研究</w:t>
      </w:r>
      <w:r>
        <w:rPr>
          <w:rFonts w:hint="eastAsia"/>
        </w:rPr>
        <w:br/>
      </w:r>
      <w:r>
        <w:rPr>
          <w:rFonts w:hint="eastAsia"/>
        </w:rPr>
        <w:t>　　第一节 当前气动工具技术发展现状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气动工具技术未来发展趋势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一、2019-2024年气动工具市场价格走势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气动工具定价策略与方法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2024-2030年气动工具价格竞争态势与趋势预测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2023-2024年重点区域气动工具市场发展概况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气动工具行业进口规模与来源分析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一、2019-2024年气动工具进口规模分析</w:t>
      </w:r>
      <w:r>
        <w:rPr>
          <w:rFonts w:hint="eastAsia"/>
        </w:rPr>
        <w:br/>
      </w:r>
      <w:r>
        <w:rPr>
          <w:rFonts w:hint="eastAsia"/>
        </w:rPr>
        <w:t>　　　　二、气动工具主要进口来源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气动工具行业出口规模与目的地分析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一、2019-2024年气动工具出口规模分析</w:t>
      </w:r>
      <w:r>
        <w:rPr>
          <w:rFonts w:hint="eastAsia"/>
        </w:rPr>
        <w:br/>
      </w:r>
      <w:r>
        <w:rPr>
          <w:rFonts w:hint="eastAsia"/>
        </w:rPr>
        <w:t>　　　　二、气动工具主要出口目的地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2019-2024年中国气动工具总体规模与财务指标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一、气动工具企业数量与结构</w:t>
      </w:r>
      <w:r>
        <w:rPr>
          <w:rFonts w:hint="eastAsia"/>
        </w:rPr>
        <w:br/>
      </w:r>
      <w:r>
        <w:rPr>
          <w:rFonts w:hint="eastAsia"/>
        </w:rPr>
        <w:t>　　　　二、气动工具从业人员规模</w:t>
      </w:r>
      <w:r>
        <w:rPr>
          <w:rFonts w:hint="eastAsia"/>
        </w:rPr>
        <w:br/>
      </w:r>
      <w:r>
        <w:rPr>
          <w:rFonts w:hint="eastAsia"/>
        </w:rPr>
        <w:t>　　　　三、气动工具行业资产状况</w:t>
      </w:r>
      <w:r>
        <w:rPr>
          <w:rFonts w:hint="eastAsia"/>
        </w:rPr>
        <w:br/>
      </w:r>
      <w:r>
        <w:rPr>
          <w:rFonts w:hint="eastAsia"/>
        </w:rPr>
        <w:t>　　第二节 中国气动工具行业财务指标总体分析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气动工具行业重点企业经营状况分析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气动工具领先企业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气动工具标杆企业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气动工具代表企业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气动工具龙头企业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中国气动工具行业竞争格局分析</w:t>
      </w:r>
      <w:r>
        <w:rPr>
          <w:rFonts w:hint="eastAsia"/>
        </w:rPr>
        <w:br/>
      </w:r>
      <w:r>
        <w:rPr>
          <w:rFonts w:hint="eastAsia"/>
        </w:rPr>
        <w:t>　　第一节 气动工具行业竞争格局总览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2023-2024年气动工具行业竞争力分析</w:t>
      </w:r>
      <w:r>
        <w:rPr>
          <w:rFonts w:hint="eastAsia"/>
        </w:rPr>
        <w:br/>
      </w:r>
      <w:r>
        <w:rPr>
          <w:rFonts w:hint="eastAsia"/>
        </w:rPr>
        <w:t>　　　　一、气动工具供应商议价能力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四、气动工具替代品威胁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2019-2024年气动工具行业企业并购活动分析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2023-2024年气动工具行业会展与招投标活动分析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2024年中国气动工具企业发展策略分析</w:t>
      </w:r>
      <w:r>
        <w:rPr>
          <w:rFonts w:hint="eastAsia"/>
        </w:rPr>
        <w:br/>
      </w:r>
      <w:r>
        <w:rPr>
          <w:rFonts w:hint="eastAsia"/>
        </w:rPr>
        <w:t>　　第一节 气动工具市场策略分析</w:t>
      </w:r>
      <w:r>
        <w:rPr>
          <w:rFonts w:hint="eastAsia"/>
        </w:rPr>
        <w:br/>
      </w:r>
      <w:r>
        <w:rPr>
          <w:rFonts w:hint="eastAsia"/>
        </w:rPr>
        <w:t>　　　　一、气动工具市场定位与拓展策略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二、气动工具市场细分与目标客户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气动工具销售策略分析</w:t>
      </w:r>
      <w:r>
        <w:rPr>
          <w:rFonts w:hint="eastAsia"/>
        </w:rPr>
        <w:br/>
      </w:r>
      <w:r>
        <w:rPr>
          <w:rFonts w:hint="eastAsia"/>
        </w:rPr>
        <w:t>　　　　一、气动工具销售渠道与网络建设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提高气动工具企业竞争力建议</w:t>
      </w:r>
      <w:r>
        <w:rPr>
          <w:rFonts w:hint="eastAsia"/>
        </w:rPr>
        <w:br/>
      </w:r>
      <w:r>
        <w:rPr>
          <w:rFonts w:hint="eastAsia"/>
        </w:rPr>
        <w:t>　　　　一、气动工具技术创新与管理优化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气动工具品牌战略思考</w:t>
      </w:r>
      <w:r>
        <w:rPr>
          <w:rFonts w:hint="eastAsia"/>
        </w:rPr>
        <w:br/>
      </w:r>
      <w:r>
        <w:rPr>
          <w:rFonts w:hint="eastAsia"/>
        </w:rPr>
        <w:t>　　　　一、气动工具品牌建设与维护</w:t>
      </w:r>
      <w:r>
        <w:rPr>
          <w:rFonts w:hint="eastAsia"/>
        </w:rPr>
        <w:br/>
      </w:r>
      <w:r>
        <w:rPr>
          <w:rFonts w:hint="eastAsia"/>
        </w:rPr>
        <w:t>　　　　二、气动工具品牌影响力与市场竞争力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中国气动工具行业风险与对策</w:t>
      </w:r>
      <w:r>
        <w:rPr>
          <w:rFonts w:hint="eastAsia"/>
        </w:rPr>
        <w:br/>
      </w:r>
      <w:r>
        <w:rPr>
          <w:rFonts w:hint="eastAsia"/>
        </w:rPr>
        <w:t>　　第一节 气动工具行业SWOT分析</w:t>
      </w:r>
      <w:r>
        <w:rPr>
          <w:rFonts w:hint="eastAsia"/>
        </w:rPr>
        <w:br/>
      </w:r>
      <w:r>
        <w:rPr>
          <w:rFonts w:hint="eastAsia"/>
        </w:rPr>
        <w:t>　　　　一、气动工具行业优势分析</w:t>
      </w:r>
      <w:r>
        <w:rPr>
          <w:rFonts w:hint="eastAsia"/>
        </w:rPr>
        <w:br/>
      </w:r>
      <w:r>
        <w:rPr>
          <w:rFonts w:hint="eastAsia"/>
        </w:rPr>
        <w:t>　　　　二、气动工具行业劣势分析</w:t>
      </w:r>
      <w:r>
        <w:rPr>
          <w:rFonts w:hint="eastAsia"/>
        </w:rPr>
        <w:br/>
      </w:r>
      <w:r>
        <w:rPr>
          <w:rFonts w:hint="eastAsia"/>
        </w:rPr>
        <w:t>　　　　三、气动工具市场机会探索</w:t>
      </w:r>
      <w:r>
        <w:rPr>
          <w:rFonts w:hint="eastAsia"/>
        </w:rPr>
        <w:br/>
      </w:r>
      <w:r>
        <w:rPr>
          <w:rFonts w:hint="eastAsia"/>
        </w:rPr>
        <w:t>　　　　四、气动工具市场威胁评估</w:t>
      </w:r>
      <w:r>
        <w:rPr>
          <w:rFonts w:hint="eastAsia"/>
        </w:rPr>
        <w:br/>
      </w:r>
      <w:r>
        <w:rPr>
          <w:rFonts w:hint="eastAsia"/>
        </w:rPr>
        <w:t>　　第二节 气动工具行业风险及对策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2024-2030年中国气动工具行业前景与发展趋势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2024-2030年气动工具行业发展趋势与方向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一、气动工具行业发展方向预测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二、气动工具发展趋势分析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2024-2030年气动工具行业发展潜力与机遇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一、气动工具市场发展潜力评估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二、气动工具新兴市场与机遇探索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(中.智.林)气动工具行业发展建议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2024-2030年中国气动工具行业产量预测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2024-2030年中国气动工具行业市场需求预测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2019-2024年中国气动工具行业出口量及增速统计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2024年气动工具市场前景分析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2024-2030年中国气动工具市场需求预测</w:t>
      </w:r>
      <w:r>
        <w:rPr>
          <w:rFonts w:hint="eastAsia"/>
        </w:rPr>
        <w:br/>
      </w:r>
      <w:r>
        <w:rPr>
          <w:rFonts w:hint="eastAsia"/>
        </w:rPr>
        <w:t>　　图表 2024年气动工具发展趋势预测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22e1e7d634e2e" w:history="1">
        <w:r>
          <w:rPr>
            <w:rStyle w:val="Hyperlink"/>
          </w:rPr>
          <w:t>2024-2030年中国气动工具行业研究与前景分析报告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22e1e7d634e2e" w:history="1">
        <w:r>
          <w:rPr>
            <w:rStyle w:val="Hyperlink"/>
          </w:rPr>
          <w:t>https://www.20087.com/1/19/QiDongGongJuFaZhanQianJing.html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c9b876f62458e" w:history="1">
      <w:r>
        <w:rPr>
          <w:rStyle w:val="Hyperlink"/>
        </w:rPr>
        <w:t>2024-2030年中国气动工具行业研究与前景分析报告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iDongGongJuFaZhanQianJing.html" TargetMode="External" Id="Re5d22e1e7d63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iDongGongJuFaZhanQianJing.html" TargetMode="External" Id="Rfd0c9b876f62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2024-10-16T07:45:28Z</dcterms:created>
  <dcterms:modified xsi:type="dcterms:W3CDTF">2024-10-16T08:45:28Z</dcterms:modified>
  <dc:subject>2024-2030年中国气动工具行业研究与前景分析报告</dc:subject>
  <dc:title>2024-2030年中国气动工具行业研究与前景分析报告</dc:title>
  <cp:keywords>2024-2030年中国气动工具行业研究与前景分析报告</cp:keywords>
  <dc:description>2024-2030年中国气动工具行业研究与前景分析报告</dc:description>
</cp:coreProperties>
</file>