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d0ab05c114ae0" w:history="1">
              <w:r>
                <w:rPr>
                  <w:rStyle w:val="Hyperlink"/>
                </w:rPr>
                <w:t>中国测力传感器行业现状分析与发展前景研究报告（2025-2031年）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d0ab05c114ae0" w:history="1">
              <w:r>
                <w:rPr>
                  <w:rStyle w:val="Hyperlink"/>
                </w:rPr>
                <w:t>中国测力传感器行业现状分析与发展前景研究报告（2025-2031年）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d0ab05c114ae0" w:history="1">
                <w:r>
                  <w:rPr>
                    <w:rStyle w:val="Hyperlink"/>
                  </w:rPr>
                  <w:t>https://www.20087.com/1/09/CeLiChuanGanQiFaZhanQianJing.html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力传感器广泛应用于工业自动化、航空航天、医疗设备等领域，用于精确测量力、重力等物理量。现代传感器技术趋向于微型化、高精度和高稳定性，包括应变片式、压电式、光电式等多种工作原理。随着物联网技术的普及，无线测力传感器和网络化监测系统成为发展趋势，便于远程数据采集与实时监控。</w:t>
      </w:r>
      <w:r>
        <w:rPr>
          <w:rFonts w:hint="eastAsia"/>
        </w:rPr>
        <w:br/>
      </w:r>
      <w:r>
        <w:rPr>
          <w:rFonts w:hint="eastAsia"/>
        </w:rPr>
        <w:t>　　测力传感器的未来发展方向将集中于技术创新和应用场景的深化。在技术层面，MEMS（微电子机械系统）技术的不断成熟将推动传感器的小型化、集成化，实现更广泛的分布式测量和穿戴式应用。智能传感器的发展，结合AI算法，将提高测量精度和自适应能力，实现对复杂工况的准确感知与快速响应。在应用层面，随着工业4.0和智能制造的推进，测力传感器将在机器人、精密装配、智能物流等领域发挥更大作用，支持闭环控制和预测性维护。同时，医疗保健、运动科学等领域的新兴应用，如可穿戴健康监测、康复训练设备，将推动测力传感器向更人性化、更精确的方向发展。此外，对于极端环境如深海、太空的适应性设计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d0ab05c114ae0" w:history="1">
        <w:r>
          <w:rPr>
            <w:rStyle w:val="Hyperlink"/>
          </w:rPr>
          <w:t>中国测力传感器行业现状分析与发展前景研究报告（2025-2031年）</w:t>
        </w:r>
      </w:hyperlink>
      <w:r>
        <w:rPr>
          <w:rFonts w:hint="eastAsia"/>
        </w:rPr>
        <w:t>》依托权威数据资源与长期市场监测，系统分析了测力传感器行业的市场规模、市场需求及产业链结构，深入探讨了测力传感器价格变动与细分市场特征。报告科学预测了测力传感器市场前景及未来发展趋势，重点剖析了行业集中度、竞争格局及重点企业的市场地位，并通过SWOT分析揭示了测力传感器行业机遇与潜在风险。报告为投资者及业内企业提供了全面的市场洞察与决策参考，助力把握测力传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测力传感器市场概述</w:t>
      </w:r>
      <w:r>
        <w:rPr>
          <w:rFonts w:hint="eastAsia"/>
        </w:rPr>
        <w:br/>
      </w:r>
      <w:r>
        <w:rPr>
          <w:rFonts w:hint="eastAsia"/>
        </w:rPr>
        <w:t>　　第一节 测力传感器产品定义及统计范围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一、不同产品类型测力传感器增长趋势2024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全球与中国测力传感器发展现状对比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一、2020-2031年全球测力传感器发展现状及未来趋势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二、2020-2031年中国测力传感器生产发展现状及未来趋势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2020-2031年全球测力传感器供需现状及预测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一、2020-2031年全球测力传感器产能、产量、产能利用率及发展趋势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二、2020-2031年全球测力传感器产量、表观消费量及发展趋势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2020-2031年中国测力传感器供需现状及预测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一、2020-2031年中国测力传感器产能、产量、产能利用率及发展趋势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二、2020-2031年中国测力传感器产量、表观消费量及发展趋势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三、2020-2031年中国测力传感器产量、市场需求量及发展趋势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全球与中国主要测力传感器厂商发展分析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2020-2025年全球测力传感器主要厂商列表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一、2020-2025年全球测力传感器主要厂商产量列表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二、2020-2025年全球测力传感器主要厂商产值列表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三、2025年全球主要生产商测力传感器收入排名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四、2020-2025年全球测力传感器主要厂商产品价格列表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中国市场测力传感器主要厂商发展分析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一、2020-2025年中国测力传感器主要厂商产量列表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二、2020-2025年中国测力传感器主要厂商产值列表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测力传感器厂商产地分布及商业化日期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一、测力传感器行业集中度分析：全球Top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二、全球测力传感器第一梯队、第二梯队和第三梯队生产商（品牌）及市场份额（2024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测力传感器全球领先企业SWOT分析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全球主要测力传感器企业采访及观点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全球测力传感器主要生产地区发展分析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全球主要地区测力传感器市场规模分析：2020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一、2020-2031年全球主要地区测力传感器产量及市场份额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二、2020-2031年全球主要地区测力传感器产量及市场份额预测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三、2020-2031年全球主要地区测力传感器产值及市场份额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四、2020-2031年全球主要地区测力传感器产值及市场份额预测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2020-2031年北美市场测力传感器产量、产值及增长率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2020-2031年欧洲市场测力传感器产量、产值及增长率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2020-2031年中国市场测力传感器产量、产值及增长率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2020-2031年日本市场测力传感器产量、产值及增长率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2020-2031年东南亚市场测力传感器产量、产值及增长率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2020-2031年印度市场测力传感器产量、产值及增长率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全球测力传感器消费主要地区发展分析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全球主要地区测力传感器消费展望2020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2020-2025年全球主要地区测力传感器消费量及增长率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2025-2031年全球主要地区测力传感器消费量预测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2020-2031年印度市场测力传感器消费量、增长率及发展预测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全球测力传感器重点厂商概况分析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不同类型测力传感器产品发展分析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2020-2031年全球不同类型测力传感器产量</w:t>
      </w:r>
      <w:r>
        <w:rPr>
          <w:rFonts w:hint="eastAsia"/>
        </w:rPr>
        <w:br/>
      </w:r>
      <w:r>
        <w:rPr>
          <w:rFonts w:hint="eastAsia"/>
        </w:rPr>
        <w:t>　　　　一、2020-2025年全球测力传感器不同类型测力传感器产量及市场份额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二、2025-2031年全球不同类型测力传感器产量预测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2020-2031年全球不同类型测力传感器产值</w:t>
      </w:r>
      <w:r>
        <w:rPr>
          <w:rFonts w:hint="eastAsia"/>
        </w:rPr>
        <w:br/>
      </w:r>
      <w:r>
        <w:rPr>
          <w:rFonts w:hint="eastAsia"/>
        </w:rPr>
        <w:t>　　　　一、2020-2025年全球测力传感器不同类型测力传感器产值及市场份额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二、2025-2031年全球不同类型测力传感器产值预测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2020-2031年全球不同类型测力传感器价格走势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2020-2025年不同价格区间测力传感器市场份额对比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2020-2031年中国不同类型测力传感器产量</w:t>
      </w:r>
      <w:r>
        <w:rPr>
          <w:rFonts w:hint="eastAsia"/>
        </w:rPr>
        <w:br/>
      </w:r>
      <w:r>
        <w:rPr>
          <w:rFonts w:hint="eastAsia"/>
        </w:rPr>
        <w:t>　　　　一、2020-2025年中国测力传感器不同类型测力传感器产量及市场份额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二、2025-2031年中国不同类型测力传感器产量预测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2020-2031年中国不同类型测力传感器产值</w:t>
      </w:r>
      <w:r>
        <w:rPr>
          <w:rFonts w:hint="eastAsia"/>
        </w:rPr>
        <w:br/>
      </w:r>
      <w:r>
        <w:rPr>
          <w:rFonts w:hint="eastAsia"/>
        </w:rPr>
        <w:t>　　　　一、2020-2025年中国测力传感器不同类型测力传感器产值及市场份额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二、2025-2031年中国不同类型测力传感器产值预测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测力传感器上游原料及下游主要应用发展分析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测力传感器产业链分析</w:t>
      </w:r>
      <w:r>
        <w:rPr>
          <w:rFonts w:hint="eastAsia"/>
        </w:rPr>
        <w:br/>
      </w:r>
      <w:r>
        <w:rPr>
          <w:rFonts w:hint="eastAsia"/>
        </w:rPr>
        <w:t>　　第二节 测力传感器产业上游供应分析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2020-2031年全球不同应用测力传感器消费量、市场份额及增长率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一、2020-2025年全球不同应用测力传感器消费量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二、2025-2031年全球不同应用测力传感器消费量预测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2020-2031年中国不同应用测力传感器消费量、市场份额及增长率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一、2020-2025年中国不同应用测力传感器消费量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二、2025-2031年中国不同应用测力传感器消费量预测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中国测力传感器产量、消费量、进出口分析及未来趋势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2020-2031年中国测力传感器产量、消费量、进出口分析及未来趋势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中国测力传感器进出口贸易趋势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中国测力传感器主要进口来源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中国测力传感器主要出口目的地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中国测力传感器行业未来发展的有利因素、不利因素分析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中国测力传感器主要地区分布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中国测力传感器生产地区分布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中国测力传感器消费地区分布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测力传感器技术及相关行业技术发展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未来测力传感器行业、产品及技术发展趋势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测力传感器行业及市场环境发展趋势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测力传感器产品及技术发展趋势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测力传感器产品价格走势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未来测力传感器市场消费形态、消费者偏好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测力传感器销售渠道分析及建议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国内市场测力传感器销售渠道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企业海外测力传感器销售渠道</w:t>
      </w:r>
      <w:r>
        <w:rPr>
          <w:rFonts w:hint="eastAsia"/>
        </w:rPr>
        <w:br/>
      </w:r>
      <w:r>
        <w:rPr>
          <w:rFonts w:hint="eastAsia"/>
        </w:rPr>
        <w:t>　　第三节 测力传感器销售/营销策略建议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测力传感器行业研究成果及结论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不同种类测力传感器增长趋势2024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不同应用测力传感器消费量增长趋势2024 VS 2025</w:t>
      </w:r>
      <w:r>
        <w:rPr>
          <w:rFonts w:hint="eastAsia"/>
        </w:rPr>
        <w:br/>
      </w:r>
      <w:r>
        <w:rPr>
          <w:rFonts w:hint="eastAsia"/>
        </w:rPr>
        <w:t>　　表 测力传感器中国及欧美日等地区政策分析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测力传感器潜在市场机会、挑战及风险分析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2020-2025年全球测力传感器主要厂商产量列表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2020-2025年全球测力传感器主要厂商产量市场份额列表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2020-2025年全球测力传感器主要厂商产值列表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全球测力传感器主要厂商产值市场份额列表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2025年全球主要生产商测力传感器收入排名</w:t>
      </w:r>
      <w:r>
        <w:rPr>
          <w:rFonts w:hint="eastAsia"/>
        </w:rPr>
        <w:br/>
      </w:r>
      <w:r>
        <w:rPr>
          <w:rFonts w:hint="eastAsia"/>
        </w:rPr>
        <w:t>　　表 2020-2025年全球测力传感器主要厂商产品价格列表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2020-2025年中国市场测力传感器主要厂商产品产量列表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2020-2025年中国测力传感器主要厂商产量市场份额列表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2020-2025年中国测力传感器主要厂商产值列表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2020-2025年中国测力传感器主要厂商产值市场份额列表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全球主要厂商测力传感器厂商产地分布及商业化日期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全球主要测力传感器企业采访及观点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全球主要地区测力传感器产值：2020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2020-2025年全球主要地区测力传感器产量市场份额列表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2025-2031年全球主要地区测力传感器产量列表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2025-2031年全球主要地区测力传感器产量份额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2020-2025年全球主要地区测力传感器产值列表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2020-2025年全球主要地区测力传感器产值份额列表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2020-2025年全球主要地区测力传感器消费量列表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2020-2025年全球主要地区测力传感器消费量市场份额列表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2020-2025年全球不同产品类型测力传感器产量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2020-2025年全球不同产品类型测力传感器产量市场份额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全球不同产品类型测力传感器产量预测（2025-2031）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2020-2025年全球不同产品类型测力传感器产量市场份额预测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2020-2025年全球不同类型测力传感器产值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2020-2025年全球不同类型测力传感器产值市场份额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全球不同类型测力传感器产值预测（2025-2031）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全球不同类型测力传感器产值市场预测份额（2025-2031）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2020-2025年全球不同价格区间测力传感器市场份额对比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2020-2025年中国不同产品类型测力传感器产量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2020-2025年中国不同产品类型测力传感器产量市场份额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中国不同产品类型测力传感器产量预测（2025-2031）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中国不同产品类型测力传感器产量市场份额预测（2025-2031）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2020-2025年中国不同产品类型测力传感器产值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2020-2025年中国不同产品类型测力传感器产值市场份额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中国不同产品类型测力传感器产值预测（2025-2031）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中国不同产品类型测力传感器产值市场份额预测（2025-2031）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测力传感器上游原料供应商及联系方式列表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2020-2025年全球不同应用测力传感器消费量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2020-2025年全球不同应用测力传感器消费量市场份额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全球不同应用测力传感器消费量预测（2025-2031）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全球不同应用测力传感器消费量市场份额预测（2025-2031）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2020-2025年中国不同应用测力传感器消费量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2020-2025年中国不同应用测力传感器消费量市场份额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中国不同应用测力传感器消费量预测（2025-2031）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中国不同应用测力传感器消费量市场份额预测（2025-2031）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2020-2025年中国测力传感器产量、消费量、进出口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中国测力传感器产量、消费量、进出口预测（2025-2031）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中国市场测力传感器进出口贸易趋势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中国市场测力传感器主要进口来源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中国市场测力传感器主要出口目的地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中国测力传感器生产地区分布</w:t>
      </w:r>
      <w:r>
        <w:rPr>
          <w:rFonts w:hint="eastAsia"/>
        </w:rPr>
        <w:br/>
      </w:r>
      <w:r>
        <w:rPr>
          <w:rFonts w:hint="eastAsia"/>
        </w:rPr>
        <w:t>　　表 中国测力传感器消费地区分布</w:t>
      </w:r>
      <w:r>
        <w:rPr>
          <w:rFonts w:hint="eastAsia"/>
        </w:rPr>
        <w:br/>
      </w:r>
      <w:r>
        <w:rPr>
          <w:rFonts w:hint="eastAsia"/>
        </w:rPr>
        <w:t>　　表 测力传感器行业及市场环境发展趋势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测力传感器产品及技术发展趋势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国内当前及未来测力传感器主要销售模式及销售渠道趋势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欧美日等地区当前及未来测力传感器主要销售模式及销售渠道趋势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测力传感器产品市场定位及目标消费者分析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测力传感器产品图片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2025年全球不同产品类型测力传感器产量市场份额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全球产品类型测力传感器消费量市场份额2024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2020-2031年全球测力传感器产量及增长率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2020-2031年全球测力传感器产值及增长率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2020-2031年中国测力传感器产量及发展趋势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2020-2031年中国测力传感器产值及未来发展趋势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2020-2031年全球测力传感器产能、产量、产能利用率及发展趋势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2020-2031年全球测力传感器产量、市场需求量及发展趋势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2020-2031年中国测力传感器产能、产量、产能利用率及发展趋势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2020-2031年中国测力传感器产量、市场需求量及发展趋势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全球测力传感器主要厂商2025年产量市场份额列表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全球测力传感器主要厂商2025年产值市场份额列表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2020-2025年中国市场测力传感器主要厂商2025年产量市场份额列表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中国测力传感器主要厂商2025年产量市场份额列表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中国测力传感器主要厂商2025年产值市场份额列表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2025年全球前五及前十大生产商测力传感器市场份额</w:t>
      </w:r>
      <w:r>
        <w:rPr>
          <w:rFonts w:hint="eastAsia"/>
        </w:rPr>
        <w:br/>
      </w:r>
      <w:r>
        <w:rPr>
          <w:rFonts w:hint="eastAsia"/>
        </w:rPr>
        <w:t>　　图 全球测力传感器第一梯队、第二梯队和第三梯队生产商（品牌）及市场份额（2024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测力传感器全球领先企业SWOT分析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全球主要地区测力传感器消费量市场份额（2024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2020-2031年北美市场测力传感器产量及增长率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2020-2031年北美市场测力传感器产值及增长率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2020-2031年欧洲市场测力传感器产量及增长率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2020-2031年欧洲市场测力传感器产值及增长率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2020-2031年中国市场测力传感器产量及增长率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2020-2031年中国市场测力传感器产值及增长率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2020-2031年日本市场测力传感器产量及增长率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2020-2031年日本市场测力传感器产值及增长率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2020-2031年东南亚市场测力传感器产量及增长率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2020-2031年东南亚市场测力传感器产值及增长率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2020-2031年印度市场测力传感器产量及增长率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2020-2031年印度市场测力传感器产值及增长率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全球主要地区测力传感器消费量市场份额（2024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全球主要地区测力传感器消费量市场份额（2024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2020-2031年印度市场测力传感器消费量、增长率及发展预测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测力传感器产业链图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测力传感器产品价格走势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d0ab05c114ae0" w:history="1">
        <w:r>
          <w:rPr>
            <w:rStyle w:val="Hyperlink"/>
          </w:rPr>
          <w:t>中国测力传感器行业现状分析与发展前景研究报告（2025-2031年）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d0ab05c114ae0" w:history="1">
        <w:r>
          <w:rPr>
            <w:rStyle w:val="Hyperlink"/>
          </w:rPr>
          <w:t>https://www.20087.com/1/09/CeLiChuanGanQiFaZhanQianJing.html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传感器的组成是什么、测力传感器有哪些、传感器测力、贴应变片梁式测力传感器、超小型测力传感器、电阻应变片式测力传感器、5kg测力传感器、测力传感器的静态标定数据如表所示试求、定制测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2714c9c744970" w:history="1">
      <w:r>
        <w:rPr>
          <w:rStyle w:val="Hyperlink"/>
        </w:rPr>
        <w:t>中国测力传感器行业现状分析与发展前景研究报告（2025-2031年）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eLiChuanGanQiFaZhanQianJing.html" TargetMode="External" Id="R760d0ab05c11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eLiChuanGanQiFaZhanQianJing.html" TargetMode="External" Id="R7c02714c9c74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2025-01-22T23:40:00Z</dcterms:created>
  <dcterms:modified xsi:type="dcterms:W3CDTF">2025-01-23T00:40:00Z</dcterms:modified>
  <dc:subject>中国测力传感器行业现状分析与发展前景研究报告（2025-2031年）</dc:subject>
  <dc:title>中国测力传感器行业现状分析与发展前景研究报告（2025-2031年）</dc:title>
  <cp:keywords>中国测力传感器行业现状分析与发展前景研究报告（2025-2031年）</cp:keywords>
  <dc:description>中国测力传感器行业现状分析与发展前景研究报告（2025-2031年）</dc:description>
</cp:coreProperties>
</file>