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2c525496c4486" w:history="1">
              <w:r>
                <w:rPr>
                  <w:rStyle w:val="Hyperlink"/>
                </w:rPr>
                <w:t>中国漆包线脱漆机市场调研及发展前景预测报告（2025-2031年）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2c525496c4486" w:history="1">
              <w:r>
                <w:rPr>
                  <w:rStyle w:val="Hyperlink"/>
                </w:rPr>
                <w:t>中国漆包线脱漆机市场调研及发展前景预测报告（2025-2031年）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2c525496c4486" w:history="1">
                <w:r>
                  <w:rPr>
                    <w:rStyle w:val="Hyperlink"/>
                  </w:rPr>
                  <w:t>https://www.20087.com/1/79/QiBaoXianTuoQiJiShiChangDiaoYanBaoGao.html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脱漆机是用于去除漆包线表面绝缘漆层的专用设备，广泛应用于电机、变压器等电器制造维修行业。随着电气设备向高效率、高精度方向发展，对漆包线的处理质量提出了更高要求。目前，市场上的漆包线脱漆机多采用高温、化学溶剂或机械摩擦等方式进行脱漆，技术上已经较为成熟，但在环保和效率方面仍有待提升。</w:t>
      </w:r>
      <w:r>
        <w:rPr>
          <w:rFonts w:hint="eastAsia"/>
        </w:rPr>
        <w:br/>
      </w:r>
      <w:r>
        <w:rPr>
          <w:rFonts w:hint="eastAsia"/>
        </w:rPr>
        <w:t>　　未来，漆包线脱漆机的发展将更加注重环保和智能化。随着环保法规的日趋严格，无污染、低能耗的脱漆技术将成为研发重点。同时，自动化和智能化技术的应用将提高设备的生产效率和精度，减少人力成本，提升整体性能。此外，设备的多功能性和兼容性也将得到加强，以适应不同直径和材质的漆包线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c525496c4486" w:history="1">
        <w:r>
          <w:rPr>
            <w:rStyle w:val="Hyperlink"/>
          </w:rPr>
          <w:t>中国漆包线脱漆机市场调研及发展前景预测报告（2025-2031年）</w:t>
        </w:r>
      </w:hyperlink>
      <w:r>
        <w:rPr>
          <w:rFonts w:hint="eastAsia"/>
        </w:rPr>
        <w:t>》通过全面的行业调研，系统梳理了漆包线脱漆机产业链的各个环节，详细分析了漆包线脱漆机市场规模、需求变化及价格趋势。报告结合当前漆包线脱漆机行业现状，科学预测了市场前景与发展方向，并解读了重点企业的竞争格局、市场集中度及品牌表现。同时，报告对漆包线脱漆机细分市场进行了深入探讨，结合漆包线脱漆机技术现状与SWOT分析，揭示了漆包线脱漆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中国漆包线脱漆机行业发展环境</w:t>
      </w:r>
      <w:r>
        <w:rPr>
          <w:rFonts w:hint="eastAsia"/>
        </w:rPr>
        <w:br/>
      </w:r>
      <w:r>
        <w:rPr>
          <w:rFonts w:hint="eastAsia"/>
        </w:rPr>
        <w:t>　　第一节 漆包线脱漆机行业及属性分析</w:t>
      </w:r>
      <w:r>
        <w:rPr>
          <w:rFonts w:hint="eastAsia"/>
        </w:rPr>
        <w:br/>
      </w:r>
      <w:r>
        <w:rPr>
          <w:rFonts w:hint="eastAsia"/>
        </w:rPr>
        <w:t>　　　　一、漆包线脱漆机行业定义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四、漆包线脱漆机行业周期属性</w:t>
      </w:r>
      <w:r>
        <w:rPr>
          <w:rFonts w:hint="eastAsia"/>
        </w:rPr>
        <w:br/>
      </w:r>
      <w:r>
        <w:rPr>
          <w:rFonts w:hint="eastAsia"/>
        </w:rPr>
        <w:t>　　第二节 漆包线脱漆机行业经济发展环境</w:t>
      </w:r>
      <w:r>
        <w:rPr>
          <w:rFonts w:hint="eastAsia"/>
        </w:rPr>
        <w:br/>
      </w:r>
      <w:r>
        <w:rPr>
          <w:rFonts w:hint="eastAsia"/>
        </w:rPr>
        <w:t>　　第三节 漆包线脱漆机行业政策发展环境</w:t>
      </w:r>
      <w:r>
        <w:rPr>
          <w:rFonts w:hint="eastAsia"/>
        </w:rPr>
        <w:br/>
      </w:r>
      <w:r>
        <w:rPr>
          <w:rFonts w:hint="eastAsia"/>
        </w:rPr>
        <w:t>　　第四节 漆包线脱漆机行业社会发展环境</w:t>
      </w:r>
      <w:r>
        <w:rPr>
          <w:rFonts w:hint="eastAsia"/>
        </w:rPr>
        <w:br/>
      </w:r>
      <w:r>
        <w:rPr>
          <w:rFonts w:hint="eastAsia"/>
        </w:rPr>
        <w:t>　　第五节 漆包线脱漆机投融资发展环境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2024-2025年漆包线脱漆机行业技术发展现状及趋势分析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漆包线脱漆机行业技术发展现状分析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国内外漆包线脱漆机行业技术差异与原因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漆包线脱漆机行业技术发展方向、趋势预测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提升漆包线脱漆机行业技术能力策略建议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中国漆包线脱漆机行业供给与需求情况分析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2019-2024年中国漆包线脱漆机行业总体规模</w:t>
      </w:r>
      <w:r>
        <w:rPr>
          <w:rFonts w:hint="eastAsia"/>
        </w:rPr>
        <w:br/>
      </w:r>
      <w:r>
        <w:rPr>
          <w:rFonts w:hint="eastAsia"/>
        </w:rPr>
        <w:t>　　第二节 中国漆包线脱漆机行业盈利情况分析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中国漆包线脱漆机行业产量情况分析与预测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一、2019-2024年漆包线脱漆机行业产量统计分析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二、2024年漆包线脱漆机行业产量特点分析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三、2025-2031年中国漆包线脱漆机行业产量预测分析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中国漆包线脱漆机行业需求概况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一、2019-2024年中国漆包线脱漆机行业需求情况分析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二、2024年中国漆包线脱漆机行业市场需求特点分析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三、2025-2031年中国漆包线脱漆机市场需求预测分析</w:t>
      </w:r>
      <w:r>
        <w:rPr>
          <w:rFonts w:hint="eastAsia"/>
        </w:rPr>
        <w:br/>
      </w:r>
      <w:r>
        <w:rPr>
          <w:rFonts w:hint="eastAsia"/>
        </w:rPr>
        <w:t>　　第五节 漆包线脱漆机产业供需平衡状况分析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2019-2024年中国漆包线脱漆机行业重点地区调研分析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一、中国漆包线脱漆机行业重点区域市场结构调研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二、**地区漆包线脱漆机市场调研分析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三、**地区漆包线脱漆机市场调研分析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四、**地区漆包线脱漆机市场调研分析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五、**地区漆包线脱漆机市场调研分析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六、**地区漆包线脱漆机市场调研分析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中国漆包线脱漆机行业进出口情况分析预测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2019-2024年中国漆包线脱漆机行业进出口情况分析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一、2019-2024年中国漆包线脱漆机行业进口分析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二、2019-2024年中国漆包线脱漆机行业出口分析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2025-2031年中国漆包线脱漆机行业进出口情况预测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一、2025-2031年中国漆包线脱漆机行业进口预测分析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二、2025-2031年中国漆包线脱漆机行业出口预测分析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影响漆包线脱漆机行业进出口变化的主要原因分析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漆包线脱漆机行业上、下游市场分析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漆包线脱漆机行业上游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漆包线脱漆机行业下游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漆包线脱漆机行业重点企业发展调研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漆包线脱漆机重点企业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二、漆包线脱漆机企业经营情况分析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三、漆包线脱漆机企业发展规划及前景展望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漆包线脱漆机行业企业经营策略研究分析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漆包线脱漆机企业多样化经营策略分析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一、漆包线脱漆机企业多样化经营情况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二、现行漆包线脱漆机行业多样化经营的方向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大型漆包线脱漆机企业集团未来发展策略分析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对中小漆包线脱漆机企业生产经营的建议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漆包线脱漆机行业发展前景与市场趋势分析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我国漆包线脱漆机行业前景与机遇分析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一、我国漆包线脱漆机行业发展前景</w:t>
      </w:r>
      <w:r>
        <w:rPr>
          <w:rFonts w:hint="eastAsia"/>
        </w:rPr>
        <w:br/>
      </w:r>
      <w:r>
        <w:rPr>
          <w:rFonts w:hint="eastAsia"/>
        </w:rPr>
        <w:t>　　　　二、我国漆包线脱漆机发展机遇分析</w:t>
      </w:r>
      <w:r>
        <w:rPr>
          <w:rFonts w:hint="eastAsia"/>
        </w:rPr>
        <w:br/>
      </w:r>
      <w:r>
        <w:rPr>
          <w:rFonts w:hint="eastAsia"/>
        </w:rPr>
        <w:t>　　　　三、2025年漆包线脱漆机的发展机遇分析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四、新冠疫情对漆包线脱漆机行业的影响分析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2025-2031年中国漆包线脱漆机市场趋势分析</w:t>
      </w:r>
      <w:r>
        <w:rPr>
          <w:rFonts w:hint="eastAsia"/>
        </w:rPr>
        <w:br/>
      </w:r>
      <w:r>
        <w:rPr>
          <w:rFonts w:hint="eastAsia"/>
        </w:rPr>
        <w:t>　　　　一、漆包线脱漆机市场趋势总结</w:t>
      </w:r>
      <w:r>
        <w:rPr>
          <w:rFonts w:hint="eastAsia"/>
        </w:rPr>
        <w:br/>
      </w:r>
      <w:r>
        <w:rPr>
          <w:rFonts w:hint="eastAsia"/>
        </w:rPr>
        <w:t>　　　　二、漆包线脱漆机发展趋势分析</w:t>
      </w:r>
      <w:r>
        <w:rPr>
          <w:rFonts w:hint="eastAsia"/>
        </w:rPr>
        <w:br/>
      </w:r>
      <w:r>
        <w:rPr>
          <w:rFonts w:hint="eastAsia"/>
        </w:rPr>
        <w:t>　　　　三、漆包线脱漆机市场发展空间</w:t>
      </w:r>
      <w:r>
        <w:rPr>
          <w:rFonts w:hint="eastAsia"/>
        </w:rPr>
        <w:br/>
      </w:r>
      <w:r>
        <w:rPr>
          <w:rFonts w:hint="eastAsia"/>
        </w:rPr>
        <w:t>　　　　四、漆包线脱漆机产业政策趋向</w:t>
      </w:r>
      <w:r>
        <w:rPr>
          <w:rFonts w:hint="eastAsia"/>
        </w:rPr>
        <w:br/>
      </w:r>
      <w:r>
        <w:rPr>
          <w:rFonts w:hint="eastAsia"/>
        </w:rPr>
        <w:t>　　　　五、漆包线脱漆机技术革新趋势</w:t>
      </w:r>
      <w:r>
        <w:rPr>
          <w:rFonts w:hint="eastAsia"/>
        </w:rPr>
        <w:br/>
      </w:r>
      <w:r>
        <w:rPr>
          <w:rFonts w:hint="eastAsia"/>
        </w:rPr>
        <w:t>　　　　六、漆包线脱漆机价格走势分析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七、国际环境对漆包线脱漆机行业的影响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漆包线脱漆机行业投资效益及风险分析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漆包线脱漆机行业投资效益分析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一、2025年漆包线脱漆机行业投资状况分析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二、2025年漆包线脱漆机行业投资效益分析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三、2025年漆包线脱漆机行业投资趋势预测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四、2025年漆包线脱漆机行业投资方向</w:t>
      </w:r>
      <w:r>
        <w:rPr>
          <w:rFonts w:hint="eastAsia"/>
        </w:rPr>
        <w:br/>
      </w:r>
      <w:r>
        <w:rPr>
          <w:rFonts w:hint="eastAsia"/>
        </w:rPr>
        <w:t>　　　　五、2025年漆包线脱漆机行业投资建议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2025-2031年漆包线脱漆机行业投资风险及控制策略分析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一、漆包线脱漆机市场风险及控制策略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二、漆包线脱漆机行业政策风险及控制策略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三、漆包线脱漆机经营风险及控制策略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四、漆包线脱漆机同业竞争风险及控制策略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五、漆包线脱漆机行业其他风险及控制策略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漆包线脱漆机市场预测及项目投资建议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中国漆包线脱漆机行业生产、营销企业投资运作模式分析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漆包线脱漆机行业外销与内销优势分析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2025-2031年中国漆包线脱漆机行业市场规模及增长趋势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2025-2031年中国漆包线脱漆机行业投资规模预测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2025-2031年漆包线脱漆机行业市场盈利预测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[:中智:林:]漆包线脱漆机行业项目投资建议</w:t>
      </w:r>
      <w:r>
        <w:rPr>
          <w:rFonts w:hint="eastAsia"/>
        </w:rPr>
        <w:br/>
      </w:r>
      <w:r>
        <w:rPr>
          <w:rFonts w:hint="eastAsia"/>
        </w:rPr>
        <w:t>　　　　一、漆包线脱漆机技术应用注意事项</w:t>
      </w:r>
      <w:r>
        <w:rPr>
          <w:rFonts w:hint="eastAsia"/>
        </w:rPr>
        <w:br/>
      </w:r>
      <w:r>
        <w:rPr>
          <w:rFonts w:hint="eastAsia"/>
        </w:rPr>
        <w:t>　　　　二、漆包线脱漆机项目投资注意事项</w:t>
      </w:r>
      <w:r>
        <w:rPr>
          <w:rFonts w:hint="eastAsia"/>
        </w:rPr>
        <w:br/>
      </w:r>
      <w:r>
        <w:rPr>
          <w:rFonts w:hint="eastAsia"/>
        </w:rPr>
        <w:t>　　　　三、漆包线脱漆机生产开发注意事项</w:t>
      </w:r>
      <w:r>
        <w:rPr>
          <w:rFonts w:hint="eastAsia"/>
        </w:rPr>
        <w:br/>
      </w:r>
      <w:r>
        <w:rPr>
          <w:rFonts w:hint="eastAsia"/>
        </w:rPr>
        <w:t>　　　　四、漆包线脱漆机销售注意事项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漆包线脱漆机产业链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2019-2024年中国漆包线脱漆机行业市场规模及增长情况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**地区漆包线脱漆机行业市场需求情况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漆包线脱漆机重点企业（二）成长能力情况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2025-2031年中国漆包线脱漆机行业发展趋势预测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2c525496c4486" w:history="1">
        <w:r>
          <w:rPr>
            <w:rStyle w:val="Hyperlink"/>
          </w:rPr>
          <w:t>中国漆包线脱漆机市场调研及发展前景预测报告（2025-2031年）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2c525496c4486" w:history="1">
        <w:r>
          <w:rPr>
            <w:rStyle w:val="Hyperlink"/>
          </w:rPr>
          <w:t>https://www.20087.com/1/79/QiBaoXianTuoQiJiShiChangDiaoYanBaoGao.html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热点：漆包线价格今日价格、漆包线脱漆机器、自动喷漆机、漆包线脱漆机头怎么调、漆包线脱漆最简单方法、漆包线脱漆剂生产厂家、脱漆、漆包线脱漆剂多少钱、漆包线脱漆剂配方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8139a3d740b8" w:history="1">
      <w:r>
        <w:rPr>
          <w:rStyle w:val="Hyperlink"/>
        </w:rPr>
        <w:t>中国漆包线脱漆机市场调研及发展前景预测报告（2025-2031年）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BaoXianTuoQiJiShiChangDiaoYanBaoGao.html" TargetMode="External" Id="R5aa2c525496c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BaoXianTuoQiJiShiChangDiaoYanBaoGao.html" TargetMode="External" Id="R62028139a3d7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2024-11-30T06:36:00Z</dcterms:created>
  <dcterms:modified xsi:type="dcterms:W3CDTF">2024-11-30T07:36:00Z</dcterms:modified>
  <dc:subject>中国漆包线脱漆机市场调研及发展前景预测报告（2025-2031年）</dc:subject>
  <dc:title>中国漆包线脱漆机市场调研及发展前景预测报告（2025-2031年）</dc:title>
  <cp:keywords>中国漆包线脱漆机市场调研及发展前景预测报告（2025-2031年）</cp:keywords>
  <dc:description>中国漆包线脱漆机市场调研及发展前景预测报告（2025-2031年）</dc:description>
</cp:coreProperties>
</file>