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53a5a240145e0" w:history="1">
              <w:r>
                <w:rPr>
                  <w:rStyle w:val="Hyperlink"/>
                </w:rPr>
                <w:t>2024-2030年中国电子香烟行业发展分析与前景趋势预测报告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53a5a240145e0" w:history="1">
              <w:r>
                <w:rPr>
                  <w:rStyle w:val="Hyperlink"/>
                </w:rPr>
                <w:t>2024-2030年中国电子香烟行业发展分析与前景趋势预测报告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b53a5a240145e0" w:history="1">
                <w:r>
                  <w:rPr>
                    <w:rStyle w:val="Hyperlink"/>
                  </w:rPr>
                  <w:t>https://www.20087.com/1/79/DianZiXiangYanFaZhanQuShiFenXi.html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香烟是一种替代传统烟草制品的产品，近年来随着电子技术和材料科学的进步，其性能和应用范围得到了显著扩展。目前，电子香烟不仅在使用便利性、口感等方面有所改进，还在提高产品附加值和降低成本方面进行了优化。随着消费者对健康生活方式的追求，电子香烟在提高用户体验的同时，也更加注重产品的安全性。</w:t>
      </w:r>
      <w:r>
        <w:rPr>
          <w:rFonts w:hint="eastAsia"/>
        </w:rPr>
        <w:br/>
      </w:r>
      <w:r>
        <w:rPr>
          <w:rFonts w:hint="eastAsia"/>
        </w:rPr>
        <w:t>　　未来，随着消费者对健康生活方式的追求和监管政策的不断完善，电子香烟将朝着更加安全、健康和多功能的方向发展。一方面，技术创新将继续推动电子技术和材料科学的进步，如开发具有更高安全性和更好口感的新材料；另一方面，随着可持续发展理念的普及，采用环保材料和可回收设计的电子香烟将成为市场趋势。此外，随着智能穿戴技术的应用，能够实现智能监测和远程控制的电子香烟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53a5a240145e0" w:history="1">
        <w:r>
          <w:rPr>
            <w:rStyle w:val="Hyperlink"/>
          </w:rPr>
          <w:t>2024-2030年中国电子香烟行业发展分析与前景趋势预测报告</w:t>
        </w:r>
      </w:hyperlink>
      <w:r>
        <w:rPr>
          <w:rFonts w:hint="eastAsia"/>
        </w:rPr>
        <w:t>》主要分析了电子香烟行业的市场规模、电子香烟市场供需状况、电子香烟市场竞争状况和电子香烟主要企业经营情况，同时对电子香烟行业的未来发展做出了科学预测。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53a5a240145e0" w:history="1">
        <w:r>
          <w:rPr>
            <w:rStyle w:val="Hyperlink"/>
          </w:rPr>
          <w:t>2024-2030年中国电子香烟行业发展分析与前景趋势预测报告</w:t>
        </w:r>
      </w:hyperlink>
      <w:r>
        <w:rPr>
          <w:rFonts w:hint="eastAsia"/>
        </w:rPr>
        <w:t>》在多年电子香烟行业研究的基础上，结合中国电子香烟行业市场的发展现状，通过资深研究团队对电子香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53a5a240145e0" w:history="1">
        <w:r>
          <w:rPr>
            <w:rStyle w:val="Hyperlink"/>
          </w:rPr>
          <w:t>2024-2030年中国电子香烟行业发展分析与前景趋势预测报告</w:t>
        </w:r>
      </w:hyperlink>
      <w:r>
        <w:rPr>
          <w:rFonts w:hint="eastAsia"/>
        </w:rPr>
        <w:t>》可以帮助投资者准确把握电子香烟行业的市场现状，为投资者进行投资作出电子香烟行业前景预判，挖掘电子香烟行业投资价值，同时提出电子香烟行业投资策略、生产策略、营销策略等方面的建议。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电子香烟行业界定及应用</w:t>
      </w:r>
      <w:r>
        <w:rPr>
          <w:rFonts w:hint="eastAsia"/>
        </w:rPr>
        <w:br/>
      </w:r>
      <w:r>
        <w:rPr>
          <w:rFonts w:hint="eastAsia"/>
        </w:rPr>
        <w:t>　　第一节 电子香烟行业定义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电子香烟主要应用领域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2023-2024年全球电子香烟行业发展状况分析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2023-2024年全球电子香烟行业运行概况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2019-2024年全球电子香烟行业市场规模分析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全球主要地区电子香烟行业运行情况分析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2024-2030年全球电子香烟行业发展趋势预测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2023-2024年中国电子香烟发展环境分析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电子香烟行业相关政策、标准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电子香烟行业相关发展规划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2023-2024年中国电子香烟行业现状调研分析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中国电子香烟行业发展现状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一、2023-2024年电子香烟行业品牌发展现状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二、2023-2024年电子香烟行业需求市场现状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三、2023-2024年电子香烟市场需求层次分析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四、2023-2024年中国电子香烟市场走向分析</w:t>
      </w:r>
      <w:r>
        <w:rPr>
          <w:rFonts w:hint="eastAsia"/>
        </w:rPr>
        <w:br/>
      </w:r>
      <w:r>
        <w:rPr>
          <w:rFonts w:hint="eastAsia"/>
        </w:rPr>
        <w:t>　　第二节 中国电子香烟产品技术分析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一、2023-2024年电子香烟产品技术变化特点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二、2023-2024年电子香烟产品市场的新技术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三、2023-2024年电子香烟产品市场现状分析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中国电子香烟行业存在的问题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一、2023-2024年电子香烟产品市场存在的主要问题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二、2023-2024年国内电子香烟产品市场的三大瓶颈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三、2023-2024年电子香烟产品市场遭遇的规模难题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对中国电子香烟市场的分析及思考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一、电子香烟市场特点</w:t>
      </w:r>
      <w:r>
        <w:rPr>
          <w:rFonts w:hint="eastAsia"/>
        </w:rPr>
        <w:br/>
      </w:r>
      <w:r>
        <w:rPr>
          <w:rFonts w:hint="eastAsia"/>
        </w:rPr>
        <w:t>　　　　二、电子香烟市场分析</w:t>
      </w:r>
      <w:r>
        <w:rPr>
          <w:rFonts w:hint="eastAsia"/>
        </w:rPr>
        <w:br/>
      </w:r>
      <w:r>
        <w:rPr>
          <w:rFonts w:hint="eastAsia"/>
        </w:rPr>
        <w:t>　　　　三、电子香烟市场变化的方向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四、中国电子香烟行业发展的新思路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五、对中国电子香烟行业发展的思考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中国电子香烟行业市场供需现状调研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2023-2024年中国电子香烟市场现状分析</w:t>
      </w:r>
      <w:r>
        <w:rPr>
          <w:rFonts w:hint="eastAsia"/>
        </w:rPr>
        <w:br/>
      </w:r>
      <w:r>
        <w:rPr>
          <w:rFonts w:hint="eastAsia"/>
        </w:rPr>
        <w:t>　　第二节 中国电子香烟产量分析及预测</w:t>
      </w:r>
      <w:r>
        <w:rPr>
          <w:rFonts w:hint="eastAsia"/>
        </w:rPr>
        <w:br/>
      </w:r>
      <w:r>
        <w:rPr>
          <w:rFonts w:hint="eastAsia"/>
        </w:rPr>
        <w:t>　　　　一、电子香烟总体产能规模</w:t>
      </w:r>
      <w:r>
        <w:rPr>
          <w:rFonts w:hint="eastAsia"/>
        </w:rPr>
        <w:br/>
      </w:r>
      <w:r>
        <w:rPr>
          <w:rFonts w:hint="eastAsia"/>
        </w:rPr>
        <w:t>　　　　二、电子香烟生产区域分布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三、2019-2024年中国电子香烟产量统计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四、2024-2030年中国电子香烟产量预测</w:t>
      </w:r>
      <w:r>
        <w:rPr>
          <w:rFonts w:hint="eastAsia"/>
        </w:rPr>
        <w:br/>
      </w:r>
      <w:r>
        <w:rPr>
          <w:rFonts w:hint="eastAsia"/>
        </w:rPr>
        <w:t>　　第三节 中国电子香烟市场需求分析及预测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一、中国电子香烟市场需求特点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二、2019-2024年中国电子香烟市场需求量统计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三、2024-2030年中国电子香烟市场需求量预测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中国电子香烟价格趋势分析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一、2019-2024年中国电子香烟市场价格趋势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二、2024-2030年中国电子香烟市场价格走势预测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中国电子香烟进出口分析</w:t>
      </w:r>
      <w:r>
        <w:rPr>
          <w:rFonts w:hint="eastAsia"/>
        </w:rPr>
        <w:br/>
      </w:r>
      <w:r>
        <w:rPr>
          <w:rFonts w:hint="eastAsia"/>
        </w:rPr>
        <w:t>　　第一节 电子香烟进口情况分析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电子香烟出口情况分析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影响电子香烟进出口因素分析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中国电子香烟行业主要指标监测分析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2019-2024年中国电子香烟行业规模情况分析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2019-2024年中国电子香烟行业财务能力分析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2023-2024年电子香烟行业细分产品调研</w:t>
      </w:r>
      <w:r>
        <w:rPr>
          <w:rFonts w:hint="eastAsia"/>
        </w:rPr>
        <w:br/>
      </w:r>
      <w:r>
        <w:rPr>
          <w:rFonts w:hint="eastAsia"/>
        </w:rPr>
        <w:t>　　第一节 电子香烟细分产品结构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2023-2024年电子香烟行业上下游发展情况分析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电子香烟行业上游产业发展分析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电子香烟行业下游产业发展分析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中国电子香烟行业重点地区发展分析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2023-2024年电子香烟行业重点区域市场结构调研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**地区电子香烟市场容量分析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**地区电子香烟市场容量分析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**地区电子香烟市场容量分析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**地区电子香烟市场容量分析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**地区电子香烟市场容量分析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电子香烟行业重点企业竞争力分析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三、企业电子香烟经营状况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三、企业电子香烟经营状况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三、企业电子香烟经营状况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三、企业电子香烟经营状况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三、企业电子香烟经营状况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三、企业电子香烟经营状况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2023-2024年电子香烟行业企业经营策略研究分析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电子香烟企业多样化经营策略分析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一、电子香烟企业多样化经营情况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二、现行电子香烟行业多样化经营的方向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大型电子香烟企业集团未来发展策略分析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对中小电子香烟企业生产经营的建议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2023-2024年电子香烟行业前景及投资风险预警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2024年电子香烟市场前景分析</w:t>
      </w:r>
      <w:r>
        <w:rPr>
          <w:rFonts w:hint="eastAsia"/>
        </w:rPr>
        <w:br/>
      </w:r>
      <w:r>
        <w:rPr>
          <w:rFonts w:hint="eastAsia"/>
        </w:rPr>
        <w:t>　　第二节 2024年电子香烟行业发展趋势预测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影响电子香烟行业发展的主要因素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一、2024年影响电子香烟行业运行的有利因素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二、2024年影响电子香烟行业运行的稳定因素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三、2024年影响电子香烟行业运行的不利因素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四、2024年中国电子香烟行业发展面临的挑战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五、2024年中国电子香烟行业发展面临的机遇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电子香烟行业投资风险预警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一、电子香烟行业市场风险预测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二、电子香烟行业政策风险预测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三、电子香烟行业经营风险预测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四、电子香烟行业技术风险预测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五、电子香烟行业竞争风险预测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六、电子香烟行业其他风险预测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2024-2030年电子香烟投资建议</w:t>
      </w:r>
      <w:r>
        <w:rPr>
          <w:rFonts w:hint="eastAsia"/>
        </w:rPr>
        <w:br/>
      </w:r>
      <w:r>
        <w:rPr>
          <w:rFonts w:hint="eastAsia"/>
        </w:rPr>
        <w:t>　　第一节 2023-2024年电子香烟行业投资环境分析</w:t>
      </w:r>
      <w:r>
        <w:rPr>
          <w:rFonts w:hint="eastAsia"/>
        </w:rPr>
        <w:br/>
      </w:r>
      <w:r>
        <w:rPr>
          <w:rFonts w:hint="eastAsia"/>
        </w:rPr>
        <w:t>　　第二节 电子香烟行业投资进入壁垒分析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电子香烟行业历程</w:t>
      </w:r>
      <w:r>
        <w:rPr>
          <w:rFonts w:hint="eastAsia"/>
        </w:rPr>
        <w:br/>
      </w:r>
      <w:r>
        <w:rPr>
          <w:rFonts w:hint="eastAsia"/>
        </w:rPr>
        <w:t>　　图表 电子香烟行业生命周期</w:t>
      </w:r>
      <w:r>
        <w:rPr>
          <w:rFonts w:hint="eastAsia"/>
        </w:rPr>
        <w:br/>
      </w:r>
      <w:r>
        <w:rPr>
          <w:rFonts w:hint="eastAsia"/>
        </w:rPr>
        <w:t>　　图表 电子香烟行业产业链分析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2019-2024年中国电子香烟行业市场规模及增长情况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2019-2024年电子香烟行业市场容量分析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2019-2024年中国电子香烟行业产能统计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2019-2024年中国电子香烟行业产量及增长趋势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2019-2024年中国电子香烟市场需求量及增速统计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2024年中国电子香烟行业需求领域分布格局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2019-2024年中国电子香烟行业销售收入分析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2019-2024年中国电子香烟行业盈利情况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2019-2024年中国电子香烟行业利润总额统计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2019-2024年中国电子香烟进口数量分析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2019-2024年中国电子香烟进口金额分析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2019-2024年中国电子香烟出口数量分析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2019-2024年中国电子香烟出口金额分析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2024年中国电子香烟进口国家及地区分析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2024年中国电子香烟出口国家及地区分析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2019-2024年中国电子香烟行业企业数量情况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2019-2024年中国电子香烟行业企业平均规模情况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**地区电子香烟市场规模及增长情况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**地区电子香烟行业市场需求情况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**地区电子香烟市场规模及增长情况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**地区电子香烟行业市场需求情况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**地区电子香烟市场规模及增长情况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**地区电子香烟行业市场需求情况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**地区电子香烟市场规模及增长情况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**地区电子香烟行业市场需求情况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电子香烟重点企业（一）基本信息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电子香烟重点企业（一）经营情况分析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电子香烟重点企业（一）主要经济指标情况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电子香烟重点企业（一）盈利能力情况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电子香烟重点企业（一）偿债能力情况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电子香烟重点企业（一）运营能力情况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电子香烟重点企业（一）成长能力情况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电子香烟重点企业（二）基本信息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电子香烟重点企业（二）经营情况分析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电子香烟重点企业（二）主要经济指标情况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电子香烟重点企业（二）盈利能力情况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电子香烟重点企业（二）偿债能力情况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电子香烟重点企业（二）运营能力情况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电子香烟重点企业（二）成长能力情况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电子香烟重点企业（三）基本信息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电子香烟重点企业（三）经营情况分析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电子香烟重点企业（三）主要经济指标情况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电子香烟重点企业（三）盈利能力情况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电子香烟重点企业（三）偿债能力情况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电子香烟重点企业（三）运营能力情况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电子香烟重点企业（三）成长能力情况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2024-2030年中国电子香烟行业产能预测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2024-2030年中国电子香烟行业产量预测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2024-2030年中国电子香烟市场需求量预测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2024-2030年中国电子香烟行业供需平衡预测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2024-2030年中国电子香烟行业市场容量预测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2024-2030年中国电子香烟行业市场规模预测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2024年中国电子香烟市场前景分析</w:t>
      </w:r>
      <w:r>
        <w:rPr>
          <w:rFonts w:hint="eastAsia"/>
        </w:rPr>
        <w:br/>
      </w:r>
      <w:r>
        <w:rPr>
          <w:rFonts w:hint="eastAsia"/>
        </w:rPr>
        <w:t>　　图表 2024年中国电子香烟发展趋势预测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53a5a240145e0" w:history="1">
        <w:r>
          <w:rPr>
            <w:rStyle w:val="Hyperlink"/>
          </w:rPr>
          <w:t>2024-2030年中国电子香烟行业发展分析与前景趋势预测报告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b53a5a240145e0" w:history="1">
        <w:r>
          <w:rPr>
            <w:rStyle w:val="Hyperlink"/>
          </w:rPr>
          <w:t>https://www.20087.com/1/79/DianZiXiangYanFaZhanQuShiFenXi.html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7b5e534c141cd" w:history="1">
      <w:r>
        <w:rPr>
          <w:rStyle w:val="Hyperlink"/>
        </w:rPr>
        <w:t>2024-2030年中国电子香烟行业发展分析与前景趋势预测报告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DianZiXiangYanFaZhanQuShiFenXi.html" TargetMode="External" Id="R09b53a5a2401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DianZiXiangYanFaZhanQuShiFenXi.html" TargetMode="External" Id="R73c7b5e534c1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2023-11-19T04:55:00Z</dcterms:created>
  <dcterms:modified xsi:type="dcterms:W3CDTF">2023-11-19T05:55:00Z</dcterms:modified>
  <dc:subject>2024-2030年中国电子香烟行业发展分析与前景趋势预测报告</dc:subject>
  <dc:title>2024-2030年中国电子香烟行业发展分析与前景趋势预测报告</dc:title>
  <cp:keywords>2024-2030年中国电子香烟行业发展分析与前景趋势预测报告</cp:keywords>
  <dc:description>2024-2030年中国电子香烟行业发展分析与前景趋势预测报告</dc:description>
</cp:coreProperties>
</file>