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97845220a4862" w:history="1">
              <w:r>
                <w:rPr>
                  <w:rStyle w:val="Hyperlink"/>
                </w:rPr>
                <w:t>2026-2032年中国电能表外置保护器市场现状调研及发展前景预测分析报告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97845220a4862" w:history="1">
              <w:r>
                <w:rPr>
                  <w:rStyle w:val="Hyperlink"/>
                </w:rPr>
                <w:t>2026-2032年中国电能表外置保护器市场现状调研及发展前景预测分析报告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97845220a4862" w:history="1">
                <w:r>
                  <w:rPr>
                    <w:rStyle w:val="Hyperlink"/>
                  </w:rPr>
                  <w:t>https://www.20087.com/1/19/DianNengBiaoWaiZhiBaoHuQiDeFaZhanQianJing.html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外置保护器是保障电力计量系统安全运行的关键辅助装置，近年来在智能电网建设与用户侧用电安全管理需求驱动下，技术迭代明显加快。目前，电能表外置保护器普遍具备过压、过流、雷击浪涌及短路等多重保护功能，并逐步集成远程通信模块，以支持状态监测与故障预警。随着国家对电能计量装置可靠性要求的提升，该类保护器已从早期的机械式结构向电子化、智能化方向演进，部分高端型号甚至融合了边缘计算能力，实现对异常用电行为的初步识别。然而，行业标准体系尚不统一，不同厂商在接口协议、防护等级和兼容性方面存在差异，制约了产品的规模化部署与互操作性。此外，部分低端产品仍存在响应速度慢、误动作率高等问题，影响终端用户的使用体验与运维效率。</w:t>
      </w:r>
      <w:r>
        <w:rPr>
          <w:rFonts w:hint="eastAsia"/>
        </w:rPr>
        <w:br/>
      </w:r>
      <w:r>
        <w:rPr>
          <w:rFonts w:hint="eastAsia"/>
        </w:rPr>
        <w:t>　　未来，电能表外置保护器将深度融入新型电力系统的数字化架构，朝着高集成度、高可靠性和高智能化方向持续演进。市场调研网指出，随着分布式能源接入比例提升和用户侧柔性负荷管理需求增长，该类产品有望与智能电表、能源路由器等设备形成协同控制闭环，不仅提供基础保护功能，还将承担局部电能质量治理与用能数据分析的角色。技术层面，基于宽禁带半导体器件的快速响应电路、自适应保护算法以及低功耗广域通信技术的应用，将大大提升设备性能与能效水平。同时，在“双碳”目标引导下，绿色制造与可回收设计也将成为产品研发的重要考量。政策端若能加快统一技术规范与认证体系，将进一步推动行业整合与高质量发展，使电能表外置保护器从被动防护装置转型为主动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97845220a4862" w:history="1">
        <w:r>
          <w:rPr>
            <w:rStyle w:val="Hyperlink"/>
          </w:rPr>
          <w:t>2026-2032年中国电能表外置保护器市场现状调研及发展前景预测分析报告</w:t>
        </w:r>
      </w:hyperlink>
      <w:r>
        <w:rPr>
          <w:rFonts w:hint="eastAsia"/>
        </w:rPr>
        <w:t>》基于国家统计局、行业协会等详实数据，结合全面市场调研，系统分析了电能表外置保护器行业的市场规模、技术现状及未来发展方向。报告从经济环境、政策导向等角度出发，深入探讨了电能表外置保护器行业发展趋势、竞争格局及重点企业的战略布局，同时对电能表外置保护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电能表外置保护器市场概述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按照不同产品类型，电能表外置保护器主要可以分为如下几个类别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中国不同产品类型电能表外置保护器增长趋势2021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低额定电流（100A及以下）</w:t>
      </w:r>
      <w:r>
        <w:rPr>
          <w:rFonts w:hint="eastAsia"/>
        </w:rPr>
        <w:br/>
      </w:r>
      <w:r>
        <w:rPr>
          <w:rFonts w:hint="eastAsia"/>
        </w:rPr>
        <w:t>　　　　1.2.3 高额定电流（125A）</w:t>
      </w:r>
      <w:r>
        <w:rPr>
          <w:rFonts w:hint="eastAsia"/>
        </w:rPr>
        <w:br/>
      </w:r>
      <w:r>
        <w:rPr>
          <w:rFonts w:hint="eastAsia"/>
        </w:rPr>
        <w:t>　　1.3 按照不同安装方式，电能表外置保护器主要可以分为如下几个类别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中国不同安装方式电能表外置保护器增长趋势2021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平面安装式</w:t>
      </w:r>
      <w:r>
        <w:rPr>
          <w:rFonts w:hint="eastAsia"/>
        </w:rPr>
        <w:br/>
      </w:r>
      <w:r>
        <w:rPr>
          <w:rFonts w:hint="eastAsia"/>
        </w:rPr>
        <w:t>　　　　1.3.3 嵌入式安装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按照不同接线方式，电能表外置保护器主要可以分为如下几个类别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中国不同接线方式电能表外置保护器增长趋势2021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插入式</w:t>
      </w:r>
      <w:r>
        <w:rPr>
          <w:rFonts w:hint="eastAsia"/>
        </w:rPr>
        <w:br/>
      </w:r>
      <w:r>
        <w:rPr>
          <w:rFonts w:hint="eastAsia"/>
        </w:rPr>
        <w:t>　　　　1.4.3 螺栓式</w:t>
      </w:r>
      <w:r>
        <w:rPr>
          <w:rFonts w:hint="eastAsia"/>
        </w:rPr>
        <w:br/>
      </w:r>
      <w:r>
        <w:rPr>
          <w:rFonts w:hint="eastAsia"/>
        </w:rPr>
        <w:t>　　1.5 从不同应用，电能表外置保护器主要包括如下几个方面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中国不同应用电能表外置保护器增长趋势2021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计量箱</w:t>
      </w:r>
      <w:r>
        <w:rPr>
          <w:rFonts w:hint="eastAsia"/>
        </w:rPr>
        <w:br/>
      </w:r>
      <w:r>
        <w:rPr>
          <w:rFonts w:hint="eastAsia"/>
        </w:rPr>
        <w:t>　　　　1.5.3 户外电表箱</w:t>
      </w:r>
      <w:r>
        <w:rPr>
          <w:rFonts w:hint="eastAsia"/>
        </w:rPr>
        <w:br/>
      </w:r>
      <w:r>
        <w:rPr>
          <w:rFonts w:hint="eastAsia"/>
        </w:rPr>
        <w:t>　　　　1.5.4 配电箱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中国电能表外置保护器发展现状及未来趋势（2021-2032）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中国市场电能表外置保护器收入及增长率（2021-2032）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中国市场电能表外置保护器销量及增长率（2021-2032）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中国市场主要电能表外置保护器厂商分析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中国市场主要厂商电能表外置保护器销量及市场占有率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中国市场主要厂商电能表外置保护器销量（2021-2026）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中国市场主要厂商电能表外置保护器销量市场份额（2021-2026）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中国市场主要厂商电能表外置保护器收入及市场占有率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中国市场主要厂商电能表外置保护器收入（2021-2026）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中国市场主要厂商电能表外置保护器收入市场份额（2021-2026）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2025年中国市场主要厂商电能表外置保护器收入排名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中国市场主要厂商电能表外置保护器价格（2021-2026）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中国市场主要厂商电能表外置保护器总部及产地分布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中国市场主要厂商成立时间及电能表外置保护器商业化日期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中国市场主要厂商电能表外置保护器产品类型及应用</w:t>
      </w:r>
      <w:r>
        <w:rPr>
          <w:rFonts w:hint="eastAsia"/>
        </w:rPr>
        <w:br/>
      </w:r>
      <w:r>
        <w:rPr>
          <w:rFonts w:hint="eastAsia"/>
        </w:rPr>
        <w:t>　　2.7 电能表外置保护器行业集中度、竞争程度分析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电能表外置保护器行业集中度分析：2025年中国Top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中国市场电能表外置保护器第一梯队、第二梯队和第三梯队厂商（品牌）及2025年市场份额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重点企业（20）在中国市场电能表外置保护器销量、收入、价格及毛利率（2021-2026）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不同产品类型电能表外置保护器分析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中国市场不同产品类型电能表外置保护器销量（2021-2032）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中国市场不同产品类型电能表外置保护器销量及市场份额（2021-2026）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中国市场不同产品类型电能表外置保护器销量预测（2027-2032）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中国市场不同产品类型电能表外置保护器规模（2021-2032）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中国市场不同产品类型电能表外置保护器规模及市场份额（2021-2026）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中国市场不同产品类型电能表外置保护器规模预测（2027-2032）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中国市场不同产品类型电能表外置保护器价格走势（2021-2032）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不同应用电能表外置保护器分析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中国市场不同应用电能表外置保护器销量（2021-2032）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中国市场不同应用电能表外置保护器销量及市场份额（2021-2026）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中国市场不同应用电能表外置保护器销量预测（2027-2032）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中国市场不同应用电能表外置保护器规模（2021-2032）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中国市场不同应用电能表外置保护器规模及市场份额（2021-2026）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中国市场不同应用电能表外置保护器规模预测（2027-2032）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中国市场不同应用电能表外置保护器价格走势（2021-2032）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电能表外置保护器行业发展分析---发展趋势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电能表外置保护器行业发展分析---厂商壁垒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电能表外置保护器行业发展分析---驱动因素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电能表外置保护器行业发展分析---制约因素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电能表外置保护器中国企业SWOT分析</w:t>
      </w:r>
      <w:r>
        <w:rPr>
          <w:rFonts w:hint="eastAsia"/>
        </w:rPr>
        <w:br/>
      </w:r>
      <w:r>
        <w:rPr>
          <w:rFonts w:hint="eastAsia"/>
        </w:rPr>
        <w:t>　　6.6 电能表外置保护器行业发展分析---行业政策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电能表外置保护器行业产业链简介</w:t>
      </w:r>
      <w:r>
        <w:rPr>
          <w:rFonts w:hint="eastAsia"/>
        </w:rPr>
        <w:br/>
      </w:r>
      <w:r>
        <w:rPr>
          <w:rFonts w:hint="eastAsia"/>
        </w:rPr>
        <w:t>　　7.2 电能表外置保护器产业链分析-上游</w:t>
      </w:r>
      <w:r>
        <w:rPr>
          <w:rFonts w:hint="eastAsia"/>
        </w:rPr>
        <w:br/>
      </w:r>
      <w:r>
        <w:rPr>
          <w:rFonts w:hint="eastAsia"/>
        </w:rPr>
        <w:t>　　7.3 电能表外置保护器产业链分析-中游</w:t>
      </w:r>
      <w:r>
        <w:rPr>
          <w:rFonts w:hint="eastAsia"/>
        </w:rPr>
        <w:br/>
      </w:r>
      <w:r>
        <w:rPr>
          <w:rFonts w:hint="eastAsia"/>
        </w:rPr>
        <w:t>　　7.4 电能表外置保护器产业链分析-下游</w:t>
      </w:r>
      <w:r>
        <w:rPr>
          <w:rFonts w:hint="eastAsia"/>
        </w:rPr>
        <w:br/>
      </w:r>
      <w:r>
        <w:rPr>
          <w:rFonts w:hint="eastAsia"/>
        </w:rPr>
        <w:t>　　7.5 电能表外置保护器行业采购模式</w:t>
      </w:r>
      <w:r>
        <w:rPr>
          <w:rFonts w:hint="eastAsia"/>
        </w:rPr>
        <w:br/>
      </w:r>
      <w:r>
        <w:rPr>
          <w:rFonts w:hint="eastAsia"/>
        </w:rPr>
        <w:t>　　7.6 电能表外置保护器行业生产模式</w:t>
      </w:r>
      <w:r>
        <w:rPr>
          <w:rFonts w:hint="eastAsia"/>
        </w:rPr>
        <w:br/>
      </w:r>
      <w:r>
        <w:rPr>
          <w:rFonts w:hint="eastAsia"/>
        </w:rPr>
        <w:t>　　7.7 电能表外置保护器行业销售模式及销售渠道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中国本土电能表外置保护器产能、产量分析</w:t>
      </w:r>
      <w:r>
        <w:rPr>
          <w:rFonts w:hint="eastAsia"/>
        </w:rPr>
        <w:br/>
      </w:r>
      <w:r>
        <w:rPr>
          <w:rFonts w:hint="eastAsia"/>
        </w:rPr>
        <w:t>　　8.1 中国电能表外置保护器供需现状及预测（2021-2032）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中国电能表外置保护器产能、产量、产能利用率及发展趋势（2021-2032）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中国电能表外置保护器产量、市场需求量及发展趋势（2021-2032）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中国电能表外置保护器进出口分析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中国市场电能表外置保护器主要进口来源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中国市场电能表外置保护器主要出口目的地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不同产品类型电能表外置保护器市场规模2021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不同安装方式电能表外置保护器市场规模2021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不同接线方式电能表外置保护器市场规模2021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不同应用电能表外置保护器市场规模2021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中国市场主要厂商电能表外置保护器销量（2021-2026）&amp;（千件）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中国市场主要厂商电能表外置保护器销量市场份额（2021-2026）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中国市场主要厂商电能表外置保护器收入（2021-2026）&amp;（万元）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中国市场主要厂商电能表外置保护器收入份额（2021-2026）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2025年中国主要生产商电能表外置保护器收入排名（万元）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中国市场主要厂商电能表外置保护器价格（2021-2026）&amp;（元/件）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中国市场主要厂商电能表外置保护器总部及产地分布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中国市场主要厂商成立时间及电能表外置保护器商业化日期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中国市场主要厂商电能表外置保护器产品类型及应用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2025年中国市场电能表外置保护器主要厂商市场地位（第一梯队、第二梯队和第三梯队）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电能表外置保护器市场投资、并购等现状分析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电能表外置保护器生产基地、总部、竞争对手及市场地位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电能表外置保护器产品规格、参数及市场应用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电能表外置保护器销量（千件）、收入（万元）、价格（元/件）及毛利率（2021-2026）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中国市场不同产品类型电能表外置保护器销量（2021-2026）&amp;（千件）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中国市场不同产品类型电能表外置保护器销量市场份额（2021-2026）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中国市场不同产品类型电能表外置保护器销量预测（2027-2032）&amp;（千件）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中国市场不同产品类型电能表外置保护器销量市场份额预测（2027-2032）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中国市场不同产品类型电能表外置保护器规模（2021-2026）&amp;（万元）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中国市场不同产品类型电能表外置保护器规模市场份额（2021-2026）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中国市场不同产品类型电能表外置保护器规模预测（2027-2032）&amp;（万元）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中国市场不同产品类型电能表外置保护器规模市场份额预测（2027-2032）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中国市场不同应用电能表外置保护器销量（2021-2026）&amp;（千件）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中国市场不同应用电能表外置保护器销量市场份额（2021-2026）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中国市场不同应用电能表外置保护器销量预测（2027-2032）&amp;（千件）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中国市场不同应用电能表外置保护器销量市场份额预测（2027-2032）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中国市场不同应用电能表外置保护器规模（2021-2026）&amp;（万元）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中国市场不同应用电能表外置保护器规模市场份额（2021-2026）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中国市场不同应用电能表外置保护器规模预测（2027-2032）&amp;（万元）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中国市场不同应用电能表外置保护器规模市场份额预测（2027-2032）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电能表外置保护器行业发展分析---发展趋势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电能表外置保护器行业发展分析---厂商壁垒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电能表外置保护器行业发展分析---驱动因素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电能表外置保护器行业发展分析---制约因素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电能表外置保护器行业相关重点政策一览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电能表外置保护器行业供应链分析</w:t>
      </w:r>
      <w:r>
        <w:rPr>
          <w:rFonts w:hint="eastAsia"/>
        </w:rPr>
        <w:br/>
      </w:r>
      <w:r>
        <w:rPr>
          <w:rFonts w:hint="eastAsia"/>
        </w:rPr>
        <w:t>　　表 138： 电能表外置保护器上游原料供应商</w:t>
      </w:r>
      <w:r>
        <w:rPr>
          <w:rFonts w:hint="eastAsia"/>
        </w:rPr>
        <w:br/>
      </w:r>
      <w:r>
        <w:rPr>
          <w:rFonts w:hint="eastAsia"/>
        </w:rPr>
        <w:t>　　表 139： 电能表外置保护器行业主要下游客户</w:t>
      </w:r>
      <w:r>
        <w:rPr>
          <w:rFonts w:hint="eastAsia"/>
        </w:rPr>
        <w:br/>
      </w:r>
      <w:r>
        <w:rPr>
          <w:rFonts w:hint="eastAsia"/>
        </w:rPr>
        <w:t>　　表 140： 电能表外置保护器典型经销商</w:t>
      </w:r>
      <w:r>
        <w:rPr>
          <w:rFonts w:hint="eastAsia"/>
        </w:rPr>
        <w:br/>
      </w:r>
      <w:r>
        <w:rPr>
          <w:rFonts w:hint="eastAsia"/>
        </w:rPr>
        <w:t>　　表 141： 中国电能表外置保护器产量、销量、进口量及出口量（2021-2026）&amp;（千件）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中国电能表外置保护器产量、销量、进口量及出口量预测（2027-2032）&amp;（千件）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中国市场电能表外置保护器主要进口来源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中国市场电能表外置保护器主要出口目的地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电能表外置保护器产品图片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中国不同产品类型电能表外置保护器市场规模市场份额2025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低额定电流（100A及以下）产品图片</w:t>
      </w:r>
      <w:r>
        <w:rPr>
          <w:rFonts w:hint="eastAsia"/>
        </w:rPr>
        <w:br/>
      </w:r>
      <w:r>
        <w:rPr>
          <w:rFonts w:hint="eastAsia"/>
        </w:rPr>
        <w:t>　　图 4： 高额定电流（125A）产品图片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中国不同安装方式电能表外置保护器市场规模市场份额2025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平面安装式产品图片</w:t>
      </w:r>
      <w:r>
        <w:rPr>
          <w:rFonts w:hint="eastAsia"/>
        </w:rPr>
        <w:br/>
      </w:r>
      <w:r>
        <w:rPr>
          <w:rFonts w:hint="eastAsia"/>
        </w:rPr>
        <w:t>　　图 7： 嵌入式安装产品图片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中国不同接线方式电能表外置保护器市场规模市场份额2025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插入式产品图片</w:t>
      </w:r>
      <w:r>
        <w:rPr>
          <w:rFonts w:hint="eastAsia"/>
        </w:rPr>
        <w:br/>
      </w:r>
      <w:r>
        <w:rPr>
          <w:rFonts w:hint="eastAsia"/>
        </w:rPr>
        <w:t>　　图 11： 螺栓式产品图片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中国不同应用电能表外置保护器市场份额2025 &amp; 2032</w:t>
      </w:r>
      <w:r>
        <w:rPr>
          <w:rFonts w:hint="eastAsia"/>
        </w:rPr>
        <w:br/>
      </w:r>
      <w:r>
        <w:rPr>
          <w:rFonts w:hint="eastAsia"/>
        </w:rPr>
        <w:t>　　图 13： 计量箱</w:t>
      </w:r>
      <w:r>
        <w:rPr>
          <w:rFonts w:hint="eastAsia"/>
        </w:rPr>
        <w:br/>
      </w:r>
      <w:r>
        <w:rPr>
          <w:rFonts w:hint="eastAsia"/>
        </w:rPr>
        <w:t>　　图 14： 户外电表箱</w:t>
      </w:r>
      <w:r>
        <w:rPr>
          <w:rFonts w:hint="eastAsia"/>
        </w:rPr>
        <w:br/>
      </w:r>
      <w:r>
        <w:rPr>
          <w:rFonts w:hint="eastAsia"/>
        </w:rPr>
        <w:t>　　图 15： 配电箱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中国市场电能表外置保护器市场规模，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中国市场电能表外置保护器收入及增长率（2021-2032）&amp;（万元）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中国市场电能表外置保护器销量及增长率（2021-2032）&amp;（千件）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2025年中国市场主要厂商电能表外置保护器销量市场份额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2025年中国市场主要厂商电能表外置保护器收入市场份额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2025年中国市场前五大厂商电能表外置保护器市场份额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2025年中国市场电能表外置保护器第一梯队、第二梯队和第三梯队厂商（品牌）及市场份额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中国市场不同产品类型电能表外置保护器价格走势（2021-2032）&amp;（元/件）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中国市场不同应用电能表外置保护器价格走势（2021-2032）&amp;（元/件）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电能表外置保护器中国企业SWOT分析</w:t>
      </w:r>
      <w:r>
        <w:rPr>
          <w:rFonts w:hint="eastAsia"/>
        </w:rPr>
        <w:br/>
      </w:r>
      <w:r>
        <w:rPr>
          <w:rFonts w:hint="eastAsia"/>
        </w:rPr>
        <w:t>　　图 27： 电能表外置保护器产业链</w:t>
      </w:r>
      <w:r>
        <w:rPr>
          <w:rFonts w:hint="eastAsia"/>
        </w:rPr>
        <w:br/>
      </w:r>
      <w:r>
        <w:rPr>
          <w:rFonts w:hint="eastAsia"/>
        </w:rPr>
        <w:t>　　图 28： 电能表外置保护器行业采购模式分析</w:t>
      </w:r>
      <w:r>
        <w:rPr>
          <w:rFonts w:hint="eastAsia"/>
        </w:rPr>
        <w:br/>
      </w:r>
      <w:r>
        <w:rPr>
          <w:rFonts w:hint="eastAsia"/>
        </w:rPr>
        <w:t>　　图 29： 电能表外置保护器行业生产模式分析</w:t>
      </w:r>
      <w:r>
        <w:rPr>
          <w:rFonts w:hint="eastAsia"/>
        </w:rPr>
        <w:br/>
      </w:r>
      <w:r>
        <w:rPr>
          <w:rFonts w:hint="eastAsia"/>
        </w:rPr>
        <w:t>　　图 30： 电能表外置保护器行业销售模式分析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中国电能表外置保护器产能、产量、产能利用率及发展趋势（2021-2032）&amp;（千件）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中国电能表外置保护器产量、市场需求量及发展趋势（2021-2032）&amp;（千件）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97845220a4862" w:history="1">
        <w:r>
          <w:rPr>
            <w:rStyle w:val="Hyperlink"/>
          </w:rPr>
          <w:t>2026-2032年中国电能表外置保护器市场现状调研及发展前景预测分析报告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97845220a4862" w:history="1">
        <w:r>
          <w:rPr>
            <w:rStyle w:val="Hyperlink"/>
          </w:rPr>
          <w:t>https://www.20087.com/1/19/DianNengBiaoWaiZhiBaoHuQiDeFaZhanQianJing.html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161faedb4212" w:history="1">
      <w:r>
        <w:rPr>
          <w:rStyle w:val="Hyperlink"/>
        </w:rPr>
        <w:t>2026-2032年中国电能表外置保护器市场现状调研及发展前景预测分析报告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NengBiaoWaiZhiBaoHuQiDeFaZhanQianJing.html" TargetMode="External" Id="R34597845220a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NengBiaoWaiZhiBaoHuQiDeFaZhanQianJing.html" TargetMode="External" Id="R4389161faed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2026-02-12T08:57:16Z</dcterms:created>
  <dcterms:modified xsi:type="dcterms:W3CDTF">2026-02-12T09:57:16Z</dcterms:modified>
  <dc:subject>2026-2032年中国电能表外置保护器市场现状调研及发展前景预测分析报告</dc:subject>
  <dc:title>2026-2032年中国电能表外置保护器市场现状调研及发展前景预测分析报告</dc:title>
  <cp:keywords>2026-2032年中国电能表外置保护器市场现状调研及发展前景预测分析报告</cp:keywords>
  <dc:description>2026-2032年中国电能表外置保护器市场现状调研及发展前景预测分析报告</dc:description>
</cp:coreProperties>
</file>