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465f596a4ebb" w:history="1">
              <w:r>
                <w:rPr>
                  <w:rStyle w:val="Hyperlink"/>
                </w:rPr>
                <w:t>2025-2031年中国空间光调制器发展现状与趋势预测报告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465f596a4ebb" w:history="1">
              <w:r>
                <w:rPr>
                  <w:rStyle w:val="Hyperlink"/>
                </w:rPr>
                <w:t>2025-2031年中国空间光调制器发展现状与趋势预测报告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0465f596a4ebb" w:history="1">
                <w:r>
                  <w:rPr>
                    <w:rStyle w:val="Hyperlink"/>
                  </w:rPr>
                  <w:t>https://www.20087.com/1/09/KongJianGuangDiaoZhiQiFaZhanQuShiFenXi.html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光调制器作为光学信息处理的关键器件，广泛应用于显示、光通信、光计算等领域。近年来，随着微机电系统（MEMS）和液晶技术的进步，空间光调制器的分辨率、响应速度和稳定性不断提高，为高性能光学系统的发展提供了有力支持。目前，空间光调制器正朝着更高集成度和更小尺寸的方向发展，以适应便携式设备和微型光学系统的需求。</w:t>
      </w:r>
      <w:r>
        <w:rPr>
          <w:rFonts w:hint="eastAsia"/>
        </w:rPr>
        <w:br/>
      </w:r>
      <w:r>
        <w:rPr>
          <w:rFonts w:hint="eastAsia"/>
        </w:rPr>
        <w:t>　　未来，空间光调制器将更加注重与量子光学和生物医学的交叉融合，通过集成非线性光学材料和生物兼容性材料，开发用于量子信息处理和生物成像的新型光学器件。同时，随着人工智能和机器视觉技术的兴起，空间光调制器将扮演更加重要的角色，通过高速光学计算和深度学习，实现光场的智能控制和分析，推动光学信息处理向更深层次和更广范围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465f596a4ebb" w:history="1">
        <w:r>
          <w:rPr>
            <w:rStyle w:val="Hyperlink"/>
          </w:rPr>
          <w:t>2025-2031年中国空间光调制器发展现状与趋势预测报告</w:t>
        </w:r>
      </w:hyperlink>
      <w:r>
        <w:rPr>
          <w:rFonts w:hint="eastAsia"/>
        </w:rPr>
        <w:t>》系统分析了空间光调制器行业的市场规模、市场需求及价格波动，深入探讨了空间光调制器产业链关键环节及各细分市场特点。报告基于权威数据，科学预测了空间光调制器市场前景与发展趋势，同时评估了空间光调制器重点企业的经营状况，包括品牌影响力、市场集中度及竞争格局。通过SWOT分析，报告揭示了空间光调制器行业面临的风险与机遇，为空间光调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空间光调制器产品概述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空间光调制器市场特点分析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空间光调制器行业发展周期特征分析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2024-2025年中国空间光调制器行业发展环境分析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空间光调制器行业发展经济环境分析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空间光调制器行业发展政策环境分析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一、空间光调制器行业政策影响分析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二、相关空间光调制器行业标准分析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2024-2025年空间光调制器行业技术发展现状及趋势分析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空间光调制器行业技术发展现状分析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国内外空间光调制器行业技术差异与原因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空间光调制器行业技术发展方向、趋势预测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提升空间光调制器行业技术能力策略建议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全球空间光调制器行业市场发展调研分析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全球空间光调制器行业市场运行环境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全球空间光调制器行业市场发展情况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一、全球空间光调制器行业市场供给分析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二、全球空间光调制器行业市场需求分析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三、全球空间光调制器行业主要国家地区发展情况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2025-2031年全球空间光调制器行业市场规模趋势预测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中国空间光调制器行业市场供需现状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中国空间光调制器市场现状</w:t>
      </w:r>
      <w:r>
        <w:rPr>
          <w:rFonts w:hint="eastAsia"/>
        </w:rPr>
        <w:br/>
      </w:r>
      <w:r>
        <w:rPr>
          <w:rFonts w:hint="eastAsia"/>
        </w:rPr>
        <w:t>　　第二节 中国空间光调制器行业产量情况分析及预测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一、空间光调制器总体产能规模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二、2019-2024年中国空间光调制器产量统计分析</w:t>
      </w:r>
      <w:r>
        <w:rPr>
          <w:rFonts w:hint="eastAsia"/>
        </w:rPr>
        <w:br/>
      </w:r>
      <w:r>
        <w:rPr>
          <w:rFonts w:hint="eastAsia"/>
        </w:rPr>
        <w:t>　　　　三、空间光调制器行业供给区域分布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四、2025-2031年中国空间光调制器产量预测分析</w:t>
      </w:r>
      <w:r>
        <w:rPr>
          <w:rFonts w:hint="eastAsia"/>
        </w:rPr>
        <w:br/>
      </w:r>
      <w:r>
        <w:rPr>
          <w:rFonts w:hint="eastAsia"/>
        </w:rPr>
        <w:t>　　第三节 中国空间光调制器市场需求分析及预测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一、2019-2024年中国空间光调制器市场需求统计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二、中国空间光调制器市场需求特点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三、2025-2031年中国空间光调制器市场需求量预测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中国空间光调制器行业现状调研分析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中国空间光调制器行业发展现状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一、2024-2025年空间光调制器行业品牌发展现状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二、2024-2025年空间光调制器行业需求市场现状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三、2024-2025年空间光调制器市场需求层次分析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四、2024-2025年中国空间光调制器市场走向分析</w:t>
      </w:r>
      <w:r>
        <w:rPr>
          <w:rFonts w:hint="eastAsia"/>
        </w:rPr>
        <w:br/>
      </w:r>
      <w:r>
        <w:rPr>
          <w:rFonts w:hint="eastAsia"/>
        </w:rPr>
        <w:t>　　第二节 中国空间光调制器行业存在的问题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一、2024-2025年空间光调制器产品市场存在的主要问题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二、2024-2025年国内空间光调制器产品市场的三大瓶颈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三、2024-2025年空间光调制器产品市场遭遇的规模难题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对中国空间光调制器市场的分析及思考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一、空间光调制器市场特点</w:t>
      </w:r>
      <w:r>
        <w:rPr>
          <w:rFonts w:hint="eastAsia"/>
        </w:rPr>
        <w:br/>
      </w:r>
      <w:r>
        <w:rPr>
          <w:rFonts w:hint="eastAsia"/>
        </w:rPr>
        <w:t>　　　　二、空间光调制器市场分析</w:t>
      </w:r>
      <w:r>
        <w:rPr>
          <w:rFonts w:hint="eastAsia"/>
        </w:rPr>
        <w:br/>
      </w:r>
      <w:r>
        <w:rPr>
          <w:rFonts w:hint="eastAsia"/>
        </w:rPr>
        <w:t>　　　　三、空间光调制器市场变化的方向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四、中国空间光调制器行业发展的新思路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五、对中国空间光调制器行业发展的思考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2019-2024年中国空间光调制器产品市场进出口数据分析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2019-2024年中国空间光调制器产品出口统计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2019-2024年中国空间光调制器产品进口统计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2019-2024年中国空间光调制器产品进出口价格对比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中国空间光调制器主要进口来源地及出口目的地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空间光调制器行业细分产品调研</w:t>
      </w:r>
      <w:r>
        <w:rPr>
          <w:rFonts w:hint="eastAsia"/>
        </w:rPr>
        <w:br/>
      </w:r>
      <w:r>
        <w:rPr>
          <w:rFonts w:hint="eastAsia"/>
        </w:rPr>
        <w:t>　　第一节 空间光调制器细分产品结构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2019-2024年中国空间光调制器行业竞争态势分析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2025年空间光调制器行业集中度分析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一、空间光调制器市场集中度分析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二、空间光调制器企业分布区域集中度分析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三、空间光调制器区域消费集中度分析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2019-2024年空间光调制器主要企业竞争力分析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2025年空间光调制器行业竞争格局分析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一、空间光调制器行业竞争分析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二、中外空间光调制器产品竞争分析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三、国内空间光调制器行业重点企业发展动向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空间光调制器行业上下游产业链发展情况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空间光调制器上游产业发展分析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空间光调制器下游产业发展分析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空间光调制器行业重点企业竞争力分析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三、企业空间光调制器经营状况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空间光调制器企业管理策略建议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提高空间光调制器企业竞争力的策略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一、提高中国空间光调制器企业核心竞争力的对策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二、空间光调制器企业提升竞争力的主要方向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三、影响空间光调制器企业核心竞争力的因素及提升途径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四、提高空间光调制器企业竞争力的策略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对中国空间光调制器品牌的战略思考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一、空间光调制器实施品牌战略的意义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二、空间光调制器企业品牌的现状分析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三、中国空间光调制器企业的品牌战略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四、空间光调制器品牌战略管理的策略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空间光调制器行业发展趋势及投资风险预警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2025年空间光调制器市场前景分析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2025年空间光调制器行业发展趋势预测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影响空间光调制器行业发展的主要因素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一、2025年影响空间光调制器行业运行的有利因素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二、2025年影响空间光调制器行业运行的稳定因素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三、2025年影响空间光调制器行业运行的不利因素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四、2025年中国空间光调制器行业发展面临的挑战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五、2025年中国空间光调制器行业发展面临的机遇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空间光调制器行业投资风险预警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一、2025年空间光调制器行业市场风险及控制策略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二、2025年空间光调制器行业政策风险及控制策略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三、2025年空间光调制器行业经营风险及控制策略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四、2025年空间光调制器同业竞争风险及控制策略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五、2025年空间光调制器行业其他风险及控制策略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空间光调制器市场研究结论</w:t>
      </w:r>
      <w:r>
        <w:rPr>
          <w:rFonts w:hint="eastAsia"/>
        </w:rPr>
        <w:br/>
      </w:r>
      <w:r>
        <w:rPr>
          <w:rFonts w:hint="eastAsia"/>
        </w:rPr>
        <w:t>　　第二节 空间光调制器子行业研究结论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中智:林－空间光调制器市场发展建议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空间光调制器行业类别</w:t>
      </w:r>
      <w:r>
        <w:rPr>
          <w:rFonts w:hint="eastAsia"/>
        </w:rPr>
        <w:br/>
      </w:r>
      <w:r>
        <w:rPr>
          <w:rFonts w:hint="eastAsia"/>
        </w:rPr>
        <w:t>　　图表 空间光调制器行业产业链调研</w:t>
      </w:r>
      <w:r>
        <w:rPr>
          <w:rFonts w:hint="eastAsia"/>
        </w:rPr>
        <w:br/>
      </w:r>
      <w:r>
        <w:rPr>
          <w:rFonts w:hint="eastAsia"/>
        </w:rPr>
        <w:t>　　图表 空间光调制器行业现状</w:t>
      </w:r>
      <w:r>
        <w:rPr>
          <w:rFonts w:hint="eastAsia"/>
        </w:rPr>
        <w:br/>
      </w:r>
      <w:r>
        <w:rPr>
          <w:rFonts w:hint="eastAsia"/>
        </w:rPr>
        <w:t>　　图表 空间光调制器行业标准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2024年中国空间光调制器行业产能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2019-2024年中国空间光调制器行业产量统计</w:t>
      </w:r>
      <w:r>
        <w:rPr>
          <w:rFonts w:hint="eastAsia"/>
        </w:rPr>
        <w:br/>
      </w:r>
      <w:r>
        <w:rPr>
          <w:rFonts w:hint="eastAsia"/>
        </w:rPr>
        <w:t>　　图表 空间光调制器行业动态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2019-2024年中国空间光调制器市场需求量</w:t>
      </w:r>
      <w:r>
        <w:rPr>
          <w:rFonts w:hint="eastAsia"/>
        </w:rPr>
        <w:br/>
      </w:r>
      <w:r>
        <w:rPr>
          <w:rFonts w:hint="eastAsia"/>
        </w:rPr>
        <w:t>　　图表 2024年中国空间光调制器行业需求区域调研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2019-2024年中国空间光调制器行情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2019-2024年中国空间光调制器行业企业数量统计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**地区空间光调制器市场规模</w:t>
      </w:r>
      <w:r>
        <w:rPr>
          <w:rFonts w:hint="eastAsia"/>
        </w:rPr>
        <w:br/>
      </w:r>
      <w:r>
        <w:rPr>
          <w:rFonts w:hint="eastAsia"/>
        </w:rPr>
        <w:t>　　图表 **地区空间光调制器行业市场需求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**地区空间光调制器市场调研</w:t>
      </w:r>
      <w:r>
        <w:rPr>
          <w:rFonts w:hint="eastAsia"/>
        </w:rPr>
        <w:br/>
      </w:r>
      <w:r>
        <w:rPr>
          <w:rFonts w:hint="eastAsia"/>
        </w:rPr>
        <w:t>　　图表 **地区空间光调制器行业市场需求分析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**地区空间光调制器市场规模</w:t>
      </w:r>
      <w:r>
        <w:rPr>
          <w:rFonts w:hint="eastAsia"/>
        </w:rPr>
        <w:br/>
      </w:r>
      <w:r>
        <w:rPr>
          <w:rFonts w:hint="eastAsia"/>
        </w:rPr>
        <w:t>　　图表 **地区空间光调制器行业市场需求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**地区空间光调制器市场调研</w:t>
      </w:r>
      <w:r>
        <w:rPr>
          <w:rFonts w:hint="eastAsia"/>
        </w:rPr>
        <w:br/>
      </w:r>
      <w:r>
        <w:rPr>
          <w:rFonts w:hint="eastAsia"/>
        </w:rPr>
        <w:t>　　图表 **地区空间光调制器行业市场需求分析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空间光调制器行业竞争对手分析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空间光调制器重点企业（二）经营情况分析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空间光调制器重点企业（二）主要经济指标情况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空间光调制器重点企业（三）成长能力情况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2025-2031年中国空间光调制器行业产能预测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2025-2031年中国空间光调制器行业产量预测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2025-2031年中国空间光调制器市场需求预测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2025-2031年中国空间光调制器行业市场规模预测</w:t>
      </w:r>
      <w:r>
        <w:rPr>
          <w:rFonts w:hint="eastAsia"/>
        </w:rPr>
        <w:br/>
      </w:r>
      <w:r>
        <w:rPr>
          <w:rFonts w:hint="eastAsia"/>
        </w:rPr>
        <w:t>　　图表 空间光调制器行业准入条件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2025-2031年中国空间光调制器市场前景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2025-2031年中国空间光调制器行业信息化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2025-2031年中国空间光调制器行业风险分析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2025-2031年中国空间光调制器行业发展趋势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465f596a4ebb" w:history="1">
        <w:r>
          <w:rPr>
            <w:rStyle w:val="Hyperlink"/>
          </w:rPr>
          <w:t>2025-2031年中国空间光调制器发展现状与趋势预测报告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0465f596a4ebb" w:history="1">
        <w:r>
          <w:rPr>
            <w:rStyle w:val="Hyperlink"/>
          </w:rPr>
          <w:t>https://www.20087.com/1/09/KongJianGuangDiaoZhiQiFaZhanQuShiFenXi.html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LM振幅调制器和相位调制器、空间光调制器作用、光的调制原理及其方法、数字微镜空间光调制器、光调制器件的具体产品说明书、电寻址空间光调制器、空间光调制器光纤输出、空间光调制器像素大小、空间光调制器dm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50b840e88434a" w:history="1">
      <w:r>
        <w:rPr>
          <w:rStyle w:val="Hyperlink"/>
        </w:rPr>
        <w:t>2025-2031年中国空间光调制器发展现状与趋势预测报告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KongJianGuangDiaoZhiQiFaZhanQuShiFenXi.html" TargetMode="External" Id="Rc490465f596a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KongJianGuangDiaoZhiQiFaZhanQuShiFenXi.html" TargetMode="External" Id="R17c50b840e88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2025-03-07T02:20:00Z</dcterms:created>
  <dcterms:modified xsi:type="dcterms:W3CDTF">2025-03-07T03:20:00Z</dcterms:modified>
  <dc:subject>2025-2031年中国空间光调制器发展现状与趋势预测报告</dc:subject>
  <dc:title>2025-2031年中国空间光调制器发展现状与趋势预测报告</dc:title>
  <cp:keywords>2025-2031年中国空间光调制器发展现状与趋势预测报告</cp:keywords>
  <dc:description>2025-2031年中国空间光调制器发展现状与趋势预测报告</dc:description>
</cp:coreProperties>
</file>