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6d9acda841b8" w:history="1">
              <w:r>
                <w:rPr>
                  <w:rStyle w:val="Hyperlink"/>
                </w:rPr>
                <w:t>2026-2032年中国红外多气体传感器行业现状调研及发展前景报告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6d9acda841b8" w:history="1">
              <w:r>
                <w:rPr>
                  <w:rStyle w:val="Hyperlink"/>
                </w:rPr>
                <w:t>2026-2032年中国红外多气体传感器行业现状调研及发展前景报告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26d9acda841b8" w:history="1">
                <w:r>
                  <w:rPr>
                    <w:rStyle w:val="Hyperlink"/>
                  </w:rPr>
                  <w:t>https://www.20087.com/1/39/HongWaiDuoQiTiChuanGanQiHangYeQianJingFenXi.html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多气体传感器基于非分散红外（NDIR）吸收原理，通过检测特定气体分子在中红外波段的特征吸收峰，实现对二氧化碳、甲烷、一氧化碳、制冷剂等多种气体的高选择性识别。红外多气体传感器普遍采用热电堆探测器、微型红外光源与多通道滤光片阵列，配合信号调理电路与嵌入式算法，在工业安全、暖通空调、环境监测及新能源汽车电池热失控预警等领域广泛应用。技术优势在于长期稳定性好、无需氧气参与、抗中毒能力强；高端型号通过多波长参考通道补偿灰尘污染与光源老化影响。然而，在低浓度检测（如ppm级）、水汽交叉干扰抑制及多组分气体解耦方面仍存在精度瓶颈，且微型化与成本控制难以兼顾。</w:t>
      </w:r>
      <w:r>
        <w:rPr>
          <w:rFonts w:hint="eastAsia"/>
        </w:rPr>
        <w:br/>
      </w:r>
      <w:r>
        <w:rPr>
          <w:rFonts w:hint="eastAsia"/>
        </w:rPr>
        <w:t>　　未来，红外多气体传感器将向多模态融合、片上集成与智能诊断方向演进。MEMS工艺将推动红外光源、探测器与微流道在同一硅基芯片上集成，显著缩小体积并降低功耗。结合光声光谱（PAS）或可调谐二极管激光吸收光谱（TDLAS）技术，传感器可突破传统NDIR灵敏度极限，进入痕量气体检测领域。AI驱动的交叉敏感补偿模型将利用历史数据动态校正环境温湿度影响，提升复杂工况下的可靠性。此外，面向碳中和目标，高精度CO₂/CH₄传感器将嵌入建筑能源管理系统与碳交易监测网络。长远看，红外多气体传感器将从“单一检测单元”升级为“环境健康哨兵”，在智慧城市、工业4.0与气候行动中构建高可信气体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26d9acda841b8" w:history="1">
        <w:r>
          <w:rPr>
            <w:rStyle w:val="Hyperlink"/>
          </w:rPr>
          <w:t>2026-2032年中国红外多气体传感器行业现状调研及发展前景报告</w:t>
        </w:r>
      </w:hyperlink>
      <w:r>
        <w:rPr>
          <w:rFonts w:hint="eastAsia"/>
        </w:rPr>
        <w:t>》系统分析了红外多气体传感器行业的产业链结构、市场规模及需求特征，详细解读了价格体系与行业现状。基于严谨的数据分析与市场洞察，报告科学预测了红外多气体传感器行业前景与发展趋势。同时，重点剖析了红外多气体传感器重点企业的竞争格局、市场集中度及品牌影响力，并对红外多气体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红外多气体传感器市场概述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按照不同产品类型，红外多气体传感器主要可以分为如下几个类别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中国不同产品类型红外多气体传感器增长趋势2021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两种混合气体检测</w:t>
      </w:r>
      <w:r>
        <w:rPr>
          <w:rFonts w:hint="eastAsia"/>
        </w:rPr>
        <w:br/>
      </w:r>
      <w:r>
        <w:rPr>
          <w:rFonts w:hint="eastAsia"/>
        </w:rPr>
        <w:t>　　　　1.2.3 三种混合气体气体检测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从不同应用，红外多气体传感器主要包括如下几个方面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中国不同应用红外多气体传感器增长趋势2021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冶金工业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中国红外多气体传感器发展现状及未来趋势（2021-2032）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中国市场红外多气体传感器收入及增长率（2021-2032）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中国市场红外多气体传感器销量及增长率（2021-2032）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中国市场主要红外多气体传感器厂商分析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中国市场主要厂商红外多气体传感器销量及市场占有率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中国市场主要厂商红外多气体传感器销量（2021-2026）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中国市场主要厂商红外多气体传感器收入及市场占有率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中国市场主要厂商红外多气体传感器收入（2021-2026）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中国市场主要厂商红外多气体传感器收入市场份额（2021-2026）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2025年中国市场主要厂商红外多气体传感器收入排名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中国市场主要厂商红外多气体传感器价格（2021-2026）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中国市场主要厂商红外多气体传感器总部及产地分布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中国市场主要厂商成立时间及红外多气体传感器商业化日期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中国市场主要厂商红外多气体传感器产品类型及应用</w:t>
      </w:r>
      <w:r>
        <w:rPr>
          <w:rFonts w:hint="eastAsia"/>
        </w:rPr>
        <w:br/>
      </w:r>
      <w:r>
        <w:rPr>
          <w:rFonts w:hint="eastAsia"/>
        </w:rPr>
        <w:t>　　2.7 红外多气体传感器行业集中度、竞争程度分析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红外多气体传感器行业集中度分析：2025年中国Top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中国市场红外多气体传感器第一梯队、第二梯队和第三梯队厂商（品牌）及2025年市场份额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不同产品类型红外多气体传感器分析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中国市场不同产品类型红外多气体传感器规模（2021-2032）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中国市场不同产品类型红外多气体传感器规模及市场份额（2021-2026）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中国市场不同产品类型红外多气体传感器规模预测（2027-2032）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中国市场不同产品类型红外多气体传感器价格走势（2021-2032）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不同应用红外多气体传感器分析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中国市场不同应用红外多气体传感器规模（2021-2032）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中国市场不同应用红外多气体传感器规模及市场份额（2021-2026）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中国市场不同应用红外多气体传感器规模预测（2027-2032）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中国市场不同应用红外多气体传感器价格走势（2021-2032）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红外多气体传感器行业发展分析---发展趋势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红外多气体传感器行业发展分析---厂商壁垒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红外多气体传感器行业发展分析---驱动因素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红外多气体传感器行业发展分析---制约因素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红外多气体传感器中国企业SWOT分析</w:t>
      </w:r>
      <w:r>
        <w:rPr>
          <w:rFonts w:hint="eastAsia"/>
        </w:rPr>
        <w:br/>
      </w:r>
      <w:r>
        <w:rPr>
          <w:rFonts w:hint="eastAsia"/>
        </w:rPr>
        <w:t>　　6.6 红外多气体传感器行业发展分析---行业政策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红外多气体传感器行业产业链简介</w:t>
      </w:r>
      <w:r>
        <w:rPr>
          <w:rFonts w:hint="eastAsia"/>
        </w:rPr>
        <w:br/>
      </w:r>
      <w:r>
        <w:rPr>
          <w:rFonts w:hint="eastAsia"/>
        </w:rPr>
        <w:t>　　7.2 红外多气体传感器产业链分析-上游</w:t>
      </w:r>
      <w:r>
        <w:rPr>
          <w:rFonts w:hint="eastAsia"/>
        </w:rPr>
        <w:br/>
      </w:r>
      <w:r>
        <w:rPr>
          <w:rFonts w:hint="eastAsia"/>
        </w:rPr>
        <w:t>　　7.3 红外多气体传感器产业链分析-中游</w:t>
      </w:r>
      <w:r>
        <w:rPr>
          <w:rFonts w:hint="eastAsia"/>
        </w:rPr>
        <w:br/>
      </w:r>
      <w:r>
        <w:rPr>
          <w:rFonts w:hint="eastAsia"/>
        </w:rPr>
        <w:t>　　7.4 红外多气体传感器产业链分析-下游</w:t>
      </w:r>
      <w:r>
        <w:rPr>
          <w:rFonts w:hint="eastAsia"/>
        </w:rPr>
        <w:br/>
      </w:r>
      <w:r>
        <w:rPr>
          <w:rFonts w:hint="eastAsia"/>
        </w:rPr>
        <w:t>　　7.5 红外多气体传感器行业采购模式</w:t>
      </w:r>
      <w:r>
        <w:rPr>
          <w:rFonts w:hint="eastAsia"/>
        </w:rPr>
        <w:br/>
      </w:r>
      <w:r>
        <w:rPr>
          <w:rFonts w:hint="eastAsia"/>
        </w:rPr>
        <w:t>　　7.6 红外多气体传感器行业生产模式</w:t>
      </w:r>
      <w:r>
        <w:rPr>
          <w:rFonts w:hint="eastAsia"/>
        </w:rPr>
        <w:br/>
      </w:r>
      <w:r>
        <w:rPr>
          <w:rFonts w:hint="eastAsia"/>
        </w:rPr>
        <w:t>　　7.7 红外多气体传感器行业销售模式及销售渠道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中国本土红外多气体传感器产能、产量分析</w:t>
      </w:r>
      <w:r>
        <w:rPr>
          <w:rFonts w:hint="eastAsia"/>
        </w:rPr>
        <w:br/>
      </w:r>
      <w:r>
        <w:rPr>
          <w:rFonts w:hint="eastAsia"/>
        </w:rPr>
        <w:t>　　8.1 中国红外多气体传感器供需现状及预测（2021-2032）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中国红外多气体传感器产能、产量、产能利用率及发展趋势（2021-2032）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中国红外多气体传感器产量、市场需求量及发展趋势（2021-2032）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中国红外多气体传感器进出口分析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中国市场红外多气体传感器主要进口来源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中国市场红外多气体传感器主要出口目的地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不同产品类型红外多气体传感器市场规模2021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不同应用红外多气体传感器市场规模2021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中国市场主要厂商红外多气体传感器收入（2021-2026）&amp;（万元）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中国市场主要厂商红外多气体传感器收入份额（2021-2026）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2025年中国主要生产商红外多气体传感器收入排名（万元）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中国市场主要厂商红外多气体传感器价格（2021-2026）&amp;（元/件）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中国市场主要厂商红外多气体传感器总部及产地分布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中国市场主要厂商成立时间及红外多气体传感器商业化日期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中国市场主要厂商红外多气体传感器产品类型及应用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2025年中国市场红外多气体传感器主要厂商市场地位（第一梯队、第二梯队和第三梯队）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红外多气体传感器市场投资、并购等现状分析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红外多气体传感器生产基地、总部、竞争对手及市场地位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中国市场不同产品类型红外多气体传感器规模（2021-2026）&amp;（万元）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中国市场不同产品类型红外多气体传感器规模市场份额（2021-2026）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中国市场不同产品类型红外多气体传感器规模预测（2027-2032）&amp;（万元）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中国市场不同产品类型红外多气体传感器规模市场份额预测（2027-2032）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中国市场不同应用红外多气体传感器规模（2021-2026）&amp;（万元）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中国市场不同应用红外多气体传感器规模市场份额（2021-2026）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中国市场不同应用红外多气体传感器规模预测（2027-2032）&amp;（万元）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中国市场不同应用红外多气体传感器规模市场份额预测（2027-2032）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红外多气体传感器行业发展分析---发展趋势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红外多气体传感器行业发展分析---厂商壁垒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红外多气体传感器行业发展分析---驱动因素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红外多气体传感器行业发展分析---制约因素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红外多气体传感器行业相关重点政策一览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红外多气体传感器行业供应链分析</w:t>
      </w:r>
      <w:r>
        <w:rPr>
          <w:rFonts w:hint="eastAsia"/>
        </w:rPr>
        <w:br/>
      </w:r>
      <w:r>
        <w:rPr>
          <w:rFonts w:hint="eastAsia"/>
        </w:rPr>
        <w:t>　　表 141： 红外多气体传感器上游原料供应商</w:t>
      </w:r>
      <w:r>
        <w:rPr>
          <w:rFonts w:hint="eastAsia"/>
        </w:rPr>
        <w:br/>
      </w:r>
      <w:r>
        <w:rPr>
          <w:rFonts w:hint="eastAsia"/>
        </w:rPr>
        <w:t>　　表 142： 红外多气体传感器行业主要下游客户</w:t>
      </w:r>
      <w:r>
        <w:rPr>
          <w:rFonts w:hint="eastAsia"/>
        </w:rPr>
        <w:br/>
      </w:r>
      <w:r>
        <w:rPr>
          <w:rFonts w:hint="eastAsia"/>
        </w:rPr>
        <w:t>　　表 143： 红外多气体传感器典型经销商</w:t>
      </w:r>
      <w:r>
        <w:rPr>
          <w:rFonts w:hint="eastAsia"/>
        </w:rPr>
        <w:br/>
      </w:r>
      <w:r>
        <w:rPr>
          <w:rFonts w:hint="eastAsia"/>
        </w:rPr>
        <w:t>　　表 144： 中国红外多气体传感器产量、销量、进口量及出口量（2021-2026）&amp;（千件）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中国红外多气体传感器产量、销量、进口量及出口量预测（2027-2032）&amp;（千件）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中国市场红外多气体传感器主要进口来源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中国市场红外多气体传感器主要出口目的地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红外多气体传感器产品图片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中国不同产品类型红外多气体传感器市场规模市场份额2025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两种混合气体检测产品图片</w:t>
      </w:r>
      <w:r>
        <w:rPr>
          <w:rFonts w:hint="eastAsia"/>
        </w:rPr>
        <w:br/>
      </w:r>
      <w:r>
        <w:rPr>
          <w:rFonts w:hint="eastAsia"/>
        </w:rPr>
        <w:t>　　图 4： 三种混合气体气体检测产品图片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中国不同应用红外多气体传感器市场份额2025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中国市场红外多气体传感器市场规模，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2025年中国市场主要厂商红外多气体传感器销量市场份额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2025年中国市场主要厂商红外多气体传感器收入市场份额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2025年中国市场前五大厂商红外多气体传感器市场份额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2025年中国市场红外多气体传感器第一梯队、第二梯队和第三梯队厂商（品牌）及市场份额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中国市场不同产品类型红外多气体传感器价格走势（2021-2032）&amp;（元/件）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中国市场不同应用红外多气体传感器价格走势（2021-2032）&amp;（元/件）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红外多气体传感器中国企业SWOT分析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红外多气体传感器产业链</w:t>
      </w:r>
      <w:r>
        <w:rPr>
          <w:rFonts w:hint="eastAsia"/>
        </w:rPr>
        <w:br/>
      </w:r>
      <w:r>
        <w:rPr>
          <w:rFonts w:hint="eastAsia"/>
        </w:rPr>
        <w:t>　　图 23： 红外多气体传感器行业采购模式分析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红外多气体传感器行业生产模式分析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红外多气体传感器行业销售模式分析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中国红外多气体传感器产能、产量、产能利用率及发展趋势（2021-2032）&amp;（千件）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中国红外多气体传感器产量、市场需求量及发展趋势（2021-2032）&amp;（千件）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6d9acda841b8" w:history="1">
        <w:r>
          <w:rPr>
            <w:rStyle w:val="Hyperlink"/>
          </w:rPr>
          <w:t>2026-2032年中国红外多气体传感器行业现状调研及发展前景报告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26d9acda841b8" w:history="1">
        <w:r>
          <w:rPr>
            <w:rStyle w:val="Hyperlink"/>
          </w:rPr>
          <w:t>https://www.20087.com/1/39/HongWaiDuoQiTiChuanGanQiHangYeQianJingFenXi.html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一氧化碳传感器、红外气体传感器图片、红外传感器模块、红外气体传感器厂家、热红外传感器、红外气体传感器原理及元件、红外感应装置、红外气体传感器,多次参考通道信号平均值、红外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828ece1c4ac3" w:history="1">
      <w:r>
        <w:rPr>
          <w:rStyle w:val="Hyperlink"/>
        </w:rPr>
        <w:t>2026-2032年中国红外多气体传感器行业现状调研及发展前景报告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ongWaiDuoQiTiChuanGanQiHangYeQianJingFenXi.html" TargetMode="External" Id="Rfce26d9acda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ongWaiDuoQiTiChuanGanQiHangYeQianJingFenXi.html" TargetMode="External" Id="R056a828ece1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2026-01-31T06:45:58Z</dcterms:created>
  <dcterms:modified xsi:type="dcterms:W3CDTF">2026-01-31T07:45:58Z</dcterms:modified>
  <dc:subject>2026-2032年中国红外多气体传感器行业现状调研及发展前景报告</dc:subject>
  <dc:title>2026-2032年中国红外多气体传感器行业现状调研及发展前景报告</dc:title>
  <cp:keywords>2026-2032年中国红外多气体传感器行业现状调研及发展前景报告</cp:keywords>
  <dc:description>2026-2032年中国红外多气体传感器行业现状调研及发展前景报告</dc:description>
</cp:coreProperties>
</file>