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e77e1444b439f" w:history="1">
              <w:r>
                <w:rPr>
                  <w:rStyle w:val="Hyperlink"/>
                </w:rPr>
                <w:t>2026-2032年全球与中国缓降器行业研究分析及前景趋势预测报告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e77e1444b439f" w:history="1">
              <w:r>
                <w:rPr>
                  <w:rStyle w:val="Hyperlink"/>
                </w:rPr>
                <w:t>2026-2032年全球与中国缓降器行业研究分析及前景趋势预测报告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e77e1444b439f" w:history="1">
                <w:r>
                  <w:rPr>
                    <w:rStyle w:val="Hyperlink"/>
                  </w:rPr>
                  <w:t>https://www.20087.com/1/39/HuanJiangQiDeFaZhanQuShi.html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一种用于高空救援和个人逃生的装置，通过控制下降速度，确保人员安全降至地面。近年来，随着高层建筑和户外探险活动的增多，对缓降器的需求日益增长。现代缓降器不仅安全可靠，还具备轻量化、易于携带和操作简便的特点，适用于多种紧急情况。</w:t>
      </w:r>
      <w:r>
        <w:rPr>
          <w:rFonts w:hint="eastAsia"/>
        </w:rPr>
        <w:br/>
      </w:r>
      <w:r>
        <w:rPr>
          <w:rFonts w:hint="eastAsia"/>
        </w:rPr>
        <w:t>　　未来，缓降器将更加注重智能化和多功能性。通过集成传感器和无线通信技术，缓降器将能够实时监测使用者的下降速度和位置，提供更精确的控制。同时，结合AR/VR技术，使用者可以在紧急情况下接收虚拟指导，提高逃生效率。此外，随着救援装备的标准化和认证体系的完善，缓降器的性能和安全性将得到进一步提升，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e77e1444b439f" w:history="1">
        <w:r>
          <w:rPr>
            <w:rStyle w:val="Hyperlink"/>
          </w:rPr>
          <w:t>2026-2032年全球与中国缓降器行业研究分析及前景趋势预测报告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缓降器行业的现状与发展趋势，并对缓降器产业链各环节进行了系统性探讨。报告科学预测了缓降器行业未来发展方向，重点分析了缓降器技术现状及创新路径，同时聚焦缓降器重点企业的经营表现，评估了市场竞争格局、品牌影响力及市场集中度。通过对细分市场的深入研究及SWOT分析，报告揭示了缓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中国缓降器概述</w:t>
      </w:r>
      <w:r>
        <w:rPr>
          <w:rFonts w:hint="eastAsia"/>
        </w:rPr>
        <w:br/>
      </w:r>
      <w:r>
        <w:rPr>
          <w:rFonts w:hint="eastAsia"/>
        </w:rPr>
        <w:t>　　第一节 缓降器行业定义</w:t>
      </w:r>
      <w:r>
        <w:rPr>
          <w:rFonts w:hint="eastAsia"/>
        </w:rPr>
        <w:br/>
      </w:r>
      <w:r>
        <w:rPr>
          <w:rFonts w:hint="eastAsia"/>
        </w:rPr>
        <w:t>　　第二节 缓降器行业发展特性</w:t>
      </w:r>
      <w:r>
        <w:rPr>
          <w:rFonts w:hint="eastAsia"/>
        </w:rPr>
        <w:br/>
      </w:r>
      <w:r>
        <w:rPr>
          <w:rFonts w:hint="eastAsia"/>
        </w:rPr>
        <w:t>　　第三节 缓降器产业链分析</w:t>
      </w:r>
      <w:r>
        <w:rPr>
          <w:rFonts w:hint="eastAsia"/>
        </w:rPr>
        <w:br/>
      </w:r>
      <w:r>
        <w:rPr>
          <w:rFonts w:hint="eastAsia"/>
        </w:rPr>
        <w:t>　　第四节 缓降器行业生命周期分析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2025-2026年全球主要缓降器市场发展概况</w:t>
      </w:r>
      <w:r>
        <w:rPr>
          <w:rFonts w:hint="eastAsia"/>
        </w:rPr>
        <w:br/>
      </w:r>
      <w:r>
        <w:rPr>
          <w:rFonts w:hint="eastAsia"/>
        </w:rPr>
        <w:t>　　第一节 全球缓降器市场发展分析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欧盟地区主要国家缓降器市场概况</w:t>
      </w:r>
      <w:r>
        <w:rPr>
          <w:rFonts w:hint="eastAsia"/>
        </w:rPr>
        <w:br/>
      </w:r>
      <w:r>
        <w:rPr>
          <w:rFonts w:hint="eastAsia"/>
        </w:rPr>
        <w:t>　　第三节 北美地区缓降器市场概况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亚洲地区主要国家缓降器市场概况</w:t>
      </w:r>
      <w:r>
        <w:rPr>
          <w:rFonts w:hint="eastAsia"/>
        </w:rPr>
        <w:br/>
      </w:r>
      <w:r>
        <w:rPr>
          <w:rFonts w:hint="eastAsia"/>
        </w:rPr>
        <w:t>　　第五节 全球缓降器市场发展预测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2025-2026年中国缓降器发展环境分析</w:t>
      </w:r>
      <w:r>
        <w:rPr>
          <w:rFonts w:hint="eastAsia"/>
        </w:rPr>
        <w:br/>
      </w:r>
      <w:r>
        <w:rPr>
          <w:rFonts w:hint="eastAsia"/>
        </w:rPr>
        <w:t>　　第一节 缓降器行业经济环境分析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缓降器行业相关发展规划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2025-2026年中国缓降器技术发展分析</w:t>
      </w:r>
      <w:r>
        <w:rPr>
          <w:rFonts w:hint="eastAsia"/>
        </w:rPr>
        <w:br/>
      </w:r>
      <w:r>
        <w:rPr>
          <w:rFonts w:hint="eastAsia"/>
        </w:rPr>
        <w:t>　　第一节 当前缓降器技术发展现状分析</w:t>
      </w:r>
      <w:r>
        <w:rPr>
          <w:rFonts w:hint="eastAsia"/>
        </w:rPr>
        <w:br/>
      </w:r>
      <w:r>
        <w:rPr>
          <w:rFonts w:hint="eastAsia"/>
        </w:rPr>
        <w:t>　　第二节 缓降器生产中需注意的问题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缓降器行业主要技术发展趋势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2025-2026年缓降器市场特性分析</w:t>
      </w:r>
      <w:r>
        <w:rPr>
          <w:rFonts w:hint="eastAsia"/>
        </w:rPr>
        <w:br/>
      </w:r>
      <w:r>
        <w:rPr>
          <w:rFonts w:hint="eastAsia"/>
        </w:rPr>
        <w:t>　　第一节 缓降器行业集中度分析</w:t>
      </w:r>
      <w:r>
        <w:rPr>
          <w:rFonts w:hint="eastAsia"/>
        </w:rPr>
        <w:br/>
      </w:r>
      <w:r>
        <w:rPr>
          <w:rFonts w:hint="eastAsia"/>
        </w:rPr>
        <w:t>　　第二节 缓降器行业SWOT分析</w:t>
      </w:r>
      <w:r>
        <w:rPr>
          <w:rFonts w:hint="eastAsia"/>
        </w:rPr>
        <w:br/>
      </w:r>
      <w:r>
        <w:rPr>
          <w:rFonts w:hint="eastAsia"/>
        </w:rPr>
        <w:t>　　　　一、缓降器行业优势</w:t>
      </w:r>
      <w:r>
        <w:rPr>
          <w:rFonts w:hint="eastAsia"/>
        </w:rPr>
        <w:br/>
      </w:r>
      <w:r>
        <w:rPr>
          <w:rFonts w:hint="eastAsia"/>
        </w:rPr>
        <w:t>　　　　二、缓降器行业劣势</w:t>
      </w:r>
      <w:r>
        <w:rPr>
          <w:rFonts w:hint="eastAsia"/>
        </w:rPr>
        <w:br/>
      </w:r>
      <w:r>
        <w:rPr>
          <w:rFonts w:hint="eastAsia"/>
        </w:rPr>
        <w:t>　　　　三、缓降器行业机会</w:t>
      </w:r>
      <w:r>
        <w:rPr>
          <w:rFonts w:hint="eastAsia"/>
        </w:rPr>
        <w:br/>
      </w:r>
      <w:r>
        <w:rPr>
          <w:rFonts w:hint="eastAsia"/>
        </w:rPr>
        <w:t>　　　　四、缓降器行业风险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中国缓降器发展现状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2025-2026年中国缓降器市场现状分析</w:t>
      </w:r>
      <w:r>
        <w:rPr>
          <w:rFonts w:hint="eastAsia"/>
        </w:rPr>
        <w:br/>
      </w:r>
      <w:r>
        <w:rPr>
          <w:rFonts w:hint="eastAsia"/>
        </w:rPr>
        <w:t>　　第二节 中国缓降器行业产量情况分析及预测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一、缓降器总体产能规模</w:t>
      </w:r>
      <w:r>
        <w:rPr>
          <w:rFonts w:hint="eastAsia"/>
        </w:rPr>
        <w:br/>
      </w:r>
      <w:r>
        <w:rPr>
          <w:rFonts w:hint="eastAsia"/>
        </w:rPr>
        <w:t>　　　　二、缓降器生产区域分布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三、2020-2025年中国缓降器产量统计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四、2026-2032年中国缓降器产量预测</w:t>
      </w:r>
      <w:r>
        <w:rPr>
          <w:rFonts w:hint="eastAsia"/>
        </w:rPr>
        <w:br/>
      </w:r>
      <w:r>
        <w:rPr>
          <w:rFonts w:hint="eastAsia"/>
        </w:rPr>
        <w:t>　　第三节 中国缓降器市场需求分析及预测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二、2020-2025年中国缓降器市场需求量统计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三、2026-2032年中国缓降器市场需求量预测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中国缓降器价格趋势分析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一、2020-2025年中国缓降器市场价格趋势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二、2026-2032年中国缓降器市场价格走势预测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2020-2025年缓降器行业经济运行状况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2020-2025年中国缓降器行业盈利能力分析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2020-2025年中国缓降器行业发展能力分析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2020-2025年缓降器行业偿债能力分析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2020-2025年缓降器制造企业数量分析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2025-2026年缓降器行业上、下游市场分析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缓降器行业重点区域市场结构调研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第三节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第四节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第五节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第六节 **地区缓降器市场发展分析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2020-2025年中国缓降器进出口分析</w:t>
      </w:r>
      <w:r>
        <w:rPr>
          <w:rFonts w:hint="eastAsia"/>
        </w:rPr>
        <w:br/>
      </w:r>
      <w:r>
        <w:rPr>
          <w:rFonts w:hint="eastAsia"/>
        </w:rPr>
        <w:t>　　第一节 缓降器进口情况分析</w:t>
      </w:r>
      <w:r>
        <w:rPr>
          <w:rFonts w:hint="eastAsia"/>
        </w:rPr>
        <w:br/>
      </w:r>
      <w:r>
        <w:rPr>
          <w:rFonts w:hint="eastAsia"/>
        </w:rPr>
        <w:t>　　第二节 缓降器出口情况分析</w:t>
      </w:r>
      <w:r>
        <w:rPr>
          <w:rFonts w:hint="eastAsia"/>
        </w:rPr>
        <w:br/>
      </w:r>
      <w:r>
        <w:rPr>
          <w:rFonts w:hint="eastAsia"/>
        </w:rPr>
        <w:t>　　第三节 影响缓降器进出口因素分析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2025-2026年缓降器行业企业经营策略研究分析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影响缓降器行业发展的主要因素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一、2026年影响缓降器行业运行的有利因素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二、2026年影响缓降器行业运行的稳定因素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三、2026年影响缓降器行业运行的不利因素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四、2026年中国缓降器行业发展面临的挑战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五、2026年中国缓降器行业发展面临的机遇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缓降器行业投资风险预警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一、缓降器行业市场风险预测</w:t>
      </w:r>
      <w:r>
        <w:rPr>
          <w:rFonts w:hint="eastAsia"/>
        </w:rPr>
        <w:br/>
      </w:r>
      <w:r>
        <w:rPr>
          <w:rFonts w:hint="eastAsia"/>
        </w:rPr>
        <w:t>　　　　二、缓降器行业政策风险预测</w:t>
      </w:r>
      <w:r>
        <w:rPr>
          <w:rFonts w:hint="eastAsia"/>
        </w:rPr>
        <w:br/>
      </w:r>
      <w:r>
        <w:rPr>
          <w:rFonts w:hint="eastAsia"/>
        </w:rPr>
        <w:t>　　　　三、缓降器行业经营风险预测</w:t>
      </w:r>
      <w:r>
        <w:rPr>
          <w:rFonts w:hint="eastAsia"/>
        </w:rPr>
        <w:br/>
      </w:r>
      <w:r>
        <w:rPr>
          <w:rFonts w:hint="eastAsia"/>
        </w:rPr>
        <w:t>　　　　四、缓降器行业技术风险预测</w:t>
      </w:r>
      <w:r>
        <w:rPr>
          <w:rFonts w:hint="eastAsia"/>
        </w:rPr>
        <w:br/>
      </w:r>
      <w:r>
        <w:rPr>
          <w:rFonts w:hint="eastAsia"/>
        </w:rPr>
        <w:t>　　　　五、缓降器行业竞争风险预测</w:t>
      </w:r>
      <w:r>
        <w:rPr>
          <w:rFonts w:hint="eastAsia"/>
        </w:rPr>
        <w:br/>
      </w:r>
      <w:r>
        <w:rPr>
          <w:rFonts w:hint="eastAsia"/>
        </w:rPr>
        <w:t>　　　　六、缓降器行业其他风险预测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缓降器投资建议</w:t>
      </w:r>
      <w:r>
        <w:rPr>
          <w:rFonts w:hint="eastAsia"/>
        </w:rPr>
        <w:br/>
      </w:r>
      <w:r>
        <w:rPr>
          <w:rFonts w:hint="eastAsia"/>
        </w:rPr>
        <w:t>　　第一节 2026年缓降器市场前景分析</w:t>
      </w:r>
      <w:r>
        <w:rPr>
          <w:rFonts w:hint="eastAsia"/>
        </w:rPr>
        <w:br/>
      </w:r>
      <w:r>
        <w:rPr>
          <w:rFonts w:hint="eastAsia"/>
        </w:rPr>
        <w:t>　　第二节 2026年缓降器发展趋势预测</w:t>
      </w:r>
      <w:r>
        <w:rPr>
          <w:rFonts w:hint="eastAsia"/>
        </w:rPr>
        <w:br/>
      </w:r>
      <w:r>
        <w:rPr>
          <w:rFonts w:hint="eastAsia"/>
        </w:rPr>
        <w:t>　　第三节 缓降器行业投资进入壁垒分析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2020-2025年中国缓降器行业市场需求及增长情况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2026-2032年中国缓降器行业市场需求预测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2020-2025年中国缓降器行业利润及增长情况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2020-2025年中国缓降器行业产品市场价格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2026-2032年中国缓降器行业产品市场价格走势预测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缓降器重点企业经营情况分析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2026-2032年中国缓降器市场规模预测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2026-2032年中国缓降器行业利润预测</w:t>
      </w:r>
      <w:r>
        <w:rPr>
          <w:rFonts w:hint="eastAsia"/>
        </w:rPr>
        <w:br/>
      </w:r>
      <w:r>
        <w:rPr>
          <w:rFonts w:hint="eastAsia"/>
        </w:rPr>
        <w:t>　　图表 2026年缓降器行业壁垒</w:t>
      </w:r>
      <w:r>
        <w:rPr>
          <w:rFonts w:hint="eastAsia"/>
        </w:rPr>
        <w:br/>
      </w:r>
      <w:r>
        <w:rPr>
          <w:rFonts w:hint="eastAsia"/>
        </w:rPr>
        <w:t>　　图表 2026年缓降器市场前景分析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2026-2032年中国缓降器市场需求预测</w:t>
      </w:r>
      <w:r>
        <w:rPr>
          <w:rFonts w:hint="eastAsia"/>
        </w:rPr>
        <w:br/>
      </w:r>
      <w:r>
        <w:rPr>
          <w:rFonts w:hint="eastAsia"/>
        </w:rPr>
        <w:t>　　图表 2026年缓降器发展趋势预测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e77e1444b439f" w:history="1">
        <w:r>
          <w:rPr>
            <w:rStyle w:val="Hyperlink"/>
          </w:rPr>
          <w:t>2026-2032年全球与中国缓降器行业研究分析及前景趋势预测报告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e77e1444b439f" w:history="1">
        <w:r>
          <w:rPr>
            <w:rStyle w:val="Hyperlink"/>
          </w:rPr>
          <w:t>https://www.20087.com/1/39/HuanJiangQiDeFaZhanQuShi.html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热点：缓降器工作原理图、缓降器使用方法、缓降器是什么东西、缓降器原理、缓降器使用视频、缓降器下降速度应在()m/s之间、使用缓降器必须注意、缓降器的工作原理、高空缓降器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5bba152074b17" w:history="1">
      <w:r>
        <w:rPr>
          <w:rStyle w:val="Hyperlink"/>
        </w:rPr>
        <w:t>2026-2032年全球与中国缓降器行业研究分析及前景趋势预测报告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anJiangQiDeFaZhanQuShi.html" TargetMode="External" Id="Rc73e77e1444b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anJiangQiDeFaZhanQuShi.html" TargetMode="External" Id="R1b25bba15207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2025-09-16T07:30:00Z</dcterms:created>
  <dcterms:modified xsi:type="dcterms:W3CDTF">2025-09-16T08:30:00Z</dcterms:modified>
  <dc:subject>2026-2032年全球与中国缓降器行业研究分析及前景趋势预测报告</dc:subject>
  <dc:title>2026-2032年全球与中国缓降器行业研究分析及前景趋势预测报告</dc:title>
  <cp:keywords>2026-2032年全球与中国缓降器行业研究分析及前景趋势预测报告</cp:keywords>
  <dc:description>2026-2032年全球与中国缓降器行业研究分析及前景趋势预测报告</dc:description>
</cp:coreProperties>
</file>