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64c175d6043b0" w:history="1">
              <w:r>
                <w:rPr>
                  <w:rStyle w:val="Hyperlink"/>
                </w:rPr>
                <w:t>2026-2032年中国自动分段器市场调查研究与行业前景分析报告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64c175d6043b0" w:history="1">
              <w:r>
                <w:rPr>
                  <w:rStyle w:val="Hyperlink"/>
                </w:rPr>
                <w:t>2026-2032年中国自动分段器市场调查研究与行业前景分析报告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64c175d6043b0" w:history="1">
                <w:r>
                  <w:rPr>
                    <w:rStyle w:val="Hyperlink"/>
                  </w:rPr>
                  <w:t>https://www.20087.com/1/19/ZiDongFenDuanQiDeQianJingQuShi.html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分段器是配电自动化系统中的核心保护设备，主要用于中压配电网的故障隔离与供电恢复。自动分段器能够自动检测线路故障电流，并在预设逻辑下快速切断故障区段，从而缩小停电范围，提升电网供电可靠性。随着全球智能电网建设的深入推进，自动分段器已从传统的机械式保护向具备双向通信、实时监控功能的智能化设备转型。在可再生能源大规模并网及分布式发电普及的背景下，配电网结构日趋复杂，对电压稳定性与故障响应速度提出了更高要求。自动分段器凭借无需人工干预即可实现自主故障隔离的能力，成为公用事业公司降低停电成本、优化运营效率的重要工具，市场需求受到电网现代化改造与监管政策升级的双重驱动。</w:t>
      </w:r>
      <w:r>
        <w:rPr>
          <w:rFonts w:hint="eastAsia"/>
        </w:rPr>
        <w:br/>
      </w:r>
      <w:r>
        <w:rPr>
          <w:rFonts w:hint="eastAsia"/>
        </w:rPr>
        <w:t>　　未来，自动分段器将深度融入数据驱动的智能电网生态体系。市场调研网指出，物联网传感器与边缘计算技术的集成，将使自动分段器具备更强的数据分析与决策能力，支持电网运营商进行主动故障管理与预测性维护，大幅减少系统停机时间。随着全球对气候韧性与能源可持续性的重视，自动分段器需进一步提升对间歇性可再生能源波动的适应能力，确保在复杂工况下的稳定运行。此外，网络安全将成为设备研发的关键考量，以应对日益严峻的网络攻击风险。在政策激励与能效标准提升的推动下，自动分段器将朝着更高可靠性、更低系统损耗及更强互操作性方向发展，成为构建弹性、高效现代配电网络的基础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464c175d6043b0" w:history="1">
        <w:r>
          <w:rPr>
            <w:rStyle w:val="Hyperlink"/>
          </w:rPr>
          <w:t>2026-2032年中国自动分段器市场调查研究与行业前景分析报告</w:t>
        </w:r>
      </w:hyperlink>
      <w:r>
        <w:rPr>
          <w:rFonts w:hint="eastAsia"/>
        </w:rPr>
        <w:t>》，2025年自动分段器行业市场规模达 亿元，预计2032年市场规模将达 亿元，期间年均复合增长率（CAGR）达 %。报告结合自动分段器行业市场的发展现状，依托行业权威数据资源和长期市场监测数据库，系统分析了自动分段器行业的市场规模、供需状况、竞争格局及主要企业经营情况，并对自动分段器行业未来发展进行了科学预测。报告旨在帮助投资者准确把握自动分段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自动分段器行业概述</w:t>
      </w:r>
      <w:r>
        <w:rPr>
          <w:rFonts w:hint="eastAsia"/>
        </w:rPr>
        <w:br/>
      </w:r>
      <w:r>
        <w:rPr>
          <w:rFonts w:hint="eastAsia"/>
        </w:rPr>
        <w:t>　　第一节 自动分段器定义与分类</w:t>
      </w:r>
      <w:r>
        <w:rPr>
          <w:rFonts w:hint="eastAsia"/>
        </w:rPr>
        <w:br/>
      </w:r>
      <w:r>
        <w:rPr>
          <w:rFonts w:hint="eastAsia"/>
        </w:rPr>
        <w:t>　　第二节 自动分段器应用领域</w:t>
      </w:r>
      <w:r>
        <w:rPr>
          <w:rFonts w:hint="eastAsia"/>
        </w:rPr>
        <w:br/>
      </w:r>
      <w:r>
        <w:rPr>
          <w:rFonts w:hint="eastAsia"/>
        </w:rPr>
        <w:t>　　第三节 自动分段器行业经济指标分析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一、自动分段器行业赢利性评估</w:t>
      </w:r>
      <w:r>
        <w:rPr>
          <w:rFonts w:hint="eastAsia"/>
        </w:rPr>
        <w:br/>
      </w:r>
      <w:r>
        <w:rPr>
          <w:rFonts w:hint="eastAsia"/>
        </w:rPr>
        <w:t>　　　　二、自动分段器行业成长速度分析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三、自动分段器附加值提升空间探讨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四、自动分段器行业进入壁垒分析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五、自动分段器行业风险性评估</w:t>
      </w:r>
      <w:r>
        <w:rPr>
          <w:rFonts w:hint="eastAsia"/>
        </w:rPr>
        <w:br/>
      </w:r>
      <w:r>
        <w:rPr>
          <w:rFonts w:hint="eastAsia"/>
        </w:rPr>
        <w:t>　　　　六、自动分段器行业周期性分析</w:t>
      </w:r>
      <w:r>
        <w:rPr>
          <w:rFonts w:hint="eastAsia"/>
        </w:rPr>
        <w:br/>
      </w:r>
      <w:r>
        <w:rPr>
          <w:rFonts w:hint="eastAsia"/>
        </w:rPr>
        <w:t>　　　　七、自动分段器行业竞争程度指标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八、自动分段器行业成熟度综合分析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自动分段器产业链及经营模式分析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三、自动分段器销售模式与渠道策略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全球自动分段器市场发展分析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2025-2026年全球自动分段器行业发展分析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一、全球自动分段器行业市场规模与趋势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二、全球自动分段器行业发展特点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三、全球自动分段器行业竞争格局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主要国家与地区自动分段器市场分析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2026-2032年全球自动分段器行业发展趋势与前景预测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一、自动分段器行业发展趋势</w:t>
      </w:r>
      <w:r>
        <w:rPr>
          <w:rFonts w:hint="eastAsia"/>
        </w:rPr>
        <w:br/>
      </w:r>
      <w:r>
        <w:rPr>
          <w:rFonts w:hint="eastAsia"/>
        </w:rPr>
        <w:t>　　　　二、自动分段器行业发展潜力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中国自动分段器行业市场分析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2025-2026年自动分段器产能与投资动态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一、国内自动分段器产能现状与利用效率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二、自动分段器产能扩张与投资动态分析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2026-2032年自动分段器行业产量统计与趋势预测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一、2020-2025年自动分段器行业产量与增长趋势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1、2020-2025年自动分段器产量及增长趋势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2、2020-2025年自动分段器细分产品产量及份额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二、自动分段器产量影响因素分析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三、2026-2032年自动分段器产量预测</w:t>
      </w:r>
      <w:r>
        <w:rPr>
          <w:rFonts w:hint="eastAsia"/>
        </w:rPr>
        <w:br/>
      </w:r>
      <w:r>
        <w:rPr>
          <w:rFonts w:hint="eastAsia"/>
        </w:rPr>
        <w:t>　　第三节 2026-2032年自动分段器市场需求与销售分析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一、2025-2026年自动分段器行业需求现状</w:t>
      </w:r>
      <w:r>
        <w:rPr>
          <w:rFonts w:hint="eastAsia"/>
        </w:rPr>
        <w:br/>
      </w:r>
      <w:r>
        <w:rPr>
          <w:rFonts w:hint="eastAsia"/>
        </w:rPr>
        <w:t>　　　　二、自动分段器客户群体与需求特点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三、2020-2025年自动分段器行业销售规模分析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四、2026-2032年自动分段器市场增长潜力与规模预测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2025-2026年自动分段器行业技术发展现状及趋势分析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自动分段器行业技术发展现状分析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国内外自动分段器行业技术差距分析及差距形成的主要原因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自动分段器行业技术发展方向、趋势预测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提升自动分段器行业技术能力策略建议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中国自动分段器细分市场分析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一、2025-2026年自动分段器主要细分产品市场现状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自动分段器价格机制与竞争策略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一、2020-2025年自动分段器市场价格走势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自动分段器定价策略与方法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2026-2032年自动分段器价格竞争态势与趋势预测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中国自动分段器行业重点区域市场研究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2025-2026年重点区域自动分段器市场发展概况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二、2020-2025年自动分段器市场需求规模情况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三、2026-2032年自动分段器行业发展潜力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二、2020-2025年自动分段器市场需求规模情况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三、2026-2032年自动分段器行业发展潜力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二、2020-2025年自动分段器市场需求规模情况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三、2026-2032年自动分段器行业发展潜力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二、2020-2025年自动分段器市场需求规模情况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三、2026-2032年自动分段器行业发展潜力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二、2020-2025年自动分段器市场需求规模情况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三、2026-2032年自动分段器行业发展潜力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2020-2025年中国自动分段器行业进出口情况分析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自动分段器行业进口规模与来源分析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一、2020-2025年自动分段器进口规模分析</w:t>
      </w:r>
      <w:r>
        <w:rPr>
          <w:rFonts w:hint="eastAsia"/>
        </w:rPr>
        <w:br/>
      </w:r>
      <w:r>
        <w:rPr>
          <w:rFonts w:hint="eastAsia"/>
        </w:rPr>
        <w:t>　　　　二、自动分段器主要进口来源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自动分段器行业出口规模与目的地分析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一、2020-2025年自动分段器出口规模分析</w:t>
      </w:r>
      <w:r>
        <w:rPr>
          <w:rFonts w:hint="eastAsia"/>
        </w:rPr>
        <w:br/>
      </w:r>
      <w:r>
        <w:rPr>
          <w:rFonts w:hint="eastAsia"/>
        </w:rPr>
        <w:t>　　　　二、自动分段器主要出口目的地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2020-2025年中国自动分段器总体规模与财务指标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中国自动分段器行业总体规模分析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一、自动分段器企业数量与结构</w:t>
      </w:r>
      <w:r>
        <w:rPr>
          <w:rFonts w:hint="eastAsia"/>
        </w:rPr>
        <w:br/>
      </w:r>
      <w:r>
        <w:rPr>
          <w:rFonts w:hint="eastAsia"/>
        </w:rPr>
        <w:t>　　　　二、自动分段器从业人员规模</w:t>
      </w:r>
      <w:r>
        <w:rPr>
          <w:rFonts w:hint="eastAsia"/>
        </w:rPr>
        <w:br/>
      </w:r>
      <w:r>
        <w:rPr>
          <w:rFonts w:hint="eastAsia"/>
        </w:rPr>
        <w:t>　　　　三、自动分段器行业资产状况</w:t>
      </w:r>
      <w:r>
        <w:rPr>
          <w:rFonts w:hint="eastAsia"/>
        </w:rPr>
        <w:br/>
      </w:r>
      <w:r>
        <w:rPr>
          <w:rFonts w:hint="eastAsia"/>
        </w:rPr>
        <w:t>　　第二节 中国自动分段器行业财务指标总体分析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自动分段器行业重点企业经营状况分析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自动分段器重点企业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自动分段器领先企业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自动分段器标杆企业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自动分段器代表企业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自动分段器龙头企业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自动分段器重点企业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中国自动分段器行业竞争格局分析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自动分段器行业竞争格局总览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2025-2026年自动分段器行业竞争力分析</w:t>
      </w:r>
      <w:r>
        <w:rPr>
          <w:rFonts w:hint="eastAsia"/>
        </w:rPr>
        <w:br/>
      </w:r>
      <w:r>
        <w:rPr>
          <w:rFonts w:hint="eastAsia"/>
        </w:rPr>
        <w:t>　　　　一、自动分段器供应商议价能力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四、自动分段器替代品威胁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2020-2025年自动分段器行业企业并购活动分析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2025-2026年自动分段器行业会展与招投标活动分析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一、自动分段器行业会展活动及其市场影响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2026年中国自动分段器企业发展策略分析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自动分段器市场策略分析</w:t>
      </w:r>
      <w:r>
        <w:rPr>
          <w:rFonts w:hint="eastAsia"/>
        </w:rPr>
        <w:br/>
      </w:r>
      <w:r>
        <w:rPr>
          <w:rFonts w:hint="eastAsia"/>
        </w:rPr>
        <w:t>　　　　一、自动分段器市场定位与拓展策略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二、自动分段器市场细分与目标客户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自动分段器销售策略分析</w:t>
      </w:r>
      <w:r>
        <w:rPr>
          <w:rFonts w:hint="eastAsia"/>
        </w:rPr>
        <w:br/>
      </w:r>
      <w:r>
        <w:rPr>
          <w:rFonts w:hint="eastAsia"/>
        </w:rPr>
        <w:t>　　　　一、自动分段器销售渠道与网络建设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提高自动分段器企业竞争力建议</w:t>
      </w:r>
      <w:r>
        <w:rPr>
          <w:rFonts w:hint="eastAsia"/>
        </w:rPr>
        <w:br/>
      </w:r>
      <w:r>
        <w:rPr>
          <w:rFonts w:hint="eastAsia"/>
        </w:rPr>
        <w:t>　　　　一、自动分段器技术创新与管理优化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自动分段器品牌战略思考</w:t>
      </w:r>
      <w:r>
        <w:rPr>
          <w:rFonts w:hint="eastAsia"/>
        </w:rPr>
        <w:br/>
      </w:r>
      <w:r>
        <w:rPr>
          <w:rFonts w:hint="eastAsia"/>
        </w:rPr>
        <w:t>　　　　一、自动分段器品牌建设与维护</w:t>
      </w:r>
      <w:r>
        <w:rPr>
          <w:rFonts w:hint="eastAsia"/>
        </w:rPr>
        <w:br/>
      </w:r>
      <w:r>
        <w:rPr>
          <w:rFonts w:hint="eastAsia"/>
        </w:rPr>
        <w:t>　　　　二、自动分段器品牌影响力与市场竞争力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中国自动分段器行业风险与对策</w:t>
      </w:r>
      <w:r>
        <w:rPr>
          <w:rFonts w:hint="eastAsia"/>
        </w:rPr>
        <w:br/>
      </w:r>
      <w:r>
        <w:rPr>
          <w:rFonts w:hint="eastAsia"/>
        </w:rPr>
        <w:t>　　第一节 自动分段器行业SWOT分析</w:t>
      </w:r>
      <w:r>
        <w:rPr>
          <w:rFonts w:hint="eastAsia"/>
        </w:rPr>
        <w:br/>
      </w:r>
      <w:r>
        <w:rPr>
          <w:rFonts w:hint="eastAsia"/>
        </w:rPr>
        <w:t>　　　　一、自动分段器行业优势分析</w:t>
      </w:r>
      <w:r>
        <w:rPr>
          <w:rFonts w:hint="eastAsia"/>
        </w:rPr>
        <w:br/>
      </w:r>
      <w:r>
        <w:rPr>
          <w:rFonts w:hint="eastAsia"/>
        </w:rPr>
        <w:t>　　　　二、自动分段器行业劣势分析</w:t>
      </w:r>
      <w:r>
        <w:rPr>
          <w:rFonts w:hint="eastAsia"/>
        </w:rPr>
        <w:br/>
      </w:r>
      <w:r>
        <w:rPr>
          <w:rFonts w:hint="eastAsia"/>
        </w:rPr>
        <w:t>　　　　三、自动分段器市场机会探索</w:t>
      </w:r>
      <w:r>
        <w:rPr>
          <w:rFonts w:hint="eastAsia"/>
        </w:rPr>
        <w:br/>
      </w:r>
      <w:r>
        <w:rPr>
          <w:rFonts w:hint="eastAsia"/>
        </w:rPr>
        <w:t>　　　　四、自动分段器市场威胁评估</w:t>
      </w:r>
      <w:r>
        <w:rPr>
          <w:rFonts w:hint="eastAsia"/>
        </w:rPr>
        <w:br/>
      </w:r>
      <w:r>
        <w:rPr>
          <w:rFonts w:hint="eastAsia"/>
        </w:rPr>
        <w:t>　　第二节 自动分段器行业风险及对策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2026-2032年中国自动分段器行业前景与发展趋势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自动分段器行业发展环境分析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2026-2032年自动分段器行业发展趋势与方向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一、自动分段器行业发展方向预测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二、自动分段器发展趋势分析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2026-2032年自动分段器行业发展潜力与机遇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一、自动分段器市场发展潜力评估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二、自动分段器新兴市场与机遇探索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自动分段器行业研究结论与建议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自动分段器行业发展建议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自动分段器介绍</w:t>
      </w:r>
      <w:r>
        <w:rPr>
          <w:rFonts w:hint="eastAsia"/>
        </w:rPr>
        <w:br/>
      </w:r>
      <w:r>
        <w:rPr>
          <w:rFonts w:hint="eastAsia"/>
        </w:rPr>
        <w:t>　　图表 自动分段器图片</w:t>
      </w:r>
      <w:r>
        <w:rPr>
          <w:rFonts w:hint="eastAsia"/>
        </w:rPr>
        <w:br/>
      </w:r>
      <w:r>
        <w:rPr>
          <w:rFonts w:hint="eastAsia"/>
        </w:rPr>
        <w:t>　　图表 自动分段器种类</w:t>
      </w:r>
      <w:r>
        <w:rPr>
          <w:rFonts w:hint="eastAsia"/>
        </w:rPr>
        <w:br/>
      </w:r>
      <w:r>
        <w:rPr>
          <w:rFonts w:hint="eastAsia"/>
        </w:rPr>
        <w:t>　　图表 自动分段器发展历程</w:t>
      </w:r>
      <w:r>
        <w:rPr>
          <w:rFonts w:hint="eastAsia"/>
        </w:rPr>
        <w:br/>
      </w:r>
      <w:r>
        <w:rPr>
          <w:rFonts w:hint="eastAsia"/>
        </w:rPr>
        <w:t>　　图表 自动分段器用途 应用</w:t>
      </w:r>
      <w:r>
        <w:rPr>
          <w:rFonts w:hint="eastAsia"/>
        </w:rPr>
        <w:br/>
      </w:r>
      <w:r>
        <w:rPr>
          <w:rFonts w:hint="eastAsia"/>
        </w:rPr>
        <w:t>　　图表 自动分段器政策</w:t>
      </w:r>
      <w:r>
        <w:rPr>
          <w:rFonts w:hint="eastAsia"/>
        </w:rPr>
        <w:br/>
      </w:r>
      <w:r>
        <w:rPr>
          <w:rFonts w:hint="eastAsia"/>
        </w:rPr>
        <w:t>　　图表 自动分段器技术 专利情况</w:t>
      </w:r>
      <w:r>
        <w:rPr>
          <w:rFonts w:hint="eastAsia"/>
        </w:rPr>
        <w:br/>
      </w:r>
      <w:r>
        <w:rPr>
          <w:rFonts w:hint="eastAsia"/>
        </w:rPr>
        <w:t>　　图表 自动分段器标准</w:t>
      </w:r>
      <w:r>
        <w:rPr>
          <w:rFonts w:hint="eastAsia"/>
        </w:rPr>
        <w:br/>
      </w:r>
      <w:r>
        <w:rPr>
          <w:rFonts w:hint="eastAsia"/>
        </w:rPr>
        <w:t>　　图表 2020-2025年中国自动分段器市场规模分析</w:t>
      </w:r>
      <w:r>
        <w:rPr>
          <w:rFonts w:hint="eastAsia"/>
        </w:rPr>
        <w:br/>
      </w:r>
      <w:r>
        <w:rPr>
          <w:rFonts w:hint="eastAsia"/>
        </w:rPr>
        <w:t>　　图表 自动分段器产业链分析</w:t>
      </w:r>
      <w:r>
        <w:rPr>
          <w:rFonts w:hint="eastAsia"/>
        </w:rPr>
        <w:br/>
      </w:r>
      <w:r>
        <w:rPr>
          <w:rFonts w:hint="eastAsia"/>
        </w:rPr>
        <w:t>　　图表 2020-2025年自动分段器市场容量分析</w:t>
      </w:r>
      <w:r>
        <w:rPr>
          <w:rFonts w:hint="eastAsia"/>
        </w:rPr>
        <w:br/>
      </w:r>
      <w:r>
        <w:rPr>
          <w:rFonts w:hint="eastAsia"/>
        </w:rPr>
        <w:t>　　图表 自动分段器品牌</w:t>
      </w:r>
      <w:r>
        <w:rPr>
          <w:rFonts w:hint="eastAsia"/>
        </w:rPr>
        <w:br/>
      </w:r>
      <w:r>
        <w:rPr>
          <w:rFonts w:hint="eastAsia"/>
        </w:rPr>
        <w:t>　　图表 自动分段器生产现状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2020-2025年中国自动分段器产能统计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2020-2025年中国自动分段器产量情况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2020-2025年中国自动分段器销售情况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2020-2025年中国自动分段器市场需求情况</w:t>
      </w:r>
      <w:r>
        <w:rPr>
          <w:rFonts w:hint="eastAsia"/>
        </w:rPr>
        <w:br/>
      </w:r>
      <w:r>
        <w:rPr>
          <w:rFonts w:hint="eastAsia"/>
        </w:rPr>
        <w:t>　　图表 自动分段器价格走势</w:t>
      </w:r>
      <w:r>
        <w:rPr>
          <w:rFonts w:hint="eastAsia"/>
        </w:rPr>
        <w:br/>
      </w:r>
      <w:r>
        <w:rPr>
          <w:rFonts w:hint="eastAsia"/>
        </w:rPr>
        <w:t>　　图表 2026年中国自动分段器公司数量统计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自动分段器成本和利润分析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华东地区自动分段器市场规模及增长情况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华东地区自动分段器市场需求情况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华南地区自动分段器市场规模及增长情况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华南地区自动分段器需求情况</w:t>
      </w:r>
      <w:r>
        <w:rPr>
          <w:rFonts w:hint="eastAsia"/>
        </w:rPr>
        <w:br/>
      </w:r>
      <w:r>
        <w:rPr>
          <w:rFonts w:hint="eastAsia"/>
        </w:rPr>
        <w:t>　　图表 华北地区自动分段器市场规模及增长情况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华北地区自动分段器需求情况</w:t>
      </w:r>
      <w:r>
        <w:rPr>
          <w:rFonts w:hint="eastAsia"/>
        </w:rPr>
        <w:br/>
      </w:r>
      <w:r>
        <w:rPr>
          <w:rFonts w:hint="eastAsia"/>
        </w:rPr>
        <w:t>　　图表 华中地区自动分段器市场规模及增长情况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华中地区自动分段器市场需求情况</w:t>
      </w:r>
      <w:r>
        <w:rPr>
          <w:rFonts w:hint="eastAsia"/>
        </w:rPr>
        <w:br/>
      </w:r>
      <w:r>
        <w:rPr>
          <w:rFonts w:hint="eastAsia"/>
        </w:rPr>
        <w:t>　　图表 自动分段器招标、中标情况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2020-2025年中国自动分段器进口数据统计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2020-2025年中国自动分段器出口数据分析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2026年中国自动分段器进口来源国家及地区分析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2026年中国自动分段器出口目的国家及地区分析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自动分段器最新消息</w:t>
      </w:r>
      <w:r>
        <w:rPr>
          <w:rFonts w:hint="eastAsia"/>
        </w:rPr>
        <w:br/>
      </w:r>
      <w:r>
        <w:rPr>
          <w:rFonts w:hint="eastAsia"/>
        </w:rPr>
        <w:t>　　图表 自动分段器企业简介</w:t>
      </w:r>
      <w:r>
        <w:rPr>
          <w:rFonts w:hint="eastAsia"/>
        </w:rPr>
        <w:br/>
      </w:r>
      <w:r>
        <w:rPr>
          <w:rFonts w:hint="eastAsia"/>
        </w:rPr>
        <w:t>　　图表 企业自动分段器产品</w:t>
      </w:r>
      <w:r>
        <w:rPr>
          <w:rFonts w:hint="eastAsia"/>
        </w:rPr>
        <w:br/>
      </w:r>
      <w:r>
        <w:rPr>
          <w:rFonts w:hint="eastAsia"/>
        </w:rPr>
        <w:t>　　图表 自动分段器企业经营情况</w:t>
      </w:r>
      <w:r>
        <w:rPr>
          <w:rFonts w:hint="eastAsia"/>
        </w:rPr>
        <w:br/>
      </w:r>
      <w:r>
        <w:rPr>
          <w:rFonts w:hint="eastAsia"/>
        </w:rPr>
        <w:t>　　图表 自动分段器企业(二)简介</w:t>
      </w:r>
      <w:r>
        <w:rPr>
          <w:rFonts w:hint="eastAsia"/>
        </w:rPr>
        <w:br/>
      </w:r>
      <w:r>
        <w:rPr>
          <w:rFonts w:hint="eastAsia"/>
        </w:rPr>
        <w:t>　　图表 企业自动分段器产品型号</w:t>
      </w:r>
      <w:r>
        <w:rPr>
          <w:rFonts w:hint="eastAsia"/>
        </w:rPr>
        <w:br/>
      </w:r>
      <w:r>
        <w:rPr>
          <w:rFonts w:hint="eastAsia"/>
        </w:rPr>
        <w:t>　　图表 自动分段器企业(二)经营情况</w:t>
      </w:r>
      <w:r>
        <w:rPr>
          <w:rFonts w:hint="eastAsia"/>
        </w:rPr>
        <w:br/>
      </w:r>
      <w:r>
        <w:rPr>
          <w:rFonts w:hint="eastAsia"/>
        </w:rPr>
        <w:t>　　图表 自动分段器企业(三)调研</w:t>
      </w:r>
      <w:r>
        <w:rPr>
          <w:rFonts w:hint="eastAsia"/>
        </w:rPr>
        <w:br/>
      </w:r>
      <w:r>
        <w:rPr>
          <w:rFonts w:hint="eastAsia"/>
        </w:rPr>
        <w:t>　　图表 企业自动分段器产品规格</w:t>
      </w:r>
      <w:r>
        <w:rPr>
          <w:rFonts w:hint="eastAsia"/>
        </w:rPr>
        <w:br/>
      </w:r>
      <w:r>
        <w:rPr>
          <w:rFonts w:hint="eastAsia"/>
        </w:rPr>
        <w:t>　　图表 自动分段器企业(三)经营情况</w:t>
      </w:r>
      <w:r>
        <w:rPr>
          <w:rFonts w:hint="eastAsia"/>
        </w:rPr>
        <w:br/>
      </w:r>
      <w:r>
        <w:rPr>
          <w:rFonts w:hint="eastAsia"/>
        </w:rPr>
        <w:t>　　图表 自动分段器企业(四)介绍</w:t>
      </w:r>
      <w:r>
        <w:rPr>
          <w:rFonts w:hint="eastAsia"/>
        </w:rPr>
        <w:br/>
      </w:r>
      <w:r>
        <w:rPr>
          <w:rFonts w:hint="eastAsia"/>
        </w:rPr>
        <w:t>　　图表 企业自动分段器产品参数</w:t>
      </w:r>
      <w:r>
        <w:rPr>
          <w:rFonts w:hint="eastAsia"/>
        </w:rPr>
        <w:br/>
      </w:r>
      <w:r>
        <w:rPr>
          <w:rFonts w:hint="eastAsia"/>
        </w:rPr>
        <w:t>　　图表 自动分段器企业(四)经营情况</w:t>
      </w:r>
      <w:r>
        <w:rPr>
          <w:rFonts w:hint="eastAsia"/>
        </w:rPr>
        <w:br/>
      </w:r>
      <w:r>
        <w:rPr>
          <w:rFonts w:hint="eastAsia"/>
        </w:rPr>
        <w:t>　　图表 自动分段器企业(五)简介</w:t>
      </w:r>
      <w:r>
        <w:rPr>
          <w:rFonts w:hint="eastAsia"/>
        </w:rPr>
        <w:br/>
      </w:r>
      <w:r>
        <w:rPr>
          <w:rFonts w:hint="eastAsia"/>
        </w:rPr>
        <w:t>　　图表 企业自动分段器业务</w:t>
      </w:r>
      <w:r>
        <w:rPr>
          <w:rFonts w:hint="eastAsia"/>
        </w:rPr>
        <w:br/>
      </w:r>
      <w:r>
        <w:rPr>
          <w:rFonts w:hint="eastAsia"/>
        </w:rPr>
        <w:t>　　图表 自动分段器企业(五)经营情况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自动分段器特点</w:t>
      </w:r>
      <w:r>
        <w:rPr>
          <w:rFonts w:hint="eastAsia"/>
        </w:rPr>
        <w:br/>
      </w:r>
      <w:r>
        <w:rPr>
          <w:rFonts w:hint="eastAsia"/>
        </w:rPr>
        <w:t>　　图表 自动分段器优缺点</w:t>
      </w:r>
      <w:r>
        <w:rPr>
          <w:rFonts w:hint="eastAsia"/>
        </w:rPr>
        <w:br/>
      </w:r>
      <w:r>
        <w:rPr>
          <w:rFonts w:hint="eastAsia"/>
        </w:rPr>
        <w:t>　　图表 自动分段器行业生命周期</w:t>
      </w:r>
      <w:r>
        <w:rPr>
          <w:rFonts w:hint="eastAsia"/>
        </w:rPr>
        <w:br/>
      </w:r>
      <w:r>
        <w:rPr>
          <w:rFonts w:hint="eastAsia"/>
        </w:rPr>
        <w:t>　　图表 自动分段器上游、下游分析</w:t>
      </w:r>
      <w:r>
        <w:rPr>
          <w:rFonts w:hint="eastAsia"/>
        </w:rPr>
        <w:br/>
      </w:r>
      <w:r>
        <w:rPr>
          <w:rFonts w:hint="eastAsia"/>
        </w:rPr>
        <w:t>　　图表 自动分段器投资、并购现状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2026-2032年中国自动分段器产能预测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2026-2032年中国自动分段器产量预测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2026-2032年中国自动分段器需求量预测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2026-2032年中国自动分段器销量预测</w:t>
      </w:r>
      <w:r>
        <w:rPr>
          <w:rFonts w:hint="eastAsia"/>
        </w:rPr>
        <w:br/>
      </w:r>
      <w:r>
        <w:rPr>
          <w:rFonts w:hint="eastAsia"/>
        </w:rPr>
        <w:t>　　图表 自动分段器优势、劣势、机会、威胁分析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自动分段器发展前景</w:t>
      </w:r>
      <w:r>
        <w:rPr>
          <w:rFonts w:hint="eastAsia"/>
        </w:rPr>
        <w:br/>
      </w:r>
      <w:r>
        <w:rPr>
          <w:rFonts w:hint="eastAsia"/>
        </w:rPr>
        <w:t>　　图表 自动分段器发展趋势预测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2026-2032年中国自动分段器市场规模预测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64c175d6043b0" w:history="1">
        <w:r>
          <w:rPr>
            <w:rStyle w:val="Hyperlink"/>
          </w:rPr>
          <w:t>2026-2032年中国自动分段器市场调查研究与行业前景分析报告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64c175d6043b0" w:history="1">
        <w:r>
          <w:rPr>
            <w:rStyle w:val="Hyperlink"/>
          </w:rPr>
          <w:t>https://www.20087.com/1/19/ZiDongFenDuanQiDeQianJingQuShi.html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19cf2ca074593" w:history="1">
      <w:r>
        <w:rPr>
          <w:rStyle w:val="Hyperlink"/>
        </w:rPr>
        <w:t>2026-2032年中国自动分段器市场调查研究与行业前景分析报告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iDongFenDuanQiDeQianJingQuShi.html" TargetMode="External" Id="R0c464c175d60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iDongFenDuanQiDeQianJingQuShi.html" TargetMode="External" Id="Rc4219cf2ca07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2026-07-03T03:40:57Z</dcterms:created>
  <dcterms:modified xsi:type="dcterms:W3CDTF">2026-07-03T04:40:57Z</dcterms:modified>
  <dc:subject>2026-2032年中国自动分段器市场调查研究与行业前景分析报告</dc:subject>
  <dc:title>2026-2032年中国自动分段器市场调查研究与行业前景分析报告</dc:title>
  <cp:keywords>2026-2032年中国自动分段器市场调查研究与行业前景分析报告</cp:keywords>
  <dc:description>2026-2032年中国自动分段器市场调查研究与行业前景分析报告</dc:description>
</cp:coreProperties>
</file>