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a0d4998324737" w:history="1">
              <w:r>
                <w:rPr>
                  <w:rStyle w:val="Hyperlink"/>
                </w:rPr>
                <w:t>2026-2032年中国螺旋刷行业市场分析与发展前景预测报告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a0d4998324737" w:history="1">
              <w:r>
                <w:rPr>
                  <w:rStyle w:val="Hyperlink"/>
                </w:rPr>
                <w:t>2026-2032年中国螺旋刷行业市场分析与发展前景预测报告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a0d4998324737" w:history="1">
                <w:r>
                  <w:rPr>
                    <w:rStyle w:val="Hyperlink"/>
                  </w:rPr>
                  <w:t>https://www.20087.com/1/39/LuoXuanShuaDeQianJing.html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刷是工业清洗、物料输送及表面处理环节的关键耗材，广泛应用于食品加工、印刷、纺织及环保设备中，通过旋转刷丝实现去污、抛光、脱水或均匀布料功能。螺旋刷按刷丝材质分为尼龙、聚丙烯、钢丝及混合型，结构涵盖内螺旋、外螺旋及双向螺旋，核心性能指标包括耐磨性、抗疲劳强度与动平衡精度。市场由专业刷业企业主导，高端产品依赖进口高弹性记忆合金丝与精密绕制设备；国内厂商在常规工业刷领域具备成本优势，但在高速工况下的寿命一致性与低噪音控制方面仍有提升空间。行业痛点包括非标定制响应慢、缺乏动态负载测试数据，以及再生塑料刷丝性能不稳定。</w:t>
      </w:r>
      <w:r>
        <w:rPr>
          <w:rFonts w:hint="eastAsia"/>
        </w:rPr>
        <w:br/>
      </w:r>
      <w:r>
        <w:rPr>
          <w:rFonts w:hint="eastAsia"/>
        </w:rPr>
        <w:t>　　未来，螺旋刷将加速向高性能复合材料、智能监测与绿色制造方向升级。碳纤维增强尼龙、抗菌改性PP等新型刷丝将拓展至洁净室与医疗设备清洗场景；内置应变片的智能螺旋刷可实时反馈磨损状态，支持预测性更换。在循环经济推动下，化学回收再生工程塑料将用于中低端刷体，降低原料碳足迹。结构设计上，3D打印定制化螺旋路径将适配复杂曲面工件。具备材料—结构—工艺全链条创新能力、并通过ISO 14001认证的刷具企业，将在高端工业耗材市场构建差异化竞争力。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a0d4998324737" w:history="1">
        <w:r>
          <w:rPr>
            <w:rStyle w:val="Hyperlink"/>
          </w:rPr>
          <w:t>2026-2032年中国螺旋刷行业市场分析与发展前景预测报告</w:t>
        </w:r>
      </w:hyperlink>
      <w:r>
        <w:rPr>
          <w:rFonts w:hint="eastAsia"/>
        </w:rPr>
        <w:t>》以专业视角，系统分析了螺旋刷行业的市场规模、价格动态及产业链结构，梳理了不同螺旋刷细分领域的发展现状。报告从螺旋刷技术路径、供需关系等维度，客观呈现了螺旋刷领域的技术成熟度与创新方向，并对中期市场前景作出合理预测，同时评估了螺旋刷重点企业的市场表现、品牌竞争力和行业集中度。报告还结合政策环境与消费升级趋势，识别了螺旋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螺旋刷行业概述</w:t>
      </w:r>
      <w:r>
        <w:rPr>
          <w:rFonts w:hint="eastAsia"/>
        </w:rPr>
        <w:br/>
      </w:r>
      <w:r>
        <w:rPr>
          <w:rFonts w:hint="eastAsia"/>
        </w:rPr>
        <w:t>　　第一节 螺旋刷定义与分类</w:t>
      </w:r>
      <w:r>
        <w:rPr>
          <w:rFonts w:hint="eastAsia"/>
        </w:rPr>
        <w:br/>
      </w:r>
      <w:r>
        <w:rPr>
          <w:rFonts w:hint="eastAsia"/>
        </w:rPr>
        <w:t>　　第二节 螺旋刷应用领域</w:t>
      </w:r>
      <w:r>
        <w:rPr>
          <w:rFonts w:hint="eastAsia"/>
        </w:rPr>
        <w:br/>
      </w:r>
      <w:r>
        <w:rPr>
          <w:rFonts w:hint="eastAsia"/>
        </w:rPr>
        <w:t>　　第三节 螺旋刷行业经济指标分析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一、螺旋刷行业赢利性评估</w:t>
      </w:r>
      <w:r>
        <w:rPr>
          <w:rFonts w:hint="eastAsia"/>
        </w:rPr>
        <w:br/>
      </w:r>
      <w:r>
        <w:rPr>
          <w:rFonts w:hint="eastAsia"/>
        </w:rPr>
        <w:t>　　　　二、螺旋刷行业成长速度分析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四、螺旋刷行业进入壁垒分析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五、螺旋刷行业风险性评估</w:t>
      </w:r>
      <w:r>
        <w:rPr>
          <w:rFonts w:hint="eastAsia"/>
        </w:rPr>
        <w:br/>
      </w:r>
      <w:r>
        <w:rPr>
          <w:rFonts w:hint="eastAsia"/>
        </w:rPr>
        <w:t>　　　　六、螺旋刷行业周期性分析</w:t>
      </w:r>
      <w:r>
        <w:rPr>
          <w:rFonts w:hint="eastAsia"/>
        </w:rPr>
        <w:br/>
      </w:r>
      <w:r>
        <w:rPr>
          <w:rFonts w:hint="eastAsia"/>
        </w:rPr>
        <w:t>　　　　七、螺旋刷行业竞争程度指标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八、螺旋刷行业成熟度综合分析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2025-2026年全球螺旋刷行业发展分析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二、全球螺旋刷行业发展特点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2026-2032年全球螺旋刷行业发展趋势与前景预测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一、螺旋刷行业发展趋势</w:t>
      </w:r>
      <w:r>
        <w:rPr>
          <w:rFonts w:hint="eastAsia"/>
        </w:rPr>
        <w:br/>
      </w:r>
      <w:r>
        <w:rPr>
          <w:rFonts w:hint="eastAsia"/>
        </w:rPr>
        <w:t>　　　　二、螺旋刷行业发展潜力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2025-2026年螺旋刷产能与投资动态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2026-2032年螺旋刷行业产量统计与趋势预测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一、2020-2025年螺旋刷行业产量与增长趋势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1、2020-2025年螺旋刷产量及增长趋势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2、2020-2025年螺旋刷细分产品产量及份额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三、2026-2032年螺旋刷产量预测</w:t>
      </w:r>
      <w:r>
        <w:rPr>
          <w:rFonts w:hint="eastAsia"/>
        </w:rPr>
        <w:br/>
      </w:r>
      <w:r>
        <w:rPr>
          <w:rFonts w:hint="eastAsia"/>
        </w:rPr>
        <w:t>　　第三节 2026-2032年螺旋刷市场需求与销售分析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一、2025-2026年螺旋刷行业需求现状</w:t>
      </w:r>
      <w:r>
        <w:rPr>
          <w:rFonts w:hint="eastAsia"/>
        </w:rPr>
        <w:br/>
      </w:r>
      <w:r>
        <w:rPr>
          <w:rFonts w:hint="eastAsia"/>
        </w:rPr>
        <w:t>　　　　二、螺旋刷客户群体与需求特点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三、2020-2025年螺旋刷行业销售规模分析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四、2026-2032年螺旋刷市场增长潜力与规模预测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2025-2026年螺旋刷行业技术发展现状及趋势分析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螺旋刷行业技术发展方向、趋势预测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一、2025-2026年螺旋刷主要细分产品市场现状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一、2020-2025年螺旋刷市场价格走势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2026-2032年螺旋刷价格竞争态势与趋势预测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2025-2026年重点区域螺旋刷市场发展概况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2020-2025年中国螺旋刷行业进出口情况分析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一、2020-2025年螺旋刷进口规模分析</w:t>
      </w:r>
      <w:r>
        <w:rPr>
          <w:rFonts w:hint="eastAsia"/>
        </w:rPr>
        <w:br/>
      </w:r>
      <w:r>
        <w:rPr>
          <w:rFonts w:hint="eastAsia"/>
        </w:rPr>
        <w:t>　　　　二、螺旋刷主要进口来源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一、2020-2025年螺旋刷出口规模分析</w:t>
      </w:r>
      <w:r>
        <w:rPr>
          <w:rFonts w:hint="eastAsia"/>
        </w:rPr>
        <w:br/>
      </w:r>
      <w:r>
        <w:rPr>
          <w:rFonts w:hint="eastAsia"/>
        </w:rPr>
        <w:t>　　　　二、螺旋刷主要出口目的地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2020-2025年中国螺旋刷总体规模与财务指标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中国螺旋刷行业总体规模分析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一、螺旋刷企业数量与结构</w:t>
      </w:r>
      <w:r>
        <w:rPr>
          <w:rFonts w:hint="eastAsia"/>
        </w:rPr>
        <w:br/>
      </w:r>
      <w:r>
        <w:rPr>
          <w:rFonts w:hint="eastAsia"/>
        </w:rPr>
        <w:t>　　　　二、螺旋刷从业人员规模</w:t>
      </w:r>
      <w:r>
        <w:rPr>
          <w:rFonts w:hint="eastAsia"/>
        </w:rPr>
        <w:br/>
      </w:r>
      <w:r>
        <w:rPr>
          <w:rFonts w:hint="eastAsia"/>
        </w:rPr>
        <w:t>　　　　三、螺旋刷行业资产状况</w:t>
      </w:r>
      <w:r>
        <w:rPr>
          <w:rFonts w:hint="eastAsia"/>
        </w:rPr>
        <w:br/>
      </w:r>
      <w:r>
        <w:rPr>
          <w:rFonts w:hint="eastAsia"/>
        </w:rPr>
        <w:t>　　第二节 中国螺旋刷行业财务指标总体分析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中国螺旋刷行业竞争格局分析</w:t>
      </w:r>
      <w:r>
        <w:rPr>
          <w:rFonts w:hint="eastAsia"/>
        </w:rPr>
        <w:br/>
      </w:r>
      <w:r>
        <w:rPr>
          <w:rFonts w:hint="eastAsia"/>
        </w:rPr>
        <w:t>　　第一节 螺旋刷行业竞争格局总览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2025-2026年螺旋刷行业竞争力分析</w:t>
      </w:r>
      <w:r>
        <w:rPr>
          <w:rFonts w:hint="eastAsia"/>
        </w:rPr>
        <w:br/>
      </w:r>
      <w:r>
        <w:rPr>
          <w:rFonts w:hint="eastAsia"/>
        </w:rPr>
        <w:t>　　　　一、螺旋刷供应商议价能力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2020-2025年螺旋刷行业企业并购活动分析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2025-2026年螺旋刷行业会展与招投标活动分析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2026年中国螺旋刷企业发展策略分析</w:t>
      </w:r>
      <w:r>
        <w:rPr>
          <w:rFonts w:hint="eastAsia"/>
        </w:rPr>
        <w:br/>
      </w:r>
      <w:r>
        <w:rPr>
          <w:rFonts w:hint="eastAsia"/>
        </w:rPr>
        <w:t>　　第一节 螺旋刷市场策略分析</w:t>
      </w:r>
      <w:r>
        <w:rPr>
          <w:rFonts w:hint="eastAsia"/>
        </w:rPr>
        <w:br/>
      </w:r>
      <w:r>
        <w:rPr>
          <w:rFonts w:hint="eastAsia"/>
        </w:rPr>
        <w:t>　　　　一、螺旋刷市场定位与拓展策略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二、螺旋刷市场细分与目标客户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螺旋刷销售策略分析</w:t>
      </w:r>
      <w:r>
        <w:rPr>
          <w:rFonts w:hint="eastAsia"/>
        </w:rPr>
        <w:br/>
      </w:r>
      <w:r>
        <w:rPr>
          <w:rFonts w:hint="eastAsia"/>
        </w:rPr>
        <w:t>　　　　一、螺旋刷销售渠道与网络建设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提高螺旋刷企业竞争力建议</w:t>
      </w:r>
      <w:r>
        <w:rPr>
          <w:rFonts w:hint="eastAsia"/>
        </w:rPr>
        <w:br/>
      </w:r>
      <w:r>
        <w:rPr>
          <w:rFonts w:hint="eastAsia"/>
        </w:rPr>
        <w:t>　　　　一、螺旋刷技术创新与管理优化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螺旋刷品牌战略思考</w:t>
      </w:r>
      <w:r>
        <w:rPr>
          <w:rFonts w:hint="eastAsia"/>
        </w:rPr>
        <w:br/>
      </w:r>
      <w:r>
        <w:rPr>
          <w:rFonts w:hint="eastAsia"/>
        </w:rPr>
        <w:t>　　　　一、螺旋刷品牌建设与维护</w:t>
      </w:r>
      <w:r>
        <w:rPr>
          <w:rFonts w:hint="eastAsia"/>
        </w:rPr>
        <w:br/>
      </w:r>
      <w:r>
        <w:rPr>
          <w:rFonts w:hint="eastAsia"/>
        </w:rPr>
        <w:t>　　　　二、螺旋刷品牌影响力与市场竞争力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中国螺旋刷行业风险与对策</w:t>
      </w:r>
      <w:r>
        <w:rPr>
          <w:rFonts w:hint="eastAsia"/>
        </w:rPr>
        <w:br/>
      </w:r>
      <w:r>
        <w:rPr>
          <w:rFonts w:hint="eastAsia"/>
        </w:rPr>
        <w:t>　　第一节 螺旋刷行业SWOT分析</w:t>
      </w:r>
      <w:r>
        <w:rPr>
          <w:rFonts w:hint="eastAsia"/>
        </w:rPr>
        <w:br/>
      </w:r>
      <w:r>
        <w:rPr>
          <w:rFonts w:hint="eastAsia"/>
        </w:rPr>
        <w:t>　　　　一、螺旋刷行业优势分析</w:t>
      </w:r>
      <w:r>
        <w:rPr>
          <w:rFonts w:hint="eastAsia"/>
        </w:rPr>
        <w:br/>
      </w:r>
      <w:r>
        <w:rPr>
          <w:rFonts w:hint="eastAsia"/>
        </w:rPr>
        <w:t>　　　　二、螺旋刷行业劣势分析</w:t>
      </w:r>
      <w:r>
        <w:rPr>
          <w:rFonts w:hint="eastAsia"/>
        </w:rPr>
        <w:br/>
      </w:r>
      <w:r>
        <w:rPr>
          <w:rFonts w:hint="eastAsia"/>
        </w:rPr>
        <w:t>　　　　三、螺旋刷市场机会探索</w:t>
      </w:r>
      <w:r>
        <w:rPr>
          <w:rFonts w:hint="eastAsia"/>
        </w:rPr>
        <w:br/>
      </w:r>
      <w:r>
        <w:rPr>
          <w:rFonts w:hint="eastAsia"/>
        </w:rPr>
        <w:t>　　　　四、螺旋刷市场威胁评估</w:t>
      </w:r>
      <w:r>
        <w:rPr>
          <w:rFonts w:hint="eastAsia"/>
        </w:rPr>
        <w:br/>
      </w:r>
      <w:r>
        <w:rPr>
          <w:rFonts w:hint="eastAsia"/>
        </w:rPr>
        <w:t>　　第二节 螺旋刷行业风险及对策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2026-2032年中国螺旋刷行业前景与发展趋势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2026-2032年螺旋刷行业发展趋势与方向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一、螺旋刷行业发展方向预测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二、螺旋刷发展趋势分析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2026-2032年螺旋刷行业发展潜力与机遇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一、螺旋刷市场发展潜力评估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螺旋刷行业发展建议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螺旋刷行业历程</w:t>
      </w:r>
      <w:r>
        <w:rPr>
          <w:rFonts w:hint="eastAsia"/>
        </w:rPr>
        <w:br/>
      </w:r>
      <w:r>
        <w:rPr>
          <w:rFonts w:hint="eastAsia"/>
        </w:rPr>
        <w:t>　　图表 螺旋刷行业生命周期</w:t>
      </w:r>
      <w:r>
        <w:rPr>
          <w:rFonts w:hint="eastAsia"/>
        </w:rPr>
        <w:br/>
      </w:r>
      <w:r>
        <w:rPr>
          <w:rFonts w:hint="eastAsia"/>
        </w:rPr>
        <w:t>　　图表 螺旋刷行业产业链分析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2020-2025年螺旋刷行业市场容量分析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2020-2025年中国螺旋刷行业产量及增长趋势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2020-2025年中国螺旋刷市场需求量及增速统计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2025年中国螺旋刷行业需求领域分布格局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2020-2025年中国螺旋刷出口数量分析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2020-2025年中国螺旋刷出口金额分析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2025年中国螺旋刷进口国家及地区分析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2025年中国螺旋刷出口国家及地区分析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2020-2025年中国螺旋刷行业企业平均规模情况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2026-2032年中国螺旋刷行业供需平衡预测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2026-2032年中国螺旋刷行业市场规模预测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2026-2032年中国螺旋刷市场前景分析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a0d4998324737" w:history="1">
        <w:r>
          <w:rPr>
            <w:rStyle w:val="Hyperlink"/>
          </w:rPr>
          <w:t>2026-2032年中国螺旋刷行业市场分析与发展前景预测报告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a0d4998324737" w:history="1">
        <w:r>
          <w:rPr>
            <w:rStyle w:val="Hyperlink"/>
          </w:rPr>
          <w:t>https://www.20087.com/1/39/LuoXuanShuaDeQianJing.html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热点：毛刷材质、螺旋刷毛牙刷好用么、毛刷、螺旋刷的作用、七天螺旋递增刷法是什么、螺旋刷的图片、环刷app下载官网、螺旋刷丝牙刷、7天螺旋刷法计划表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8f4679b0e430f" w:history="1">
      <w:r>
        <w:rPr>
          <w:rStyle w:val="Hyperlink"/>
        </w:rPr>
        <w:t>2026-2032年中国螺旋刷行业市场分析与发展前景预测报告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uoXuanShuaDeQianJing.html" TargetMode="External" Id="Reeda0d499832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uoXuanShuaDeQianJing.html" TargetMode="External" Id="R9d98f4679b0e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2026-02-02T05:23:29Z</dcterms:created>
  <dcterms:modified xsi:type="dcterms:W3CDTF">2026-02-02T06:23:29Z</dcterms:modified>
  <dc:subject>2026-2032年中国螺旋刷行业市场分析与发展前景预测报告</dc:subject>
  <dc:title>2026-2032年中国螺旋刷行业市场分析与发展前景预测报告</dc:title>
  <cp:keywords>2026-2032年中国螺旋刷行业市场分析与发展前景预测报告</cp:keywords>
  <dc:description>2026-2032年中国螺旋刷行业市场分析与发展前景预测报告</dc:description>
</cp:coreProperties>
</file>