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9e3f89cbb4af0" w:history="1">
              <w:r>
                <w:rPr>
                  <w:rStyle w:val="Hyperlink"/>
                </w:rPr>
                <w:t>2025-2031年中国钢铁冶炼市场深度调研及发展趋势报告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9e3f89cbb4af0" w:history="1">
              <w:r>
                <w:rPr>
                  <w:rStyle w:val="Hyperlink"/>
                </w:rPr>
                <w:t>2025-2031年中国钢铁冶炼市场深度调研及发展趋势报告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9e3f89cbb4af0" w:history="1">
                <w:r>
                  <w:rPr>
                    <w:rStyle w:val="Hyperlink"/>
                  </w:rPr>
                  <w:t>https://www.20087.com/1/99/GangTieYeLianFaZhanQuShi.html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冶炼作为基础材料产业的核心，近年来通过技术创新实现了生产效率与环保水平的双重提升。短流程炼钢、电炉炼钢技术的推广，以及高炉富氧喷煤、余热回收等节能减排措施的应用，显著降低了能耗和排放。智能化、自动化技术的融入，如智能高炉、无人行车系统，提高了生产的安全性和精确控制能力。</w:t>
      </w:r>
      <w:r>
        <w:rPr>
          <w:rFonts w:hint="eastAsia"/>
        </w:rPr>
        <w:br/>
      </w:r>
      <w:r>
        <w:rPr>
          <w:rFonts w:hint="eastAsia"/>
        </w:rPr>
        <w:t>　　钢铁冶炼行业的未来将向绿色化、智能化方向深入发展。低碳炼钢技术，如氢冶金、直接还原铁技术，将成为实现碳中和目标的关键路径。同时，循环经济模式的推广，如废钢资源的高效利用、副产品的综合利用，将促进产业链的绿色发展。在智能化方面，借助大数据、云计算、人工智能等技术，构建智慧工厂，实现生产过程的优化决策、质量控制与能耗管理，将进一步提升钢铁生产的效率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9e3f89cbb4af0" w:history="1">
        <w:r>
          <w:rPr>
            <w:rStyle w:val="Hyperlink"/>
          </w:rPr>
          <w:t>2025-2031年中国钢铁冶炼市场深度调研及发展趋势报告</w:t>
        </w:r>
      </w:hyperlink>
      <w:r>
        <w:rPr>
          <w:rFonts w:hint="eastAsia"/>
        </w:rPr>
        <w:t>》基于详实数据，从市场规模、需求变化及价格动态等维度，全面解析了钢铁冶炼行业的现状与发展趋势，并对钢铁冶炼产业链各环节进行了系统性探讨。报告科学预测了钢铁冶炼行业未来发展方向，重点分析了钢铁冶炼技术现状及创新路径，同时聚焦钢铁冶炼重点企业的经营表现，评估了市场竞争格局、品牌影响力及市场集中度。通过对细分市场的深入研究及SWOT分析，报告揭示了钢铁冶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钢铁冶炼概述</w:t>
      </w:r>
      <w:r>
        <w:rPr>
          <w:rFonts w:hint="eastAsia"/>
        </w:rPr>
        <w:br/>
      </w:r>
      <w:r>
        <w:rPr>
          <w:rFonts w:hint="eastAsia"/>
        </w:rPr>
        <w:t>　　第一节 钢铁冶炼定义</w:t>
      </w:r>
      <w:r>
        <w:rPr>
          <w:rFonts w:hint="eastAsia"/>
        </w:rPr>
        <w:br/>
      </w:r>
      <w:r>
        <w:rPr>
          <w:rFonts w:hint="eastAsia"/>
        </w:rPr>
        <w:t>　　第二节 钢铁冶炼行业发展历程</w:t>
      </w:r>
      <w:r>
        <w:rPr>
          <w:rFonts w:hint="eastAsia"/>
        </w:rPr>
        <w:br/>
      </w:r>
      <w:r>
        <w:rPr>
          <w:rFonts w:hint="eastAsia"/>
        </w:rPr>
        <w:t>　　第三节 钢铁冶炼分类状况分析</w:t>
      </w:r>
      <w:r>
        <w:rPr>
          <w:rFonts w:hint="eastAsia"/>
        </w:rPr>
        <w:br/>
      </w:r>
      <w:r>
        <w:rPr>
          <w:rFonts w:hint="eastAsia"/>
        </w:rPr>
        <w:t>　　第四节 钢铁冶炼产业链分析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二、钢铁冶炼产业链模型分析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2025年中国钢铁冶炼行业发展环境分析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钢铁冶炼行业相关政策</w:t>
      </w:r>
      <w:r>
        <w:rPr>
          <w:rFonts w:hint="eastAsia"/>
        </w:rPr>
        <w:br/>
      </w:r>
      <w:r>
        <w:rPr>
          <w:rFonts w:hint="eastAsia"/>
        </w:rPr>
        <w:t>　　第三节 2025年中国社会环境分析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2020-2025年中国钢铁冶炼行业供需分析</w:t>
      </w:r>
      <w:r>
        <w:rPr>
          <w:rFonts w:hint="eastAsia"/>
        </w:rPr>
        <w:br/>
      </w:r>
      <w:r>
        <w:rPr>
          <w:rFonts w:hint="eastAsia"/>
        </w:rPr>
        <w:t>　　第一节 2020-2025年钢铁冶炼产能产量</w:t>
      </w:r>
      <w:r>
        <w:rPr>
          <w:rFonts w:hint="eastAsia"/>
        </w:rPr>
        <w:br/>
      </w:r>
      <w:r>
        <w:rPr>
          <w:rFonts w:hint="eastAsia"/>
        </w:rPr>
        <w:t>　　第二节 2020-2025年钢铁冶炼需求市场</w:t>
      </w:r>
      <w:r>
        <w:rPr>
          <w:rFonts w:hint="eastAsia"/>
        </w:rPr>
        <w:br/>
      </w:r>
      <w:r>
        <w:rPr>
          <w:rFonts w:hint="eastAsia"/>
        </w:rPr>
        <w:t>　　第三节 近年投产炼铁炼钢项目分析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2024-2025年钢铁冶炼产品价格走势及影响因素分析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钢材市场价格发展态势</w:t>
      </w:r>
      <w:r>
        <w:rPr>
          <w:rFonts w:hint="eastAsia"/>
        </w:rPr>
        <w:br/>
      </w:r>
      <w:r>
        <w:rPr>
          <w:rFonts w:hint="eastAsia"/>
        </w:rPr>
        <w:t>　　第二节 主要钢材品种价格走势</w:t>
      </w:r>
      <w:r>
        <w:rPr>
          <w:rFonts w:hint="eastAsia"/>
        </w:rPr>
        <w:br/>
      </w:r>
      <w:r>
        <w:rPr>
          <w:rFonts w:hint="eastAsia"/>
        </w:rPr>
        <w:t>　　第三节 产品价格影响因素分析</w:t>
      </w:r>
      <w:r>
        <w:rPr>
          <w:rFonts w:hint="eastAsia"/>
        </w:rPr>
        <w:br/>
      </w:r>
      <w:r>
        <w:rPr>
          <w:rFonts w:hint="eastAsia"/>
        </w:rPr>
        <w:t>　　第四节 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2020-2025年中国钢铁冶炼行业发展现状分析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2024-2025年中国钢铁冶炼行业发展情况分析</w:t>
      </w:r>
      <w:r>
        <w:rPr>
          <w:rFonts w:hint="eastAsia"/>
        </w:rPr>
        <w:br/>
      </w:r>
      <w:r>
        <w:rPr>
          <w:rFonts w:hint="eastAsia"/>
        </w:rPr>
        <w:t>　　第二节 中国钢铁冶炼产品技术分析</w:t>
      </w:r>
      <w:r>
        <w:rPr>
          <w:rFonts w:hint="eastAsia"/>
        </w:rPr>
        <w:br/>
      </w:r>
      <w:r>
        <w:rPr>
          <w:rFonts w:hint="eastAsia"/>
        </w:rPr>
        <w:t>　　　　一、钢铁冶炼技术发展现状调研</w:t>
      </w:r>
      <w:r>
        <w:rPr>
          <w:rFonts w:hint="eastAsia"/>
        </w:rPr>
        <w:br/>
      </w:r>
      <w:r>
        <w:rPr>
          <w:rFonts w:hint="eastAsia"/>
        </w:rPr>
        <w:t>　　　　二、钢铁冶炼产品市场的新技术</w:t>
      </w:r>
      <w:r>
        <w:rPr>
          <w:rFonts w:hint="eastAsia"/>
        </w:rPr>
        <w:br/>
      </w:r>
      <w:r>
        <w:rPr>
          <w:rFonts w:hint="eastAsia"/>
        </w:rPr>
        <w:t>　　　　　　（一）生物转化膜新技术</w:t>
      </w:r>
      <w:r>
        <w:rPr>
          <w:rFonts w:hint="eastAsia"/>
        </w:rPr>
        <w:br/>
      </w:r>
      <w:r>
        <w:rPr>
          <w:rFonts w:hint="eastAsia"/>
        </w:rPr>
        <w:t>　　　　　　（二）热轧带钢生产技术</w:t>
      </w:r>
      <w:r>
        <w:rPr>
          <w:rFonts w:hint="eastAsia"/>
        </w:rPr>
        <w:br/>
      </w:r>
      <w:r>
        <w:rPr>
          <w:rFonts w:hint="eastAsia"/>
        </w:rPr>
        <w:t>　　　　三、钢铁冶炼行业技术发展方向</w:t>
      </w:r>
      <w:r>
        <w:rPr>
          <w:rFonts w:hint="eastAsia"/>
        </w:rPr>
        <w:br/>
      </w:r>
      <w:r>
        <w:rPr>
          <w:rFonts w:hint="eastAsia"/>
        </w:rPr>
        <w:t>　　第三节 2020-2025年中国钢铁进、出口分析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一、2020-2025年钢铁进口分析</w:t>
      </w:r>
      <w:r>
        <w:rPr>
          <w:rFonts w:hint="eastAsia"/>
        </w:rPr>
        <w:br/>
      </w:r>
      <w:r>
        <w:rPr>
          <w:rFonts w:hint="eastAsia"/>
        </w:rPr>
        <w:t>　　　　二、2020-2025年钢铁出口分析</w:t>
      </w:r>
      <w:r>
        <w:rPr>
          <w:rFonts w:hint="eastAsia"/>
        </w:rPr>
        <w:br/>
      </w:r>
      <w:r>
        <w:rPr>
          <w:rFonts w:hint="eastAsia"/>
        </w:rPr>
        <w:t>　　第四节 中国钢铁冶炼行业问题及建议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2020-2025年中国钢铁冶炼行业运行情况分析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2024-2025年中国钢铁冶炼行业发展分析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2020-2025年中国钢铁冶炼行业规模分析</w:t>
      </w:r>
      <w:r>
        <w:rPr>
          <w:rFonts w:hint="eastAsia"/>
        </w:rPr>
        <w:br/>
      </w:r>
      <w:r>
        <w:rPr>
          <w:rFonts w:hint="eastAsia"/>
        </w:rPr>
        <w:t>　　第三节 2020-2025年中国钢铁冶炼行业成本费用分析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2020-2025年中国钢铁冶炼行业运营效益分析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钢铁冶炼行业市场竞争策略分析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钢铁冶炼市场竞争策略分析</w:t>
      </w:r>
      <w:r>
        <w:rPr>
          <w:rFonts w:hint="eastAsia"/>
        </w:rPr>
        <w:br/>
      </w:r>
      <w:r>
        <w:rPr>
          <w:rFonts w:hint="eastAsia"/>
        </w:rPr>
        <w:t>　　第三节 钢铁冶炼企业竞争策略分析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钢铁冶炼上游原材料供应分析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铁矿石市场供应状况分析</w:t>
      </w:r>
      <w:r>
        <w:rPr>
          <w:rFonts w:hint="eastAsia"/>
        </w:rPr>
        <w:br/>
      </w:r>
      <w:r>
        <w:rPr>
          <w:rFonts w:hint="eastAsia"/>
        </w:rPr>
        <w:t>　　第三节 焦炭市场供应状况分析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钢铁冶炼下游需求行业分析</w:t>
      </w:r>
      <w:r>
        <w:rPr>
          <w:rFonts w:hint="eastAsia"/>
        </w:rPr>
        <w:br/>
      </w:r>
      <w:r>
        <w:rPr>
          <w:rFonts w:hint="eastAsia"/>
        </w:rPr>
        <w:t>　　第一节 下游行业总体需求情况分析</w:t>
      </w:r>
      <w:r>
        <w:rPr>
          <w:rFonts w:hint="eastAsia"/>
        </w:rPr>
        <w:br/>
      </w:r>
      <w:r>
        <w:rPr>
          <w:rFonts w:hint="eastAsia"/>
        </w:rPr>
        <w:t>　　第二节 房地产行业需求分析</w:t>
      </w:r>
      <w:r>
        <w:rPr>
          <w:rFonts w:hint="eastAsia"/>
        </w:rPr>
        <w:br/>
      </w:r>
      <w:r>
        <w:rPr>
          <w:rFonts w:hint="eastAsia"/>
        </w:rPr>
        <w:t>　　第三节 汽车行业需求分析</w:t>
      </w:r>
      <w:r>
        <w:rPr>
          <w:rFonts w:hint="eastAsia"/>
        </w:rPr>
        <w:br/>
      </w:r>
      <w:r>
        <w:rPr>
          <w:rFonts w:hint="eastAsia"/>
        </w:rPr>
        <w:t>　　第四节 工业需求分析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钢铁冶炼国内重点生产厂家分析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四、企业核心竞争力及发展战略分析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四、企业核心竞争力及发展战略分析</w:t>
      </w:r>
      <w:r>
        <w:rPr>
          <w:rFonts w:hint="eastAsia"/>
        </w:rPr>
        <w:br/>
      </w:r>
      <w:r>
        <w:rPr>
          <w:rFonts w:hint="eastAsia"/>
        </w:rPr>
        <w:t>　　第三节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四、企业核心竞争力及发展战略分析</w:t>
      </w:r>
      <w:r>
        <w:rPr>
          <w:rFonts w:hint="eastAsia"/>
        </w:rPr>
        <w:br/>
      </w:r>
      <w:r>
        <w:rPr>
          <w:rFonts w:hint="eastAsia"/>
        </w:rPr>
        <w:t>　　第四节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四、企业核心竞争力及发展战略分析</w:t>
      </w:r>
      <w:r>
        <w:rPr>
          <w:rFonts w:hint="eastAsia"/>
        </w:rPr>
        <w:br/>
      </w:r>
      <w:r>
        <w:rPr>
          <w:rFonts w:hint="eastAsia"/>
        </w:rPr>
        <w:t>　　第五节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四、企业核心竞争力及发展战略分析</w:t>
      </w:r>
      <w:r>
        <w:rPr>
          <w:rFonts w:hint="eastAsia"/>
        </w:rPr>
        <w:br/>
      </w:r>
      <w:r>
        <w:rPr>
          <w:rFonts w:hint="eastAsia"/>
        </w:rPr>
        <w:t>　　第六节 鞍钢股份有限公司</w:t>
      </w:r>
      <w:r>
        <w:rPr>
          <w:rFonts w:hint="eastAsia"/>
        </w:rPr>
        <w:br/>
      </w:r>
      <w:r>
        <w:rPr>
          <w:rFonts w:hint="eastAsia"/>
        </w:rPr>
        <w:t>　　第七节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第八节 山东钢铁集团有限公司</w:t>
      </w:r>
      <w:r>
        <w:rPr>
          <w:rFonts w:hint="eastAsia"/>
        </w:rPr>
        <w:br/>
      </w:r>
      <w:r>
        <w:rPr>
          <w:rFonts w:hint="eastAsia"/>
        </w:rPr>
        <w:t>　　第九节 大冶特殊钢股份有限公司</w:t>
      </w:r>
      <w:r>
        <w:rPr>
          <w:rFonts w:hint="eastAsia"/>
        </w:rPr>
        <w:br/>
      </w:r>
      <w:r>
        <w:rPr>
          <w:rFonts w:hint="eastAsia"/>
        </w:rPr>
        <w:t>　　第十节 马鞍山钢铁股份有限公司</w:t>
      </w:r>
      <w:r>
        <w:rPr>
          <w:rFonts w:hint="eastAsia"/>
        </w:rPr>
        <w:br/>
      </w:r>
      <w:r>
        <w:rPr>
          <w:rFonts w:hint="eastAsia"/>
        </w:rPr>
        <w:t>　　第十一节 北京首钢股份有限公司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2020-2025年中国钢铁冶炼行业分地区销售规模分析</w:t>
      </w:r>
      <w:r>
        <w:rPr>
          <w:rFonts w:hint="eastAsia"/>
        </w:rPr>
        <w:br/>
      </w:r>
      <w:r>
        <w:rPr>
          <w:rFonts w:hint="eastAsia"/>
        </w:rPr>
        <w:t>　　第一节 2024-2025年钢铁冶炼行业区域销售结构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华东地区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2025-2031年中国钢铁冶炼行业投资机会与风险分析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近几年钢铁冶炼行业投资情况分析</w:t>
      </w:r>
      <w:r>
        <w:rPr>
          <w:rFonts w:hint="eastAsia"/>
        </w:rPr>
        <w:br/>
      </w:r>
      <w:r>
        <w:rPr>
          <w:rFonts w:hint="eastAsia"/>
        </w:rPr>
        <w:t>　　第二节 2025-2031年钢铁冶炼行业投资机会分析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2025-2031年中国钢铁冶炼行业投资风险分析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2025-2031年中国钢铁冶炼行业发展趋势预测</w:t>
      </w:r>
      <w:r>
        <w:rPr>
          <w:rFonts w:hint="eastAsia"/>
        </w:rPr>
        <w:br/>
      </w:r>
      <w:r>
        <w:rPr>
          <w:rFonts w:hint="eastAsia"/>
        </w:rPr>
        <w:t>　　第一节 钢铁冶炼行业“十四五”整体规划</w:t>
      </w:r>
      <w:r>
        <w:rPr>
          <w:rFonts w:hint="eastAsia"/>
        </w:rPr>
        <w:br/>
      </w:r>
      <w:r>
        <w:rPr>
          <w:rFonts w:hint="eastAsia"/>
        </w:rPr>
        <w:t>　　第二节 2025-2031年钢铁冶炼行业发展趋势预测分析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2025-2031年钢铁冶炼行业发展重点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2025-2031年中国钢铁冶炼行业发展前景预测分析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2025-2031年钢铁冶炼行业发展前景预测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2025-2031年钢铁冶炼行业运行态势预测分析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中^智^林^－2025-2031年钢铁冶炼行业发展规模预测分析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9e3f89cbb4af0" w:history="1">
        <w:r>
          <w:rPr>
            <w:rStyle w:val="Hyperlink"/>
          </w:rPr>
          <w:t>2025-2031年中国钢铁冶炼市场深度调研及发展趋势报告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9e3f89cbb4af0" w:history="1">
        <w:r>
          <w:rPr>
            <w:rStyle w:val="Hyperlink"/>
          </w:rPr>
          <w:t>https://www.20087.com/1/99/GangTieYeLianFaZhanQuShi.html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热点：钢铁冶炼技术、钢铁冶炼过程、钢铁冶炼发展史、钢铁冶炼生产工艺流程图、如何冶炼钢铁、钢铁冶炼的短流程工艺、生铁冶炼、钢铁冶炼技术、钢铁冶炼厂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eab1418794a81" w:history="1">
      <w:r>
        <w:rPr>
          <w:rStyle w:val="Hyperlink"/>
        </w:rPr>
        <w:t>2025-2031年中国钢铁冶炼市场深度调研及发展趋势报告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angTieYeLianFaZhanQuShi.html" TargetMode="External" Id="R2429e3f89cbb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angTieYeLianFaZhanQuShi.html" TargetMode="External" Id="R5eceab141879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2025-03-25T05:59:00Z</dcterms:created>
  <dcterms:modified xsi:type="dcterms:W3CDTF">2025-03-25T06:59:00Z</dcterms:modified>
  <dc:subject>2025-2031年中国钢铁冶炼市场深度调研及发展趋势报告</dc:subject>
  <dc:title>2025-2031年中国钢铁冶炼市场深度调研及发展趋势报告</dc:title>
  <cp:keywords>2025-2031年中国钢铁冶炼市场深度调研及发展趋势报告</cp:keywords>
  <dc:description>2025-2031年中国钢铁冶炼市场深度调研及发展趋势报告</dc:description>
</cp:coreProperties>
</file>