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c23545cde4a47" w:history="1">
              <w:r>
                <w:rPr>
                  <w:rStyle w:val="Hyperlink"/>
                </w:rPr>
                <w:t>2025-2031年全球与中国钴57行业调研及前景分析报告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c23545cde4a47" w:history="1">
              <w:r>
                <w:rPr>
                  <w:rStyle w:val="Hyperlink"/>
                </w:rPr>
                <w:t>2025-2031年全球与中国钴57行业调研及前景分析报告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c23545cde4a47" w:history="1">
                <w:r>
                  <w:rPr>
                    <w:rStyle w:val="Hyperlink"/>
                  </w:rPr>
                  <w:t>https://www.20087.com/1/69/Gu57FaZhanQianJing.html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57是一种放射性同位素，在医学成像特别是心肌灌注显像领域有着广泛应用。由于其半衰期适中（约271天），适合用于标记药物进行长期跟踪观察，同时辐射剂量相对较低，对人体伤害较小。近年来，随着核医学技术的进步，钴57标记化合物在疾病诊断中的作用日益凸显，特别是在心血管疾病的早期检测方面显示出巨大潜力。然而，放射性物质的管理和处置仍需遵循严格的法律法规，确保安全操作。</w:t>
      </w:r>
      <w:r>
        <w:rPr>
          <w:rFonts w:hint="eastAsia"/>
        </w:rPr>
        <w:br/>
      </w:r>
      <w:r>
        <w:rPr>
          <w:rFonts w:hint="eastAsia"/>
        </w:rPr>
        <w:t>　　未来，钴57的应用将更加多样化，并朝着精准医疗的方向发展。一方面，借助先进的合成方法和标记技术，可以开发出更多基于钴57的功能性探针，用于肿瘤学、神经科学等多个领域的研究与临床实践。另一方面，随着个体化治疗理念的兴起，基于患者基因组信息设计个性化的诊断方案将成为可能，钴57标记物有望在这一过程中发挥重要作用。此外，加强国际合作交流，共享最新的研究成果和技术经验，对于推动整个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c23545cde4a47" w:history="1">
        <w:r>
          <w:rPr>
            <w:rStyle w:val="Hyperlink"/>
          </w:rPr>
          <w:t>2025-2031年全球与中国钴57行业调研及前景分析报告</w:t>
        </w:r>
      </w:hyperlink>
      <w:r>
        <w:rPr>
          <w:rFonts w:hint="eastAsia"/>
        </w:rPr>
        <w:t>》深入解析了钴57行业的产业链结构，全面剖析了钴57市场规模与需求。钴57报告详细探讨了钴57市场价格、行业现状及市场前景，并对未来钴57发展趋势进行了科学预测。同时，钴57报告聚焦于重点企业，深入分析了钴57行业竞争格局、市场集中度及品牌影响力。此外，钴57报告还对钴57市场进行了细分，揭示了钴57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钴57市场概述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按照不同产品类型，钴57主要可以分为如下几个类别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全球不同产品类型钴57销售额增长趋势2020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钴57废料</w:t>
      </w:r>
      <w:r>
        <w:rPr>
          <w:rFonts w:hint="eastAsia"/>
        </w:rPr>
        <w:br/>
      </w:r>
      <w:r>
        <w:rPr>
          <w:rFonts w:hint="eastAsia"/>
        </w:rPr>
        <w:t>　　　　1.2.3 钴57放射源</w:t>
      </w:r>
      <w:r>
        <w:rPr>
          <w:rFonts w:hint="eastAsia"/>
        </w:rPr>
        <w:br/>
      </w:r>
      <w:r>
        <w:rPr>
          <w:rFonts w:hint="eastAsia"/>
        </w:rPr>
        <w:t>　　1.3 从不同应用，钴57主要包括如下几个方面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全球不同应用钴57销售额增长趋势2020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学术研究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钴57行业背景、发展历史、现状及趋势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钴57行业目前现状分析</w:t>
      </w:r>
      <w:r>
        <w:rPr>
          <w:rFonts w:hint="eastAsia"/>
        </w:rPr>
        <w:br/>
      </w:r>
      <w:r>
        <w:rPr>
          <w:rFonts w:hint="eastAsia"/>
        </w:rPr>
        <w:t>　　　　1.4.2 钴57发展趋势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全球钴57总体规模分析</w:t>
      </w:r>
      <w:r>
        <w:rPr>
          <w:rFonts w:hint="eastAsia"/>
        </w:rPr>
        <w:br/>
      </w:r>
      <w:r>
        <w:rPr>
          <w:rFonts w:hint="eastAsia"/>
        </w:rPr>
        <w:t>　　2.1 全球钴57供需现状及预测（2020-2031）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全球钴57产能、产量、产能利用率及发展趋势（2020-2031）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全球钴57产量、需求量及发展趋势（2020-2031）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全球主要地区钴57产量及发展趋势（2020-2031）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全球主要地区钴57产量（2020-2025）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全球主要地区钴57产量（2026-2031）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全球主要地区钴57产量市场份额（2020-2031）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中国钴57供需现状及预测（2020-2031）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中国钴57产能、产量、产能利用率及发展趋势（2020-2031）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中国钴57产量、市场需求量及发展趋势（2020-2031）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全球钴57销量及销售额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全球市场钴57销售额（2020-2031）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全球市场钴57销量（2020-2031）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全球市场钴57价格趋势（2020-2031）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全球钴57主要地区分析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全球主要地区钴57市场规模分析：2020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全球主要地区钴57销售收入及市场份额（2020-2025年）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全球主要地区钴57销售收入预测（2026-2031年）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全球主要地区钴57销量分析：2020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全球主要地区钴57销量及市场份额（2020-2025年）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全球主要地区钴57销量及市场份额预测（2026-2031）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北美市场钴57销量、收入及增长率（2020-2031）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欧洲市场钴57销量、收入及增长率（2020-2031）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中国市场钴57销量、收入及增长率（2020-2031）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日本市场钴57销量、收入及增长率（2020-2031）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东南亚市场钴57销量、收入及增长率（2020-2031）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印度市场钴57销量、收入及增长率（2020-2031）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全球市场主要厂商钴57产能市场份额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全球市场主要厂商钴57销量（2020-2025）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全球市场主要厂商钴57销量（2020-2025）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全球市场主要厂商钴57销售收入（2020-2025）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全球市场主要厂商钴57销售价格（2020-2025）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2024年全球主要生产商钴57收入排名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中国市场主要厂商钴57销量（2020-2025）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中国市场主要厂商钴57销量（2020-2025）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中国市场主要厂商钴57销售收入（2020-2025）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2024年中国主要生产商钴57收入排名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中国市场主要厂商钴57销售价格（2020-2025）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全球主要厂商钴57总部及产地分布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全球主要厂商成立时间及钴57商业化日期</w:t>
      </w:r>
      <w:r>
        <w:rPr>
          <w:rFonts w:hint="eastAsia"/>
        </w:rPr>
        <w:br/>
      </w:r>
      <w:r>
        <w:rPr>
          <w:rFonts w:hint="eastAsia"/>
        </w:rPr>
        <w:t>　　4.6 全球主要厂商钴57产品类型及应用</w:t>
      </w:r>
      <w:r>
        <w:rPr>
          <w:rFonts w:hint="eastAsia"/>
        </w:rPr>
        <w:br/>
      </w:r>
      <w:r>
        <w:rPr>
          <w:rFonts w:hint="eastAsia"/>
        </w:rPr>
        <w:t>　　4.7 钴57行业集中度、竞争程度分析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钴57行业集中度分析：2024年全球Top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全球钴57第一梯队、第二梯队和第三梯队生产商（品牌）及市场份额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钴57销量、收入、价格及毛利率（2020-2025）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钴57销量、收入、价格及毛利率（2020-2025）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钴57销量、收入、价格及毛利率（2020-2025）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钴57销量、收入、价格及毛利率（2020-2025）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钴57销量、收入、价格及毛利率（2020-2025）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不同产品类型钴57分析</w:t>
      </w:r>
      <w:r>
        <w:rPr>
          <w:rFonts w:hint="eastAsia"/>
        </w:rPr>
        <w:br/>
      </w:r>
      <w:r>
        <w:rPr>
          <w:rFonts w:hint="eastAsia"/>
        </w:rPr>
        <w:t>　　6.1 全球不同产品类型钴57销量（2020-2031）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全球不同产品类型钴57销量及市场份额（2020-2025）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全球不同产品类型钴57销量预测（2026-2031）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全球不同产品类型钴57收入（2020-2031）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全球不同产品类型钴57收入及市场份额（2020-2025）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全球不同产品类型钴57收入预测（2026-2031）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全球不同产品类型钴57价格走势（2020-2031）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不同应用钴57分析</w:t>
      </w:r>
      <w:r>
        <w:rPr>
          <w:rFonts w:hint="eastAsia"/>
        </w:rPr>
        <w:br/>
      </w:r>
      <w:r>
        <w:rPr>
          <w:rFonts w:hint="eastAsia"/>
        </w:rPr>
        <w:t>　　7.1 全球不同应用钴57销量（2020-2031）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全球不同应用钴57销量及市场份额（2020-2025）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全球不同应用钴57销量预测（2026-2031）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全球不同应用钴57收入（2020-2031）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全球不同应用钴57收入及市场份额（2020-2025）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全球不同应用钴57收入预测（2026-2031）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全球不同应用钴57价格走势（2020-2031）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钴57产业链分析</w:t>
      </w:r>
      <w:r>
        <w:rPr>
          <w:rFonts w:hint="eastAsia"/>
        </w:rPr>
        <w:br/>
      </w:r>
      <w:r>
        <w:rPr>
          <w:rFonts w:hint="eastAsia"/>
        </w:rPr>
        <w:t>　　8.2 钴57工艺制造技术分析</w:t>
      </w:r>
      <w:r>
        <w:rPr>
          <w:rFonts w:hint="eastAsia"/>
        </w:rPr>
        <w:br/>
      </w:r>
      <w:r>
        <w:rPr>
          <w:rFonts w:hint="eastAsia"/>
        </w:rPr>
        <w:t>　　8.3 钴57产业上游供应分析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钴57下游客户分析</w:t>
      </w:r>
      <w:r>
        <w:rPr>
          <w:rFonts w:hint="eastAsia"/>
        </w:rPr>
        <w:br/>
      </w:r>
      <w:r>
        <w:rPr>
          <w:rFonts w:hint="eastAsia"/>
        </w:rPr>
        <w:t>　　8.5 钴57销售渠道分析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钴57行业发展机遇及主要驱动因素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钴57行业发展面临的风险</w:t>
      </w:r>
      <w:r>
        <w:rPr>
          <w:rFonts w:hint="eastAsia"/>
        </w:rPr>
        <w:br/>
      </w:r>
      <w:r>
        <w:rPr>
          <w:rFonts w:hint="eastAsia"/>
        </w:rPr>
        <w:t>　　9.3 钴57行业政策分析</w:t>
      </w:r>
      <w:r>
        <w:rPr>
          <w:rFonts w:hint="eastAsia"/>
        </w:rPr>
        <w:br/>
      </w:r>
      <w:r>
        <w:rPr>
          <w:rFonts w:hint="eastAsia"/>
        </w:rPr>
        <w:t>　　9.4 钴57中国企业SWOT分析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全球不同产品类型钴57销售额增长（CAGR）趋势2020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钴57行业目前发展现状</w:t>
      </w:r>
      <w:r>
        <w:rPr>
          <w:rFonts w:hint="eastAsia"/>
        </w:rPr>
        <w:br/>
      </w:r>
      <w:r>
        <w:rPr>
          <w:rFonts w:hint="eastAsia"/>
        </w:rPr>
        <w:t>　　表 4： 钴57发展趋势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全球主要地区钴57产量增速（CAGR）：（2020 VS 2024 VS 2031）&amp;（万居里）</w:t>
      </w:r>
      <w:r>
        <w:rPr>
          <w:rFonts w:hint="eastAsia"/>
        </w:rPr>
        <w:br/>
      </w:r>
      <w:r>
        <w:rPr>
          <w:rFonts w:hint="eastAsia"/>
        </w:rPr>
        <w:t>　　表 6： 全球主要地区钴57产量（2020-2025）&amp;（万居里）</w:t>
      </w:r>
      <w:r>
        <w:rPr>
          <w:rFonts w:hint="eastAsia"/>
        </w:rPr>
        <w:br/>
      </w:r>
      <w:r>
        <w:rPr>
          <w:rFonts w:hint="eastAsia"/>
        </w:rPr>
        <w:t>　　表 7： 全球主要地区钴57产量（2026-2031）&amp;（万居里）</w:t>
      </w:r>
      <w:r>
        <w:rPr>
          <w:rFonts w:hint="eastAsia"/>
        </w:rPr>
        <w:br/>
      </w:r>
      <w:r>
        <w:rPr>
          <w:rFonts w:hint="eastAsia"/>
        </w:rPr>
        <w:t>　　表 8： 全球主要地区钴57产量市场份额（2020-2025）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全球主要地区钴57产量（2026-2031）&amp;（万居里）</w:t>
      </w:r>
      <w:r>
        <w:rPr>
          <w:rFonts w:hint="eastAsia"/>
        </w:rPr>
        <w:br/>
      </w:r>
      <w:r>
        <w:rPr>
          <w:rFonts w:hint="eastAsia"/>
        </w:rPr>
        <w:t>　　表 10： 全球主要地区钴57销售收入增速：（2020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全球主要地区钴57销售收入（2020-2025）&amp;（百万美元）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全球主要地区钴57销售收入市场份额（2020-2025）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全球主要地区钴57收入（2026-2031）&amp;（百万美元）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全球主要地区钴57收入市场份额（2026-2031）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全球主要地区钴57销量（万居里）：2020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全球主要地区钴57销量（2020-2025）&amp;（万居里）</w:t>
      </w:r>
      <w:r>
        <w:rPr>
          <w:rFonts w:hint="eastAsia"/>
        </w:rPr>
        <w:br/>
      </w:r>
      <w:r>
        <w:rPr>
          <w:rFonts w:hint="eastAsia"/>
        </w:rPr>
        <w:t>　　表 17： 全球主要地区钴57销量市场份额（2020-2025）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全球主要地区钴57销量（2026-2031）&amp;（万居里）</w:t>
      </w:r>
      <w:r>
        <w:rPr>
          <w:rFonts w:hint="eastAsia"/>
        </w:rPr>
        <w:br/>
      </w:r>
      <w:r>
        <w:rPr>
          <w:rFonts w:hint="eastAsia"/>
        </w:rPr>
        <w:t>　　表 19： 全球主要地区钴57销量份额（2026-2031）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全球市场主要厂商钴57产能（2024-2025）&amp;（万居里）</w:t>
      </w:r>
      <w:r>
        <w:rPr>
          <w:rFonts w:hint="eastAsia"/>
        </w:rPr>
        <w:br/>
      </w:r>
      <w:r>
        <w:rPr>
          <w:rFonts w:hint="eastAsia"/>
        </w:rPr>
        <w:t>　　表 21： 全球市场主要厂商钴57销量（2020-2025）&amp;（万居里）</w:t>
      </w:r>
      <w:r>
        <w:rPr>
          <w:rFonts w:hint="eastAsia"/>
        </w:rPr>
        <w:br/>
      </w:r>
      <w:r>
        <w:rPr>
          <w:rFonts w:hint="eastAsia"/>
        </w:rPr>
        <w:t>　　表 22： 全球市场主要厂商钴57销量市场份额（2020-2025）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全球市场主要厂商钴57销售收入（2020-2025）&amp;（百万美元）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全球市场主要厂商钴57销售收入市场份额（2020-2025）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全球市场主要厂商钴57销售价格（2020-2025）&amp;（美元/居里）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2024年全球主要生产商钴57收入排名（百万美元）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中国市场主要厂商钴57销量（2020-2025）&amp;（万居里）</w:t>
      </w:r>
      <w:r>
        <w:rPr>
          <w:rFonts w:hint="eastAsia"/>
        </w:rPr>
        <w:br/>
      </w:r>
      <w:r>
        <w:rPr>
          <w:rFonts w:hint="eastAsia"/>
        </w:rPr>
        <w:t>　　表 28： 中国市场主要厂商钴57销量市场份额（2020-2025）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中国市场主要厂商钴57销售收入（2020-2025）&amp;（百万美元）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中国市场主要厂商钴57销售收入市场份额（2020-2025）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2024年中国主要生产商钴57收入排名（百万美元）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中国市场主要厂商钴57销售价格（2020-2025）&amp;（美元/居里）</w:t>
      </w:r>
      <w:r>
        <w:rPr>
          <w:rFonts w:hint="eastAsia"/>
        </w:rPr>
        <w:br/>
      </w:r>
      <w:r>
        <w:rPr>
          <w:rFonts w:hint="eastAsia"/>
        </w:rPr>
        <w:t>　　表 33： 全球主要厂商钴57总部及产地分布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全球主要厂商成立时间及钴57商业化日期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全球主要厂商钴57产品类型及应用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2024年全球钴57主要厂商市场地位（第一梯队、第二梯队和第三梯队）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全球钴57市场投资、并购等现状分析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钴57销量（万居里）、收入（百万美元）、价格（美元/居里）及毛利率（2020-2025）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钴57销量（万居里）、收入（百万美元）、价格（美元/居里）及毛利率（2020-2025）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钴57销量（万居里）、收入（百万美元）、价格（美元/居里）及毛利率（2020-2025）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钴57销量（万居里）、收入（百万美元）、价格（美元/居里）及毛利率（2020-2025）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钴57生产基地、销售区域、竞争对手及市场地位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钴57产品规格、参数及市场应用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钴57销量（万居里）、收入（百万美元）、价格（美元/居里）及毛利率（2020-2025）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全球不同产品类型钴57销量（2020-2025年）&amp;（万居里）</w:t>
      </w:r>
      <w:r>
        <w:rPr>
          <w:rFonts w:hint="eastAsia"/>
        </w:rPr>
        <w:br/>
      </w:r>
      <w:r>
        <w:rPr>
          <w:rFonts w:hint="eastAsia"/>
        </w:rPr>
        <w:t>　　表 64： 全球不同产品类型钴57销量市场份额（2020-2025）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全球不同产品类型钴57销量预测（2026-2031）&amp;（万居里）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全球市场不同产品类型钴57销量市场份额预测（2026-2031）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全球不同产品类型钴57收入（2020-2025年）&amp;（百万美元）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全球不同产品类型钴57收入市场份额（2020-2025）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全球不同产品类型钴57收入预测（2026-2031）&amp;（百万美元）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全球不同产品类型钴57收入市场份额预测（2026-2031）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全球不同应用钴57销量（2020-2025年）&amp;（万居里）</w:t>
      </w:r>
      <w:r>
        <w:rPr>
          <w:rFonts w:hint="eastAsia"/>
        </w:rPr>
        <w:br/>
      </w:r>
      <w:r>
        <w:rPr>
          <w:rFonts w:hint="eastAsia"/>
        </w:rPr>
        <w:t>　　表 72： 全球不同应用钴57销量市场份额（2020-2025）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全球不同应用钴57销量预测（2026-2031）&amp;（万居里）</w:t>
      </w:r>
      <w:r>
        <w:rPr>
          <w:rFonts w:hint="eastAsia"/>
        </w:rPr>
        <w:br/>
      </w:r>
      <w:r>
        <w:rPr>
          <w:rFonts w:hint="eastAsia"/>
        </w:rPr>
        <w:t>　　表 74： 全球市场不同应用钴57销量市场份额预测（2026-2031）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全球不同应用钴57收入（2020-2025年）&amp;（百万美元）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全球不同应用钴57收入市场份额（2020-2025）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全球不同应用钴57收入预测（2026-2031）&amp;（百万美元）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全球不同应用钴57收入市场份额预测（2026-2031）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钴57上游原料供应商及联系方式列表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钴57典型客户列表</w:t>
      </w:r>
      <w:r>
        <w:rPr>
          <w:rFonts w:hint="eastAsia"/>
        </w:rPr>
        <w:br/>
      </w:r>
      <w:r>
        <w:rPr>
          <w:rFonts w:hint="eastAsia"/>
        </w:rPr>
        <w:t>　　表 81： 钴57主要销售模式及销售渠道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钴57行业发展机遇及主要驱动因素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钴57行业发展面临的风险</w:t>
      </w:r>
      <w:r>
        <w:rPr>
          <w:rFonts w:hint="eastAsia"/>
        </w:rPr>
        <w:br/>
      </w:r>
      <w:r>
        <w:rPr>
          <w:rFonts w:hint="eastAsia"/>
        </w:rPr>
        <w:t>　　表 84： 钴57行业政策分析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钴57产品图片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全球不同产品类型钴57销售额2020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全球不同产品类型钴57市场份额2024 &amp; 2031</w:t>
      </w:r>
      <w:r>
        <w:rPr>
          <w:rFonts w:hint="eastAsia"/>
        </w:rPr>
        <w:br/>
      </w:r>
      <w:r>
        <w:rPr>
          <w:rFonts w:hint="eastAsia"/>
        </w:rPr>
        <w:t>　　图 4： 钴57废料产品图片</w:t>
      </w:r>
      <w:r>
        <w:rPr>
          <w:rFonts w:hint="eastAsia"/>
        </w:rPr>
        <w:br/>
      </w:r>
      <w:r>
        <w:rPr>
          <w:rFonts w:hint="eastAsia"/>
        </w:rPr>
        <w:t>　　图 5： 钴57放射源产品图片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全球不同应用钴57市场份额2024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学术研究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全球钴57产能、产量、产能利用率及发展趋势（2020-2031）&amp;（万居里）</w:t>
      </w:r>
      <w:r>
        <w:rPr>
          <w:rFonts w:hint="eastAsia"/>
        </w:rPr>
        <w:br/>
      </w:r>
      <w:r>
        <w:rPr>
          <w:rFonts w:hint="eastAsia"/>
        </w:rPr>
        <w:t>　　图 14： 全球钴57产量、需求量及发展趋势（2020-2031）&amp;（万居里）</w:t>
      </w:r>
      <w:r>
        <w:rPr>
          <w:rFonts w:hint="eastAsia"/>
        </w:rPr>
        <w:br/>
      </w:r>
      <w:r>
        <w:rPr>
          <w:rFonts w:hint="eastAsia"/>
        </w:rPr>
        <w:t>　　图 15： 全球主要地区钴57产量（2020 VS 2024 VS 2031）&amp;（万居里）</w:t>
      </w:r>
      <w:r>
        <w:rPr>
          <w:rFonts w:hint="eastAsia"/>
        </w:rPr>
        <w:br/>
      </w:r>
      <w:r>
        <w:rPr>
          <w:rFonts w:hint="eastAsia"/>
        </w:rPr>
        <w:t>　　图 16： 全球主要地区钴57产量市场份额（2020-2031）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中国钴57产能、产量、产能利用率及发展趋势（2020-2031）&amp;（万居里）</w:t>
      </w:r>
      <w:r>
        <w:rPr>
          <w:rFonts w:hint="eastAsia"/>
        </w:rPr>
        <w:br/>
      </w:r>
      <w:r>
        <w:rPr>
          <w:rFonts w:hint="eastAsia"/>
        </w:rPr>
        <w:t>　　图 18： 中国钴57产量、市场需求量及发展趋势（2020-2031）&amp;（万居里）</w:t>
      </w:r>
      <w:r>
        <w:rPr>
          <w:rFonts w:hint="eastAsia"/>
        </w:rPr>
        <w:br/>
      </w:r>
      <w:r>
        <w:rPr>
          <w:rFonts w:hint="eastAsia"/>
        </w:rPr>
        <w:t>　　图 19： 全球钴57市场销售额及增长率：（2020-2031）&amp;（百万美元）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全球市场钴57市场规模：2020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22： 全球市场钴57价格趋势（2020-2031）&amp;（美元/居里）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23： 全球主要地区钴57销售收入（2020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全球主要地区钴57销售收入市场份额（2020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26： 北美市场钴57收入及增长率（2020-2031）&amp;（百万美元）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28： 欧洲市场钴57收入及增长率（2020-2031）&amp;（百万美元）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30： 中国市场钴57收入及增长率（2020-2031）&amp;（百万美元）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32： 日本市场钴57收入及增长率（2020-2031）&amp;（百万美元）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34： 东南亚市场钴57收入及增长率（2020-2031）&amp;（百万美元）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印度市场钴57销量及增长率（2020-2031）&amp;（万居里）</w:t>
      </w:r>
      <w:r>
        <w:rPr>
          <w:rFonts w:hint="eastAsia"/>
        </w:rPr>
        <w:br/>
      </w:r>
      <w:r>
        <w:rPr>
          <w:rFonts w:hint="eastAsia"/>
        </w:rPr>
        <w:t>　　图 36： 印度市场钴57收入及增长率（2020-2031）&amp;（百万美元）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2024年全球市场主要厂商钴57销量市场份额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2024年全球市场主要厂商钴57收入市场份额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2024年中国市场主要厂商钴57销量市场份额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2024年中国市场主要厂商钴57收入市场份额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2024年全球前五大生产商钴57市场份额</w:t>
      </w:r>
      <w:r>
        <w:rPr>
          <w:rFonts w:hint="eastAsia"/>
        </w:rPr>
        <w:br/>
      </w:r>
      <w:r>
        <w:rPr>
          <w:rFonts w:hint="eastAsia"/>
        </w:rPr>
        <w:t>　　图 42： 2024年全球钴57第一梯队、第二梯队和第三梯队厂商及市场份额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全球不同产品类型钴57价格走势（2020-2031）&amp;（美元/居里）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44： 全球不同应用钴57价格走势（2020-2031）&amp;（美元/居里）</w:t>
      </w:r>
      <w:r>
        <w:rPr>
          <w:rFonts w:hint="eastAsia"/>
        </w:rPr>
        <w:br/>
      </w:r>
      <w:r>
        <w:rPr>
          <w:rFonts w:hint="eastAsia"/>
        </w:rPr>
        <w:t>　　图 45： 钴57产业链</w:t>
      </w:r>
      <w:r>
        <w:rPr>
          <w:rFonts w:hint="eastAsia"/>
        </w:rPr>
        <w:br/>
      </w:r>
      <w:r>
        <w:rPr>
          <w:rFonts w:hint="eastAsia"/>
        </w:rPr>
        <w:t>　　图 46： 钴57中国企业SWOT分析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c23545cde4a47" w:history="1">
        <w:r>
          <w:rPr>
            <w:rStyle w:val="Hyperlink"/>
          </w:rPr>
          <w:t>2025-2031年全球与中国钴57行业调研及前景分析报告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c23545cde4a47" w:history="1">
        <w:r>
          <w:rPr>
            <w:rStyle w:val="Hyperlink"/>
          </w:rPr>
          <w:t>https://www.20087.com/1/69/Gu57FaZhanQianJing.html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f660be0e4da6" w:history="1">
      <w:r>
        <w:rPr>
          <w:rStyle w:val="Hyperlink"/>
        </w:rPr>
        <w:t>2025-2031年全球与中国钴57行业调研及前景分析报告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57FaZhanQianJing.html" TargetMode="External" Id="R941c23545cde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57FaZhanQianJing.html" TargetMode="External" Id="R570cf660be0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2025-02-16T01:43:38Z</dcterms:created>
  <dcterms:modified xsi:type="dcterms:W3CDTF">2025-02-16T02:43:38Z</dcterms:modified>
  <dc:subject>2025-2031年全球与中国钴57行业调研及前景分析报告</dc:subject>
  <dc:title>2025-2031年全球与中国钴57行业调研及前景分析报告</dc:title>
  <cp:keywords>2025-2031年全球与中国钴57行业调研及前景分析报告</cp:keywords>
  <dc:description>2025-2031年全球与中国钴57行业调研及前景分析报告</dc:description>
</cp:coreProperties>
</file>