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a4b5dc0b412c" w:history="1">
              <w:r>
                <w:rPr>
                  <w:rStyle w:val="Hyperlink"/>
                </w:rPr>
                <w:t>2026-2032年中国铝箔轧机市场研究分析与前景趋势报告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a4b5dc0b412c" w:history="1">
              <w:r>
                <w:rPr>
                  <w:rStyle w:val="Hyperlink"/>
                </w:rPr>
                <w:t>2026-2032年中国铝箔轧机市场研究分析与前景趋势报告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4a4b5dc0b412c" w:history="1">
                <w:r>
                  <w:rPr>
                    <w:rStyle w:val="Hyperlink"/>
                  </w:rPr>
                  <w:t>https://www.20087.com/1/89/LvBoYaJiDeQianJing.html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轧机是生产双零箔（厚度≤0.01mm）与单零箔的核心装备，广泛应用于包装、电子电容器、锂电池集流体等领域。当前高端轧机普遍采用六辊CVC（连续变凸度）或UCM（万能凸度控制）结构，集成液压AGC（自动厚度控制）、板形闭环反馈及智能润滑系统，确保微米级精度与表面洁净度。在锂电池需求拉动下，电池箔对针孔率、表面达因值及力学性能提出更高要求，推动轧机向更高刚性、更低振动方向升级。然而，核心部件（如轧辊磨床、测厚仪）仍依赖进口，且超薄箔生产良率受环境洁净度与操作经验影响显著，制约国产高端产能释放。</w:t>
      </w:r>
      <w:r>
        <w:rPr>
          <w:rFonts w:hint="eastAsia"/>
        </w:rPr>
        <w:br/>
      </w:r>
      <w:r>
        <w:rPr>
          <w:rFonts w:hint="eastAsia"/>
        </w:rPr>
        <w:t>　　未来，铝箔轧机将深度融合智能制造与绿色工艺。市场调研网指出，数字孪生平台将模拟轧制全过程，优化压下规程与冷却策略，减少试错成本；AI视觉系统可实时检测表面缺陷并自动调整工艺参数。在材料端，轧机将适配再生铝箔坯料，通过杂质容忍算法保障成品一致性。节能方面，余热回收系统与高效电机将降低单位能耗；干式润滑或微量润滑技术将减少油雾排放。此外，轧机企业将提供“设备+工艺包+运维”整体解决方案，绑定客户长期价值。长远看，铝箔轧机将从精密机械升级为高纯度金属薄膜制造的智能中枢，支撑新能源与电子信息产业的上游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4a4b5dc0b412c" w:history="1">
        <w:r>
          <w:rPr>
            <w:rStyle w:val="Hyperlink"/>
          </w:rPr>
          <w:t>2026-2032年中国铝箔轧机市场研究分析与前景趋势报告</w:t>
        </w:r>
      </w:hyperlink>
      <w:r>
        <w:rPr>
          <w:rFonts w:hint="eastAsia"/>
        </w:rPr>
        <w:t>》系统分析了我国铝箔轧机行业的市场规模、竞争格局及技术发展现状，梳理了产业链结构和重点企业表现。报告基于铝箔轧机行业发展轨迹，结合政策环境与铝箔轧机市场需求变化，研判了铝箔轧机行业未来发展趋势与技术演进方向，客观评估了铝箔轧机市场机遇与潜在风险。报告为投资者和从业者提供了专业的市场参考，有助于把握铝箔轧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中国不同产品类型铝箔轧机增长趋势2021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粗轧铝箔轧机</w:t>
      </w:r>
      <w:r>
        <w:rPr>
          <w:rFonts w:hint="eastAsia"/>
        </w:rPr>
        <w:br/>
      </w:r>
      <w:r>
        <w:rPr>
          <w:rFonts w:hint="eastAsia"/>
        </w:rPr>
        <w:t>　　　　1.2.3 中等铝箔轧机</w:t>
      </w:r>
      <w:r>
        <w:rPr>
          <w:rFonts w:hint="eastAsia"/>
        </w:rPr>
        <w:br/>
      </w:r>
      <w:r>
        <w:rPr>
          <w:rFonts w:hint="eastAsia"/>
        </w:rPr>
        <w:t>　　　　1.2.4 精轧铝箔轧机</w:t>
      </w:r>
      <w:r>
        <w:rPr>
          <w:rFonts w:hint="eastAsia"/>
        </w:rPr>
        <w:br/>
      </w:r>
      <w:r>
        <w:rPr>
          <w:rFonts w:hint="eastAsia"/>
        </w:rPr>
        <w:t>　　1.3 按照不同机架结构形式，铝箔轧机主要可以分为如下几个类别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中国不同机架结构形式铝箔轧机增长趋势2021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四辊轧机</w:t>
      </w:r>
      <w:r>
        <w:rPr>
          <w:rFonts w:hint="eastAsia"/>
        </w:rPr>
        <w:br/>
      </w:r>
      <w:r>
        <w:rPr>
          <w:rFonts w:hint="eastAsia"/>
        </w:rPr>
        <w:t>　　　　1.3.3 六辊轧机</w:t>
      </w:r>
      <w:r>
        <w:rPr>
          <w:rFonts w:hint="eastAsia"/>
        </w:rPr>
        <w:br/>
      </w:r>
      <w:r>
        <w:rPr>
          <w:rFonts w:hint="eastAsia"/>
        </w:rPr>
        <w:t>　　1.4 按照不同生产组织方式，铝箔轧机主要可以分为如下几个类别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中国不同生产组织方式铝箔轧机增长趋势2021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单机架铝箔轧机</w:t>
      </w:r>
      <w:r>
        <w:rPr>
          <w:rFonts w:hint="eastAsia"/>
        </w:rPr>
        <w:br/>
      </w:r>
      <w:r>
        <w:rPr>
          <w:rFonts w:hint="eastAsia"/>
        </w:rPr>
        <w:t>　　　　1.4.3 串列式铝箔轧机</w:t>
      </w:r>
      <w:r>
        <w:rPr>
          <w:rFonts w:hint="eastAsia"/>
        </w:rPr>
        <w:br/>
      </w:r>
      <w:r>
        <w:rPr>
          <w:rFonts w:hint="eastAsia"/>
        </w:rPr>
        <w:t>　　1.5 从不同应用，铝箔轧机主要包括如下几个方面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中国不同应用铝箔轧机增长趋势2021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印刷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中国铝箔轧机发展现状及未来趋势（2021-2032）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中国市场铝箔轧机收入及增长率（2021-2032）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中国市场铝箔轧机销量及增长率（2021-2032）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中国市场主要铝箔轧机厂商分析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中国市场主要厂商铝箔轧机销量及市场占有率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中国市场主要厂商铝箔轧机销量（2021-2026）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中国市场主要厂商铝箔轧机收入及市场占有率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中国市场主要厂商铝箔轧机收入（2021-2026）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中国市场主要厂商铝箔轧机收入市场份额（2021-2026）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2025年中国市场主要厂商铝箔轧机收入排名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中国市场主要厂商铝箔轧机价格（2021-2026）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中国市场主要厂商铝箔轧机总部及产地分布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中国市场主要厂商成立时间及铝箔轧机商业化日期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中国市场主要厂商铝箔轧机产品类型及应用</w:t>
      </w:r>
      <w:r>
        <w:rPr>
          <w:rFonts w:hint="eastAsia"/>
        </w:rPr>
        <w:br/>
      </w:r>
      <w:r>
        <w:rPr>
          <w:rFonts w:hint="eastAsia"/>
        </w:rPr>
        <w:t>　　2.7 铝箔轧机行业集中度、竞争程度分析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铝箔轧机行业集中度分析：2025年中国Top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中国市场铝箔轧机第一梯队、第二梯队和第三梯队厂商（品牌）及2025年市场份额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重点企业（6）在中国市场铝箔轧机销量、收入、价格及毛利率（2021-2026）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不同产品类型铝箔轧机分析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中国市场不同产品类型铝箔轧机销量（2021-2032）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中国市场不同产品类型铝箔轧机销量预测（2027-2032）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中国市场不同产品类型铝箔轧机规模（2021-2032）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中国市场不同产品类型铝箔轧机规模及市场份额（2021-2026）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中国市场不同产品类型铝箔轧机规模预测（2027-2032）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中国市场不同产品类型铝箔轧机价格走势（2021-2032）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不同应用铝箔轧机分析</w:t>
      </w:r>
      <w:r>
        <w:rPr>
          <w:rFonts w:hint="eastAsia"/>
        </w:rPr>
        <w:br/>
      </w:r>
      <w:r>
        <w:rPr>
          <w:rFonts w:hint="eastAsia"/>
        </w:rPr>
        <w:t>　　5.1 中国市场不同应用铝箔轧机销量（2021-2032）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中国市场不同应用铝箔轧机销量及市场份额（2021-2026）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中国市场不同应用铝箔轧机销量预测（2027-2032）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中国市场不同应用铝箔轧机规模（2021-2032）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中国市场不同应用铝箔轧机规模及市场份额（2021-2026）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中国市场不同应用铝箔轧机规模预测（2027-2032）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中国市场不同应用铝箔轧机价格走势（2021-2032）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铝箔轧机行业发展分析---发展趋势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铝箔轧机行业发展分析---厂商壁垒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铝箔轧机行业发展分析---驱动因素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铝箔轧机行业发展分析---制约因素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铝箔轧机中国企业SWOT分析</w:t>
      </w:r>
      <w:r>
        <w:rPr>
          <w:rFonts w:hint="eastAsia"/>
        </w:rPr>
        <w:br/>
      </w:r>
      <w:r>
        <w:rPr>
          <w:rFonts w:hint="eastAsia"/>
        </w:rPr>
        <w:t>　　6.6 铝箔轧机行业发展分析---行业政策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铝箔轧机行业产业链简介</w:t>
      </w:r>
      <w:r>
        <w:rPr>
          <w:rFonts w:hint="eastAsia"/>
        </w:rPr>
        <w:br/>
      </w:r>
      <w:r>
        <w:rPr>
          <w:rFonts w:hint="eastAsia"/>
        </w:rPr>
        <w:t>　　7.2 铝箔轧机产业链分析-上游</w:t>
      </w:r>
      <w:r>
        <w:rPr>
          <w:rFonts w:hint="eastAsia"/>
        </w:rPr>
        <w:br/>
      </w:r>
      <w:r>
        <w:rPr>
          <w:rFonts w:hint="eastAsia"/>
        </w:rPr>
        <w:t>　　7.3 铝箔轧机产业链分析-中游</w:t>
      </w:r>
      <w:r>
        <w:rPr>
          <w:rFonts w:hint="eastAsia"/>
        </w:rPr>
        <w:br/>
      </w:r>
      <w:r>
        <w:rPr>
          <w:rFonts w:hint="eastAsia"/>
        </w:rPr>
        <w:t>　　7.4 铝箔轧机产业链分析-下游</w:t>
      </w:r>
      <w:r>
        <w:rPr>
          <w:rFonts w:hint="eastAsia"/>
        </w:rPr>
        <w:br/>
      </w:r>
      <w:r>
        <w:rPr>
          <w:rFonts w:hint="eastAsia"/>
        </w:rPr>
        <w:t>　　7.5 铝箔轧机行业采购模式</w:t>
      </w:r>
      <w:r>
        <w:rPr>
          <w:rFonts w:hint="eastAsia"/>
        </w:rPr>
        <w:br/>
      </w:r>
      <w:r>
        <w:rPr>
          <w:rFonts w:hint="eastAsia"/>
        </w:rPr>
        <w:t>　　7.6 铝箔轧机行业生产模式</w:t>
      </w:r>
      <w:r>
        <w:rPr>
          <w:rFonts w:hint="eastAsia"/>
        </w:rPr>
        <w:br/>
      </w:r>
      <w:r>
        <w:rPr>
          <w:rFonts w:hint="eastAsia"/>
        </w:rPr>
        <w:t>　　7.7 铝箔轧机行业销售模式及销售渠道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中国本土铝箔轧机产能、产量分析</w:t>
      </w:r>
      <w:r>
        <w:rPr>
          <w:rFonts w:hint="eastAsia"/>
        </w:rPr>
        <w:br/>
      </w:r>
      <w:r>
        <w:rPr>
          <w:rFonts w:hint="eastAsia"/>
        </w:rPr>
        <w:t>　　8.1 中国铝箔轧机供需现状及预测（2021-2032）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中国铝箔轧机产能、产量、产能利用率及发展趋势（2021-2032）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中国铝箔轧机产量、市场需求量及发展趋势（2021-2032）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中国铝箔轧机进出口分析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中国市场铝箔轧机主要进口来源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中国市场铝箔轧机主要出口目的地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不同机架结构形式铝箔轧机市场规模2021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不同生产组织方式铝箔轧机市场规模2021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不同应用铝箔轧机市场规模2021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中国市场主要厂商铝箔轧机收入（2021-2026）&amp;（万元）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中国市场主要厂商铝箔轧机收入份额（2021-2026）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2025年中国主要生产商铝箔轧机收入排名（万元）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中国市场主要厂商铝箔轧机价格（2021-2026）&amp;（元/台）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中国市场主要厂商铝箔轧机总部及产地分布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中国市场主要厂商成立时间及铝箔轧机商业化日期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中国市场主要厂商铝箔轧机产品类型及应用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2025年中国市场铝箔轧机主要厂商市场地位（第一梯队、第二梯队和第三梯队）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铝箔轧机市场投资、并购等现状分析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铝箔轧机生产基地、总部、竞争对手及市场地位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铝箔轧机产品规格、参数及市场应用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铝箔轧机销量（台）、收入（万元）、价格（元/台）及毛利率（2021-2026）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中国市场不同产品类型铝箔轧机销量预测（2027-2032）&amp;（台）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中国市场不同产品类型铝箔轧机销量市场份额预测（2027-2032）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中国市场不同产品类型铝箔轧机规模（2021-2026）&amp;（万元）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中国市场不同产品类型铝箔轧机规模市场份额（2021-2026）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中国市场不同产品类型铝箔轧机规模预测（2027-2032）&amp;（万元）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中国市场不同产品类型铝箔轧机规模市场份额预测（2027-2032）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中国市场不同应用铝箔轧机销量（2021-2026）&amp;（台）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中国市场不同应用铝箔轧机销量市场份额（2021-2026）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中国市场不同应用铝箔轧机销量预测（2027-2032）&amp;（台）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中国市场不同应用铝箔轧机销量市场份额预测（2027-2032）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中国市场不同应用铝箔轧机规模（2021-2026）&amp;（万元）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中国市场不同应用铝箔轧机规模市场份额（2021-2026）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中国市场不同应用铝箔轧机规模预测（2027-2032）&amp;（万元）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中国市场不同应用铝箔轧机规模市场份额预测（2027-2032）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铝箔轧机行业发展分析---发展趋势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铝箔轧机行业发展分析---厂商壁垒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铝箔轧机行业发展分析---驱动因素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铝箔轧机行业发展分析---制约因素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铝箔轧机行业相关重点政策一览</w:t>
      </w:r>
      <w:r>
        <w:rPr>
          <w:rFonts w:hint="eastAsia"/>
        </w:rPr>
        <w:br/>
      </w:r>
      <w:r>
        <w:rPr>
          <w:rFonts w:hint="eastAsia"/>
        </w:rPr>
        <w:t>　　表 67： 铝箔轧机行业供应链分析</w:t>
      </w:r>
      <w:r>
        <w:rPr>
          <w:rFonts w:hint="eastAsia"/>
        </w:rPr>
        <w:br/>
      </w:r>
      <w:r>
        <w:rPr>
          <w:rFonts w:hint="eastAsia"/>
        </w:rPr>
        <w:t>　　表 68： 铝箔轧机上游原料供应商</w:t>
      </w:r>
      <w:r>
        <w:rPr>
          <w:rFonts w:hint="eastAsia"/>
        </w:rPr>
        <w:br/>
      </w:r>
      <w:r>
        <w:rPr>
          <w:rFonts w:hint="eastAsia"/>
        </w:rPr>
        <w:t>　　表 69： 铝箔轧机行业主要下游客户</w:t>
      </w:r>
      <w:r>
        <w:rPr>
          <w:rFonts w:hint="eastAsia"/>
        </w:rPr>
        <w:br/>
      </w:r>
      <w:r>
        <w:rPr>
          <w:rFonts w:hint="eastAsia"/>
        </w:rPr>
        <w:t>　　表 70： 铝箔轧机典型经销商</w:t>
      </w:r>
      <w:r>
        <w:rPr>
          <w:rFonts w:hint="eastAsia"/>
        </w:rPr>
        <w:br/>
      </w:r>
      <w:r>
        <w:rPr>
          <w:rFonts w:hint="eastAsia"/>
        </w:rPr>
        <w:t>　　表 71： 中国铝箔轧机产量、销量、进口量及出口量（2021-2026）&amp;（台）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中国铝箔轧机产量、销量、进口量及出口量预测（2027-2032）&amp;（台）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中国市场铝箔轧机主要进口来源</w:t>
      </w:r>
      <w:r>
        <w:rPr>
          <w:rFonts w:hint="eastAsia"/>
        </w:rPr>
        <w:br/>
      </w:r>
      <w:r>
        <w:rPr>
          <w:rFonts w:hint="eastAsia"/>
        </w:rPr>
        <w:t>　　表 74： 中国市场铝箔轧机主要出口目的地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中国不同产品类型铝箔轧机市场规模市场份额2025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粗轧铝箔轧机产品图片</w:t>
      </w:r>
      <w:r>
        <w:rPr>
          <w:rFonts w:hint="eastAsia"/>
        </w:rPr>
        <w:br/>
      </w:r>
      <w:r>
        <w:rPr>
          <w:rFonts w:hint="eastAsia"/>
        </w:rPr>
        <w:t>　　图 4： 中等铝箔轧机产品图片</w:t>
      </w:r>
      <w:r>
        <w:rPr>
          <w:rFonts w:hint="eastAsia"/>
        </w:rPr>
        <w:br/>
      </w:r>
      <w:r>
        <w:rPr>
          <w:rFonts w:hint="eastAsia"/>
        </w:rPr>
        <w:t>　　图 5： 精轧铝箔轧机产品图片</w:t>
      </w:r>
      <w:r>
        <w:rPr>
          <w:rFonts w:hint="eastAsia"/>
        </w:rPr>
        <w:br/>
      </w:r>
      <w:r>
        <w:rPr>
          <w:rFonts w:hint="eastAsia"/>
        </w:rPr>
        <w:t>　　图 6： 中国不同机架结构形式铝箔轧机市场规模市场份额2025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四辊轧机产品图片</w:t>
      </w:r>
      <w:r>
        <w:rPr>
          <w:rFonts w:hint="eastAsia"/>
        </w:rPr>
        <w:br/>
      </w:r>
      <w:r>
        <w:rPr>
          <w:rFonts w:hint="eastAsia"/>
        </w:rPr>
        <w:t>　　图 8： 六辊轧机产品图片</w:t>
      </w:r>
      <w:r>
        <w:rPr>
          <w:rFonts w:hint="eastAsia"/>
        </w:rPr>
        <w:br/>
      </w:r>
      <w:r>
        <w:rPr>
          <w:rFonts w:hint="eastAsia"/>
        </w:rPr>
        <w:t>　　图 9： 中国不同生产组织方式铝箔轧机市场规模市场份额2025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单机架铝箔轧机产品图片</w:t>
      </w:r>
      <w:r>
        <w:rPr>
          <w:rFonts w:hint="eastAsia"/>
        </w:rPr>
        <w:br/>
      </w:r>
      <w:r>
        <w:rPr>
          <w:rFonts w:hint="eastAsia"/>
        </w:rPr>
        <w:t>　　图 11： 串列式铝箔轧机产品图片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中国不同应用铝箔轧机市场份额2025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印刷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中国市场铝箔轧机市场规模，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中国市场铝箔轧机收入及增长率（2021-2032）&amp;（万元）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中国市场铝箔轧机销量及增长率（2021-2032）&amp;（台）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2025年中国市场主要厂商铝箔轧机销量市场份额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2025年中国市场主要厂商铝箔轧机收入市场份额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2025年中国市场前五大厂商铝箔轧机市场份额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2025年中国市场铝箔轧机第一梯队、第二梯队和第三梯队厂商（品牌）及市场份额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中国市场不同产品类型铝箔轧机价格走势（2021-2032）&amp;（元/台）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中国市场不同应用铝箔轧机价格走势（2021-2032）&amp;（元/台）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铝箔轧机中国企业SWOT分析</w:t>
      </w:r>
      <w:r>
        <w:rPr>
          <w:rFonts w:hint="eastAsia"/>
        </w:rPr>
        <w:br/>
      </w:r>
      <w:r>
        <w:rPr>
          <w:rFonts w:hint="eastAsia"/>
        </w:rPr>
        <w:t>　　图 26： 铝箔轧机产业链</w:t>
      </w:r>
      <w:r>
        <w:rPr>
          <w:rFonts w:hint="eastAsia"/>
        </w:rPr>
        <w:br/>
      </w:r>
      <w:r>
        <w:rPr>
          <w:rFonts w:hint="eastAsia"/>
        </w:rPr>
        <w:t>　　图 27： 铝箔轧机行业采购模式分析</w:t>
      </w:r>
      <w:r>
        <w:rPr>
          <w:rFonts w:hint="eastAsia"/>
        </w:rPr>
        <w:br/>
      </w:r>
      <w:r>
        <w:rPr>
          <w:rFonts w:hint="eastAsia"/>
        </w:rPr>
        <w:t>　　图 28： 铝箔轧机行业生产模式分析</w:t>
      </w:r>
      <w:r>
        <w:rPr>
          <w:rFonts w:hint="eastAsia"/>
        </w:rPr>
        <w:br/>
      </w:r>
      <w:r>
        <w:rPr>
          <w:rFonts w:hint="eastAsia"/>
        </w:rPr>
        <w:t>　　图 29： 铝箔轧机行业销售模式分析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中国铝箔轧机产能、产量、产能利用率及发展趋势（2021-2032）&amp;（台）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中国铝箔轧机产量、市场需求量及发展趋势（2021-2032）&amp;（台）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a4b5dc0b412c" w:history="1">
        <w:r>
          <w:rPr>
            <w:rStyle w:val="Hyperlink"/>
          </w:rPr>
          <w:t>2026-2032年中国铝箔轧机市场研究分析与前景趋势报告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4a4b5dc0b412c" w:history="1">
        <w:r>
          <w:rPr>
            <w:rStyle w:val="Hyperlink"/>
          </w:rPr>
          <w:t>https://www.20087.com/1/89/LvBoYaJiDeQianJing.html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热点：铝箔轧制工艺流程、铝箔轧机工作原理、透气钢多少钱一公斤、阿亨巴赫铝箔轧机、冷轧油的三个最佳参数、铝箔轧机主操招聘信息、铝箔轧机工作原理、铝箔轧机的加工视频、轧机厂家十大排名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e50c586854e3d" w:history="1">
      <w:r>
        <w:rPr>
          <w:rStyle w:val="Hyperlink"/>
        </w:rPr>
        <w:t>2026-2032年中国铝箔轧机市场研究分析与前景趋势报告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vBoYaJiDeQianJing.html" TargetMode="External" Id="R0ff4a4b5dc0b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vBoYaJiDeQianJing.html" TargetMode="External" Id="Rba0e50c5868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2026-02-05T06:43:44Z</dcterms:created>
  <dcterms:modified xsi:type="dcterms:W3CDTF">2026-02-05T07:43:44Z</dcterms:modified>
  <dc:subject>2026-2032年中国铝箔轧机市场研究分析与前景趋势报告</dc:subject>
  <dc:title>2026-2032年中国铝箔轧机市场研究分析与前景趋势报告</dc:title>
  <cp:keywords>2026-2032年中国铝箔轧机市场研究分析与前景趋势报告</cp:keywords>
  <dc:description>2026-2032年中国铝箔轧机市场研究分析与前景趋势报告</dc:description>
</cp:coreProperties>
</file>