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19e08bd94d58" w:history="1">
              <w:r>
                <w:rPr>
                  <w:rStyle w:val="Hyperlink"/>
                </w:rPr>
                <w:t>中国隔声屏障发展现状与前景分析报告（2025-2031年）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19e08bd94d58" w:history="1">
              <w:r>
                <w:rPr>
                  <w:rStyle w:val="Hyperlink"/>
                </w:rPr>
                <w:t>中国隔声屏障发展现状与前景分析报告（2025-2031年）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719e08bd94d58" w:history="1">
                <w:r>
                  <w:rPr>
                    <w:rStyle w:val="Hyperlink"/>
                  </w:rPr>
                  <w:t>https://www.20087.com/1/29/GeShengPingZhangFaZhanQianJingFenXi.html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屏障技术已广泛应用于铁路、公路、城市轨道交通等交通基础设施周边，以有效降低交通噪声对邻近居民区和敏感区域的影响。当前隔声屏障的设计与制造强调结构多样性与材料的环保性，常见的结构形式包括直板式、折板式、组合式等，材质上则有金属、塑料、混凝土等多种选择，且越来越多地采用穿孔吸声材料与景观美学相结合的设计，以达到既隔音又美化环境的效果。</w:t>
      </w:r>
      <w:r>
        <w:rPr>
          <w:rFonts w:hint="eastAsia"/>
        </w:rPr>
        <w:br/>
      </w:r>
      <w:r>
        <w:rPr>
          <w:rFonts w:hint="eastAsia"/>
        </w:rPr>
        <w:t>　　未来隔声屏障的发展趋势将更加注重技术创新与智能化应用。随着材料科学的进步，新型隔音材料的开发将提升隔声效率，同时减轻重量、延长使用寿命。智能化隔声屏障的概念将逐渐兴起，通过集成环境噪声监测系统与智能调节机制，实现隔音效果的动态优化。此外，绿色生态设计原则的融入，如植被覆盖型隔声屏障，将在隔音降噪的同时促进城市生态环境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19e08bd94d58" w:history="1">
        <w:r>
          <w:rPr>
            <w:rStyle w:val="Hyperlink"/>
          </w:rPr>
          <w:t>中国隔声屏障发展现状与前景分析报告（2025-2031年）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隔声屏障市场监测，对隔声屏障行业的发展现状、市场规模、需求动态、进出口情况、产业链结构、区域分布、竞争格局以及隔声屏障行业风险和投资机会进行了深入分析。报告详细阐述了隔声屏障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隔声屏障行业概述</w:t>
      </w:r>
      <w:r>
        <w:rPr>
          <w:rFonts w:hint="eastAsia"/>
        </w:rPr>
        <w:br/>
      </w:r>
      <w:r>
        <w:rPr>
          <w:rFonts w:hint="eastAsia"/>
        </w:rPr>
        <w:t>　　第一节 隔声屏障定义与分类</w:t>
      </w:r>
      <w:r>
        <w:rPr>
          <w:rFonts w:hint="eastAsia"/>
        </w:rPr>
        <w:br/>
      </w:r>
      <w:r>
        <w:rPr>
          <w:rFonts w:hint="eastAsia"/>
        </w:rPr>
        <w:t>　　第二节 隔声屏障应用领域</w:t>
      </w:r>
      <w:r>
        <w:rPr>
          <w:rFonts w:hint="eastAsia"/>
        </w:rPr>
        <w:br/>
      </w:r>
      <w:r>
        <w:rPr>
          <w:rFonts w:hint="eastAsia"/>
        </w:rPr>
        <w:t>　　第三节 隔声屏障行业经济指标分析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隔声屏障产业链及经营模式分析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三、隔声屏障销售模式及销售渠道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全球隔声屏障市场发展综述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2019-2024年全球隔声屏障市场规模与趋势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主要国家与地区隔声屏障市场分析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2025-2031年全球隔声屏障行业发展趋势与前景预测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中国隔声屏障行业市场分析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2024-2025年隔声屏障产能与投资动态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一、国内隔声屏障产能及利用情况</w:t>
      </w:r>
      <w:r>
        <w:rPr>
          <w:rFonts w:hint="eastAsia"/>
        </w:rPr>
        <w:br/>
      </w:r>
      <w:r>
        <w:rPr>
          <w:rFonts w:hint="eastAsia"/>
        </w:rPr>
        <w:t>　　　　二、隔声屏障产能扩张与投资动态</w:t>
      </w:r>
      <w:r>
        <w:rPr>
          <w:rFonts w:hint="eastAsia"/>
        </w:rPr>
        <w:br/>
      </w:r>
      <w:r>
        <w:rPr>
          <w:rFonts w:hint="eastAsia"/>
        </w:rPr>
        <w:t>　　第二节 隔声屏障行业产量情况分析与趋势预测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一、2019-2024年隔声屏障行业产量数据统计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1、2019-2024年隔声屏障产量及增长趋势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2、2019-2024年隔声屏障细分产品产量及份额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二、影响隔声屏障产量的关键因素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三、2025-2031年隔声屏障产量预测</w:t>
      </w:r>
      <w:r>
        <w:rPr>
          <w:rFonts w:hint="eastAsia"/>
        </w:rPr>
        <w:br/>
      </w:r>
      <w:r>
        <w:rPr>
          <w:rFonts w:hint="eastAsia"/>
        </w:rPr>
        <w:t>　　第三节 2025-2031年隔声屏障市场需求与销售分析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一、2024-2025年隔声屏障行业需求现状</w:t>
      </w:r>
      <w:r>
        <w:rPr>
          <w:rFonts w:hint="eastAsia"/>
        </w:rPr>
        <w:br/>
      </w:r>
      <w:r>
        <w:rPr>
          <w:rFonts w:hint="eastAsia"/>
        </w:rPr>
        <w:t>　　　　二、隔声屏障客户群体与需求特点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三、2019-2024年隔声屏障行业销售规模分析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四、2025-2031年隔声屏障市场增长潜力与规模预测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2024-2025年隔声屏障行业技术发展现状及趋势分析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隔声屏障行业技术发展现状分析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国内外隔声屏障行业技术差异与原因</w:t>
      </w:r>
      <w:r>
        <w:rPr>
          <w:rFonts w:hint="eastAsia"/>
        </w:rPr>
        <w:br/>
      </w:r>
      <w:r>
        <w:rPr>
          <w:rFonts w:hint="eastAsia"/>
        </w:rPr>
        <w:t>　　第三节 隔声屏障行业技术发展方向、趋势预测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提升隔声屏障行业技术能力策略建议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中国隔声屏障细分市场与下游应用领域分析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隔声屏障细分市场分析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一、2024-2025年隔声屏障主要细分产品市场现状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隔声屏障下游应用与客户群体分析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一、2024-2025年隔声屏障各应用领域市场现状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隔声屏障价格机制与竞争策略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一、2019-2024年隔声屏障市场价格走势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隔声屏障定价策略与方法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2025-2031年隔声屏障价格竞争态势与趋势预测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中国隔声屏障行业重点区域市场研究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2024-2025年重点区域隔声屏障市场发展概况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三、2025-2031年隔声屏障行业发展潜力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三、2025-2031年隔声屏障行业发展潜力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三、2025-2031年隔声屏障行业发展潜力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三、2025-2031年隔声屏障行业发展潜力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三、2025-2031年隔声屏障行业发展潜力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2019-2024年中国隔声屏障行业进出口情况分析</w:t>
      </w:r>
      <w:r>
        <w:rPr>
          <w:rFonts w:hint="eastAsia"/>
        </w:rPr>
        <w:br/>
      </w:r>
      <w:r>
        <w:rPr>
          <w:rFonts w:hint="eastAsia"/>
        </w:rPr>
        <w:t>　　第一节 隔声屏障行业进口情况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一、2019-2024年隔声屏障进口规模及增长情况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二、隔声屏障主要进口来源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隔声屏障行业出口情况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一、2019-2024年隔声屏障出口规模及增长情况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二、隔声屏障主要出口目的地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2019-2024年中国隔声屏障行业总体发展与财务状况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2019-2024年中国隔声屏障行业规模情况</w:t>
      </w:r>
      <w:r>
        <w:rPr>
          <w:rFonts w:hint="eastAsia"/>
        </w:rPr>
        <w:br/>
      </w:r>
      <w:r>
        <w:rPr>
          <w:rFonts w:hint="eastAsia"/>
        </w:rPr>
        <w:t>　　　　一、隔声屏障行业企业数量规模</w:t>
      </w:r>
      <w:r>
        <w:rPr>
          <w:rFonts w:hint="eastAsia"/>
        </w:rPr>
        <w:br/>
      </w:r>
      <w:r>
        <w:rPr>
          <w:rFonts w:hint="eastAsia"/>
        </w:rPr>
        <w:t>　　　　二、隔声屏障行业从业人员规模</w:t>
      </w:r>
      <w:r>
        <w:rPr>
          <w:rFonts w:hint="eastAsia"/>
        </w:rPr>
        <w:br/>
      </w:r>
      <w:r>
        <w:rPr>
          <w:rFonts w:hint="eastAsia"/>
        </w:rPr>
        <w:t>　　　　三、隔声屏障行业市场敏感性分析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2019-2024年中国隔声屏障行业财务能力分析</w:t>
      </w:r>
      <w:r>
        <w:rPr>
          <w:rFonts w:hint="eastAsia"/>
        </w:rPr>
        <w:br/>
      </w:r>
      <w:r>
        <w:rPr>
          <w:rFonts w:hint="eastAsia"/>
        </w:rPr>
        <w:t>　　　　一、隔声屏障行业盈利能力</w:t>
      </w:r>
      <w:r>
        <w:rPr>
          <w:rFonts w:hint="eastAsia"/>
        </w:rPr>
        <w:br/>
      </w:r>
      <w:r>
        <w:rPr>
          <w:rFonts w:hint="eastAsia"/>
        </w:rPr>
        <w:t>　　　　二、隔声屏障行业偿债能力</w:t>
      </w:r>
      <w:r>
        <w:rPr>
          <w:rFonts w:hint="eastAsia"/>
        </w:rPr>
        <w:br/>
      </w:r>
      <w:r>
        <w:rPr>
          <w:rFonts w:hint="eastAsia"/>
        </w:rPr>
        <w:t>　　　　三、隔声屏障行业营运能力</w:t>
      </w:r>
      <w:r>
        <w:rPr>
          <w:rFonts w:hint="eastAsia"/>
        </w:rPr>
        <w:br/>
      </w:r>
      <w:r>
        <w:rPr>
          <w:rFonts w:hint="eastAsia"/>
        </w:rPr>
        <w:t>　　　　四、隔声屏障行业发展能力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隔声屏障行业重点企业调研分析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中国隔声屏障行业竞争格局分析</w:t>
      </w:r>
      <w:r>
        <w:rPr>
          <w:rFonts w:hint="eastAsia"/>
        </w:rPr>
        <w:br/>
      </w:r>
      <w:r>
        <w:rPr>
          <w:rFonts w:hint="eastAsia"/>
        </w:rPr>
        <w:t>　　第一节 隔声屏障行业竞争格局总览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2024-2025年隔声屏障行业竞争力分析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2019-2024年隔声屏障行业企业并购活动分析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2024-2025年隔声屏障行业会展与招投标活动分析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一、隔声屏障行业会展活动及其市场影响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2025年中国隔声屏障企业发展企业发展策略与建议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隔声屏障销售模式与渠道策略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隔声屏障品牌与市场推广策略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隔声屏障研发投入与技术创新能力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隔声屏障合作联盟与资源整合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中国隔声屏障行业风险与对策</w:t>
      </w:r>
      <w:r>
        <w:rPr>
          <w:rFonts w:hint="eastAsia"/>
        </w:rPr>
        <w:br/>
      </w:r>
      <w:r>
        <w:rPr>
          <w:rFonts w:hint="eastAsia"/>
        </w:rPr>
        <w:t>　　第一节 隔声屏障行业SWOT分析</w:t>
      </w:r>
      <w:r>
        <w:rPr>
          <w:rFonts w:hint="eastAsia"/>
        </w:rPr>
        <w:br/>
      </w:r>
      <w:r>
        <w:rPr>
          <w:rFonts w:hint="eastAsia"/>
        </w:rPr>
        <w:t>　　　　一、隔声屏障行业优势</w:t>
      </w:r>
      <w:r>
        <w:rPr>
          <w:rFonts w:hint="eastAsia"/>
        </w:rPr>
        <w:br/>
      </w:r>
      <w:r>
        <w:rPr>
          <w:rFonts w:hint="eastAsia"/>
        </w:rPr>
        <w:t>　　　　二、隔声屏障行业劣势</w:t>
      </w:r>
      <w:r>
        <w:rPr>
          <w:rFonts w:hint="eastAsia"/>
        </w:rPr>
        <w:br/>
      </w:r>
      <w:r>
        <w:rPr>
          <w:rFonts w:hint="eastAsia"/>
        </w:rPr>
        <w:t>　　　　三、隔声屏障市场机会</w:t>
      </w:r>
      <w:r>
        <w:rPr>
          <w:rFonts w:hint="eastAsia"/>
        </w:rPr>
        <w:br/>
      </w:r>
      <w:r>
        <w:rPr>
          <w:rFonts w:hint="eastAsia"/>
        </w:rPr>
        <w:t>　　　　四、隔声屏障市场威胁</w:t>
      </w:r>
      <w:r>
        <w:rPr>
          <w:rFonts w:hint="eastAsia"/>
        </w:rPr>
        <w:br/>
      </w:r>
      <w:r>
        <w:rPr>
          <w:rFonts w:hint="eastAsia"/>
        </w:rPr>
        <w:t>　　第二节 隔声屏障行业风险及对策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2025-2031年中国隔声屏障行业前景与发展趋势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2024-2025年隔声屏障行业发展环境分析</w:t>
      </w:r>
      <w:r>
        <w:rPr>
          <w:rFonts w:hint="eastAsia"/>
        </w:rPr>
        <w:br/>
      </w:r>
      <w:r>
        <w:rPr>
          <w:rFonts w:hint="eastAsia"/>
        </w:rPr>
        <w:t>　　　　一、隔声屏障行业主管部门与监管体制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二、隔声屏障行业主要法律法规及政策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三、隔声屏障行业标准与质量监管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2025-2031年隔声屏障行业发展趋势与方向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2025-2031年隔声屏障行业发展潜力与机遇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隔声屏障行业研究结论与建议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中^智林^：隔声屏障行业发展建议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隔声屏障行业历程</w:t>
      </w:r>
      <w:r>
        <w:rPr>
          <w:rFonts w:hint="eastAsia"/>
        </w:rPr>
        <w:br/>
      </w:r>
      <w:r>
        <w:rPr>
          <w:rFonts w:hint="eastAsia"/>
        </w:rPr>
        <w:t>　　图表 隔声屏障行业生命周期</w:t>
      </w:r>
      <w:r>
        <w:rPr>
          <w:rFonts w:hint="eastAsia"/>
        </w:rPr>
        <w:br/>
      </w:r>
      <w:r>
        <w:rPr>
          <w:rFonts w:hint="eastAsia"/>
        </w:rPr>
        <w:t>　　图表 隔声屏障行业产业链分析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2019-2024年中国隔声屏障行业市场规模及增长情况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2019-2024年隔声屏障行业市场容量分析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2019-2024年中国隔声屏障行业产能统计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2019-2024年中国隔声屏障行业产量及增长趋势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2019-2024年中国隔声屏障市场需求量及增速统计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2025年中国隔声屏障行业需求领域分布格局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2019-2024年中国隔声屏障行业销售收入分析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2019-2024年中国隔声屏障行业盈利情况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2019-2024年中国隔声屏障行业利润总额统计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2019-2024年中国隔声屏障进口数量分析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2019-2024年中国隔声屏障进口金额分析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2019-2024年中国隔声屏障出口数量分析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2019-2024年中国隔声屏障出口金额分析</w:t>
      </w:r>
      <w:r>
        <w:rPr>
          <w:rFonts w:hint="eastAsia"/>
        </w:rPr>
        <w:br/>
      </w:r>
      <w:r>
        <w:rPr>
          <w:rFonts w:hint="eastAsia"/>
        </w:rPr>
        <w:t>　　图表 2025年中国隔声屏障进口国家及地区分析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2025年中国隔声屏障出口国家及地区分析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2019-2024年中国隔声屏障行业企业数量情况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2019-2024年中国隔声屏障行业企业平均规模情况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**地区隔声屏障市场规模及增长情况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**地区隔声屏障行业市场需求情况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**地区隔声屏障市场规模及增长情况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**地区隔声屏障行业市场需求情况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**地区隔声屏障市场规模及增长情况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**地区隔声屏障行业市场需求情况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**地区隔声屏障市场规模及增长情况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**地区隔声屏障行业市场需求情况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隔声屏障重点企业（一）基本信息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隔声屏障重点企业（一）经营情况分析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隔声屏障重点企业（一）主要经济指标情况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隔声屏障重点企业（一）盈利能力情况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隔声屏障重点企业（二）经营情况分析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隔声屏障重点企业（二）主要经济指标情况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隔声屏障重点企业（二）盈利能力情况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隔声屏障重点企业（三）经营情况分析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隔声屏障重点企业（三）主要经济指标情况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隔声屏障重点企业（三）盈利能力情况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隔声屏障重点企业（三）成长能力情况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2025-2031年中国隔声屏障行业产能预测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2025-2031年中国隔声屏障行业产量预测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2025-2031年中国隔声屏障市场需求量预测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2025-2031年中国隔声屏障行业供需平衡预测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2025-2031年中国隔声屏障市场容量预测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2025-2031年中国隔声屏障市场规模预测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2025-2031年中国隔声屏障市场前景分析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2025-2031年中国隔声屏障发展趋势预测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19e08bd94d58" w:history="1">
        <w:r>
          <w:rPr>
            <w:rStyle w:val="Hyperlink"/>
          </w:rPr>
          <w:t>中国隔声屏障发展现状与前景分析报告（2025-2031年）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719e08bd94d58" w:history="1">
        <w:r>
          <w:rPr>
            <w:rStyle w:val="Hyperlink"/>
          </w:rPr>
          <w:t>https://www.20087.com/1/29/GeShengPingZhangFaZhanQianJingFenXi.html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声屏障主要由哪两部分组成、隔声屏障图片、高速隔音屏障多少钱一平方、隔声屏障工程量按设计图示数量计算、声屏障降噪多少、隔声屏障主要由哪两部分组成、高速隔音屏7000元一米贵吗、隔声屏障板、声屏障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2f156c1e44a76" w:history="1">
      <w:r>
        <w:rPr>
          <w:rStyle w:val="Hyperlink"/>
        </w:rPr>
        <w:t>中国隔声屏障发展现状与前景分析报告（2025-2031年）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eShengPingZhangFaZhanQianJingFenXi.html" TargetMode="External" Id="R450719e08bd9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eShengPingZhangFaZhanQianJingFenXi.html" TargetMode="External" Id="R60c2f156c1e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2024-11-22T00:19:00Z</dcterms:created>
  <dcterms:modified xsi:type="dcterms:W3CDTF">2024-11-22T01:19:00Z</dcterms:modified>
  <dc:subject>中国隔声屏障发展现状与前景分析报告（2025-2031年）</dc:subject>
  <dc:title>中国隔声屏障发展现状与前景分析报告（2025-2031年）</dc:title>
  <cp:keywords>中国隔声屏障发展现状与前景分析报告（2025-2031年）</cp:keywords>
  <dc:description>中国隔声屏障发展现状与前景分析报告（2025-2031年）</dc:description>
</cp:coreProperties>
</file>