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29feb2f4f4b73" w:history="1">
              <w:r>
                <w:rPr>
                  <w:rStyle w:val="Hyperlink"/>
                </w:rPr>
                <w:t>2023-2029年中国鞍马发展现状与市场前景报告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29feb2f4f4b73" w:history="1">
              <w:r>
                <w:rPr>
                  <w:rStyle w:val="Hyperlink"/>
                </w:rPr>
                <w:t>2023-2029年中国鞍马发展现状与市场前景报告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29feb2f4f4b73" w:history="1">
                <w:r>
                  <w:rPr>
                    <w:rStyle w:val="Hyperlink"/>
                  </w:rPr>
                  <w:t>https://www.20087.com/1/19/AnMaShiChangQianJingFenXi.html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马是体操运动中的经典器械，近年来随着全球体育事业的发展和人们对健康生活方式的追求，市场需求稳定增长。鞍马不仅是专业体操运动员训练和比赛的必备装备，也逐渐成为健身爱好者进行力量训练和柔韧性锻炼的选择。目前，鞍马行业正朝着安全化、个性化、智能化方向发展，通过采用更优质的材料、更人性化的结构设计、更精准的尺寸调节，以及集成智能监测系统，提高训练效果和安全性。</w:t>
      </w:r>
      <w:r>
        <w:rPr>
          <w:rFonts w:hint="eastAsia"/>
        </w:rPr>
        <w:br/>
      </w:r>
      <w:r>
        <w:rPr>
          <w:rFonts w:hint="eastAsia"/>
        </w:rPr>
        <w:t>　　未来，鞍马行业的发展将更加注重科技融合和用户体验。一方面，通过材料科学、人体工程学的应用，开发具有更高承重能力、更舒适触感、更长使用寿命的新型鞍马材料，以及与物联网、大数据技术结合，提供个性化训练计划、动作纠正建议等服务。另一方面，鞍马将与虚拟现实、增强现实技术结合，如开发与VR/AR体验结合的智能鞍马，以及与线上平台合作，提供远程教练指导、社区互动分享，推动行业向智能化、个性化、社交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29feb2f4f4b73" w:history="1">
        <w:r>
          <w:rPr>
            <w:rStyle w:val="Hyperlink"/>
          </w:rPr>
          <w:t>2023-2029年中国鞍马发展现状与市场前景报告</w:t>
        </w:r>
      </w:hyperlink>
      <w:r>
        <w:rPr>
          <w:rFonts w:hint="eastAsia"/>
        </w:rPr>
        <w:t>》基于权威数据资源与长期监测数据，全面分析了鞍马行业现状、市场需求、市场规模及产业链结构。鞍马报告探讨了价格变动、细分市场特征以及市场前景，并对未来发展趋势进行了科学预测。同时，鞍马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鞍马行业界定</w:t>
      </w:r>
      <w:r>
        <w:rPr>
          <w:rFonts w:hint="eastAsia"/>
        </w:rPr>
        <w:br/>
      </w:r>
      <w:r>
        <w:rPr>
          <w:rFonts w:hint="eastAsia"/>
        </w:rPr>
        <w:t>　　第一节 鞍马行业定义</w:t>
      </w:r>
      <w:r>
        <w:rPr>
          <w:rFonts w:hint="eastAsia"/>
        </w:rPr>
        <w:br/>
      </w:r>
      <w:r>
        <w:rPr>
          <w:rFonts w:hint="eastAsia"/>
        </w:rPr>
        <w:t>　　第二节 鞍马行业特点分析</w:t>
      </w:r>
      <w:r>
        <w:rPr>
          <w:rFonts w:hint="eastAsia"/>
        </w:rPr>
        <w:br/>
      </w:r>
      <w:r>
        <w:rPr>
          <w:rFonts w:hint="eastAsia"/>
        </w:rPr>
        <w:t>　　第三节 鞍马行业发展历程</w:t>
      </w:r>
      <w:r>
        <w:rPr>
          <w:rFonts w:hint="eastAsia"/>
        </w:rPr>
        <w:br/>
      </w:r>
      <w:r>
        <w:rPr>
          <w:rFonts w:hint="eastAsia"/>
        </w:rPr>
        <w:t>　　第四节 鞍马产业链分析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2022-2023年国外鞍马行业发展态势分析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国外鞍马行业总体情况</w:t>
      </w:r>
      <w:r>
        <w:rPr>
          <w:rFonts w:hint="eastAsia"/>
        </w:rPr>
        <w:br/>
      </w:r>
      <w:r>
        <w:rPr>
          <w:rFonts w:hint="eastAsia"/>
        </w:rPr>
        <w:t>　　第二节 鞍马行业重点国家、地区市场分析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国外鞍马行业发展前景预测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中国鞍马行业发展环境分析</w:t>
      </w:r>
      <w:r>
        <w:rPr>
          <w:rFonts w:hint="eastAsia"/>
        </w:rPr>
        <w:br/>
      </w:r>
      <w:r>
        <w:rPr>
          <w:rFonts w:hint="eastAsia"/>
        </w:rPr>
        <w:t>　　第一节 鞍马行业经济环境分析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鞍马行业政策环境分析</w:t>
      </w:r>
      <w:r>
        <w:rPr>
          <w:rFonts w:hint="eastAsia"/>
        </w:rPr>
        <w:br/>
      </w:r>
      <w:r>
        <w:rPr>
          <w:rFonts w:hint="eastAsia"/>
        </w:rPr>
        <w:t>　　　　一、鞍马行业相关政策</w:t>
      </w:r>
      <w:r>
        <w:rPr>
          <w:rFonts w:hint="eastAsia"/>
        </w:rPr>
        <w:br/>
      </w:r>
      <w:r>
        <w:rPr>
          <w:rFonts w:hint="eastAsia"/>
        </w:rPr>
        <w:t>　　　　二、鞍马行业相关标准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鞍马行业技术发展现状及趋势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当前我国鞍马技术发展现状</w:t>
      </w:r>
      <w:r>
        <w:rPr>
          <w:rFonts w:hint="eastAsia"/>
        </w:rPr>
        <w:br/>
      </w:r>
      <w:r>
        <w:rPr>
          <w:rFonts w:hint="eastAsia"/>
        </w:rPr>
        <w:t>　　第二节 中外鞍马技术差距及产生差距的主要原因分析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提高我国鞍马技术的对策</w:t>
      </w:r>
      <w:r>
        <w:rPr>
          <w:rFonts w:hint="eastAsia"/>
        </w:rPr>
        <w:br/>
      </w:r>
      <w:r>
        <w:rPr>
          <w:rFonts w:hint="eastAsia"/>
        </w:rPr>
        <w:t>　　第四节 我国鞍马研发、设计发展趋势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中国鞍马行业市场供需状况分析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中国鞍马行业市场规模情况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中国鞍马行业市场需求状况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一、2018-2023年鞍马行业市场需求情况</w:t>
      </w:r>
      <w:r>
        <w:rPr>
          <w:rFonts w:hint="eastAsia"/>
        </w:rPr>
        <w:br/>
      </w:r>
      <w:r>
        <w:rPr>
          <w:rFonts w:hint="eastAsia"/>
        </w:rPr>
        <w:t>　　　　二、鞍马行业市场需求特点分析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三、2023-2029年鞍马行业市场需求预测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中国鞍马行业市场供给状况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一、2018-2023年鞍马行业市场供给情况</w:t>
      </w:r>
      <w:r>
        <w:rPr>
          <w:rFonts w:hint="eastAsia"/>
        </w:rPr>
        <w:br/>
      </w:r>
      <w:r>
        <w:rPr>
          <w:rFonts w:hint="eastAsia"/>
        </w:rPr>
        <w:t>　　　　二、鞍马行业市场供给特点分析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三、2023-2029年鞍马行业市场供给预测</w:t>
      </w:r>
      <w:r>
        <w:rPr>
          <w:rFonts w:hint="eastAsia"/>
        </w:rPr>
        <w:br/>
      </w:r>
      <w:r>
        <w:rPr>
          <w:rFonts w:hint="eastAsia"/>
        </w:rPr>
        <w:t>　　第四节 鞍马行业市场供需平衡状况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中国鞍马行业进出口情况分析</w:t>
      </w:r>
      <w:r>
        <w:rPr>
          <w:rFonts w:hint="eastAsia"/>
        </w:rPr>
        <w:br/>
      </w:r>
      <w:r>
        <w:rPr>
          <w:rFonts w:hint="eastAsia"/>
        </w:rPr>
        <w:t>　　第一节 鞍马行业出口情况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一、2018-2023年鞍马行业出口情况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三、2023-2029年鞍马行业出口情况预测</w:t>
      </w:r>
      <w:r>
        <w:rPr>
          <w:rFonts w:hint="eastAsia"/>
        </w:rPr>
        <w:br/>
      </w:r>
      <w:r>
        <w:rPr>
          <w:rFonts w:hint="eastAsia"/>
        </w:rPr>
        <w:t>　　第二节 鞍马行业进口情况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一、2018-2023年鞍马行业进口情况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三、2023-2029年鞍马行业进口情况预测</w:t>
      </w:r>
      <w:r>
        <w:rPr>
          <w:rFonts w:hint="eastAsia"/>
        </w:rPr>
        <w:br/>
      </w:r>
      <w:r>
        <w:rPr>
          <w:rFonts w:hint="eastAsia"/>
        </w:rPr>
        <w:t>　　第三节 鞍马行业进出口面临的挑战及对策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中国鞍马行业产品价格监测</w:t>
      </w:r>
      <w:r>
        <w:rPr>
          <w:rFonts w:hint="eastAsia"/>
        </w:rPr>
        <w:br/>
      </w:r>
      <w:r>
        <w:rPr>
          <w:rFonts w:hint="eastAsia"/>
        </w:rPr>
        <w:t>　　　　一、鞍马市场价格特征</w:t>
      </w:r>
      <w:r>
        <w:rPr>
          <w:rFonts w:hint="eastAsia"/>
        </w:rPr>
        <w:br/>
      </w:r>
      <w:r>
        <w:rPr>
          <w:rFonts w:hint="eastAsia"/>
        </w:rPr>
        <w:t>　　　　二、当前鞍马市场价格评述</w:t>
      </w:r>
      <w:r>
        <w:rPr>
          <w:rFonts w:hint="eastAsia"/>
        </w:rPr>
        <w:br/>
      </w:r>
      <w:r>
        <w:rPr>
          <w:rFonts w:hint="eastAsia"/>
        </w:rPr>
        <w:t>　　　　三、影响鞍马市场价格因素分析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四、未来鞍马市场价格走势预测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中国鞍马行业重点区域市场分析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鞍马行业区域市场分布情况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鞍马行业细分市场调研分析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鞍马细分产品（一）市场调研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鞍马细分产品（二）市场调研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鞍马行业上、下游市场分析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鞍马行业上游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鞍马行业下游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鞍马行业重点企业发展调研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鞍马重点企业（一）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鞍马重点企业（二）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鞍马重点企业（三）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鞍马重点企业（四）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鞍马重点企业（五）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鞍马重点企业（六）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鞍马行业风险及对策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2023-2029年鞍马行业发展环境分析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2023-2029年鞍马行业投资特性分析</w:t>
      </w:r>
      <w:r>
        <w:rPr>
          <w:rFonts w:hint="eastAsia"/>
        </w:rPr>
        <w:br/>
      </w:r>
      <w:r>
        <w:rPr>
          <w:rFonts w:hint="eastAsia"/>
        </w:rPr>
        <w:t>　　　　一、鞍马行业进入壁垒</w:t>
      </w:r>
      <w:r>
        <w:rPr>
          <w:rFonts w:hint="eastAsia"/>
        </w:rPr>
        <w:br/>
      </w:r>
      <w:r>
        <w:rPr>
          <w:rFonts w:hint="eastAsia"/>
        </w:rPr>
        <w:t>　　　　二、鞍马行业盈利模式</w:t>
      </w:r>
      <w:r>
        <w:rPr>
          <w:rFonts w:hint="eastAsia"/>
        </w:rPr>
        <w:br/>
      </w:r>
      <w:r>
        <w:rPr>
          <w:rFonts w:hint="eastAsia"/>
        </w:rPr>
        <w:t>　　　　三、鞍马行业盈利因素</w:t>
      </w:r>
      <w:r>
        <w:rPr>
          <w:rFonts w:hint="eastAsia"/>
        </w:rPr>
        <w:br/>
      </w:r>
      <w:r>
        <w:rPr>
          <w:rFonts w:hint="eastAsia"/>
        </w:rPr>
        <w:t>　　第三节 鞍马行业“波特五力模型”分析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2023-2029年鞍马行业风险及对策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鞍马企业竞争策略分析</w:t>
      </w:r>
      <w:r>
        <w:rPr>
          <w:rFonts w:hint="eastAsia"/>
        </w:rPr>
        <w:br/>
      </w:r>
      <w:r>
        <w:rPr>
          <w:rFonts w:hint="eastAsia"/>
        </w:rPr>
        <w:t>　　第一节 鞍马市场竞争策略分析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一、2023-2029年中国鞍马市场增长潜力分析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二、2023-2029年中国鞍马主要潜力品种分析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三、现有鞍马产品竞争策略分析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四、潜力鞍马品种竞争策略选择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2023-2029年中国鞍马企业竞争策略分析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一、2023-2029年我国鞍马市场竞争趋势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二、2023-2029年鞍马行业竞争格局展望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三、2023-2029年鞍马行业竞争策略分析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四、2023-2029年鞍马企业竞争策略分析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2023-2029年中国鞍马行业发展趋势分析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一、2023-2029年鞍马技术发展趋势分析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二、2023-2029年鞍马产品发展趋势分析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三、2023-2029年鞍马行业竞争格局展望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2023-2029年中国鞍马市场趋势分析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一、2023-2029年鞍马发展趋势预测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二、2023-2029年鞍马市场前景分析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三、2023-2029年鞍马产业政策趋向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2023-2029年鞍马行业投资价值评估分析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鞍马行业发展建议分析</w:t>
      </w:r>
      <w:r>
        <w:rPr>
          <w:rFonts w:hint="eastAsia"/>
        </w:rPr>
        <w:br/>
      </w:r>
      <w:r>
        <w:rPr>
          <w:rFonts w:hint="eastAsia"/>
        </w:rPr>
        <w:t>　　第一节 鞍马行业研究结论及建议</w:t>
      </w:r>
      <w:r>
        <w:rPr>
          <w:rFonts w:hint="eastAsia"/>
        </w:rPr>
        <w:br/>
      </w:r>
      <w:r>
        <w:rPr>
          <w:rFonts w:hint="eastAsia"/>
        </w:rPr>
        <w:t>　　第二节 鞍马细分行业研究结论及建议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中.智.林.－鞍马行业竞争策略总结及建议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鞍马行业历程</w:t>
      </w:r>
      <w:r>
        <w:rPr>
          <w:rFonts w:hint="eastAsia"/>
        </w:rPr>
        <w:br/>
      </w:r>
      <w:r>
        <w:rPr>
          <w:rFonts w:hint="eastAsia"/>
        </w:rPr>
        <w:t>　　图表 鞍马行业生命周期</w:t>
      </w:r>
      <w:r>
        <w:rPr>
          <w:rFonts w:hint="eastAsia"/>
        </w:rPr>
        <w:br/>
      </w:r>
      <w:r>
        <w:rPr>
          <w:rFonts w:hint="eastAsia"/>
        </w:rPr>
        <w:t>　　图表 鞍马行业产业链分析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2018-2023年鞍马行业市场容量分析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2018-2023年中国鞍马行业产能统计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2018-2023年中国鞍马行业产量及增长趋势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2018-2023年中国鞍马市场需求量及增速统计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2023年中国鞍马行业需求领域分布格局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2018-2023年中国鞍马行业盈利情况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2018-2023年中国鞍马行业利润总额统计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2018-2023年中国鞍马进口数量分析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2018-2023年中国鞍马进口金额分析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2018-2023年中国鞍马出口数量分析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2018-2023年中国鞍马出口金额分析</w:t>
      </w:r>
      <w:r>
        <w:rPr>
          <w:rFonts w:hint="eastAsia"/>
        </w:rPr>
        <w:br/>
      </w:r>
      <w:r>
        <w:rPr>
          <w:rFonts w:hint="eastAsia"/>
        </w:rPr>
        <w:t>　　图表 2023年中国鞍马进口国家及地区分析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2023年中国鞍马出口国家及地区分析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2018-2023年中国鞍马行业企业平均规模情况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**地区鞍马市场规模及增长情况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**地区鞍马行业市场需求情况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**地区鞍马市场规模及增长情况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**地区鞍马行业市场需求情况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**地区鞍马市场规模及增长情况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**地区鞍马行业市场需求情况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**地区鞍马市场规模及增长情况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**地区鞍马行业市场需求情况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鞍马重点企业（一）经营情况分析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鞍马重点企业（一）主要经济指标情况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鞍马重点企业（一）盈利能力情况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鞍马重点企业（二）基本信息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鞍马重点企业（二）经营情况分析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鞍马重点企业（二）主要经济指标情况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鞍马重点企业（二）盈利能力情况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鞍马重点企业（二）偿债能力情况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鞍马重点企业（二）运营能力情况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鞍马重点企业（二）成长能力情况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鞍马重点企业（三）经营情况分析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鞍马重点企业（三）主要经济指标情况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鞍马重点企业（三）盈利能力情况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鞍马重点企业（三）成长能力情况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2023-2029年中国鞍马行业产能预测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2023-2029年中国鞍马行业产量预测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2023-2029年中国鞍马市场需求量预测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2023-2029年中国鞍马行业供需平衡预测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2023-2029年中国鞍马市场容量预测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2023-2029年中国鞍马市场规模预测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2023-2029年中国鞍马市场前景分析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2023-2029年中国鞍马发展趋势预测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29feb2f4f4b73" w:history="1">
        <w:r>
          <w:rPr>
            <w:rStyle w:val="Hyperlink"/>
          </w:rPr>
          <w:t>2023-2029年中国鞍马发展现状与市场前景报告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29feb2f4f4b73" w:history="1">
        <w:r>
          <w:rPr>
            <w:rStyle w:val="Hyperlink"/>
          </w:rPr>
          <w:t>https://www.20087.com/1/19/AnMaShiChangQianJingFenXi.html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5cfdd0be43ec" w:history="1">
      <w:r>
        <w:rPr>
          <w:rStyle w:val="Hyperlink"/>
        </w:rPr>
        <w:t>2023-2029年中国鞍马发展现状与市场前景报告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AnMaShiChangQianJingFenXi.html" TargetMode="External" Id="R86729feb2f4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AnMaShiChangQianJingFenXi.html" TargetMode="External" Id="R75885cfdd0b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2023-04-10T04:52:00Z</dcterms:created>
  <dcterms:modified xsi:type="dcterms:W3CDTF">2023-04-10T05:52:00Z</dcterms:modified>
  <dc:subject>2023-2029年中国鞍马发展现状与市场前景报告</dc:subject>
  <dc:title>2023-2029年中国鞍马发展现状与市场前景报告</dc:title>
  <cp:keywords>2023-2029年中国鞍马发展现状与市场前景报告</cp:keywords>
  <dc:description>2023-2029年中国鞍马发展现状与市场前景报告</dc:description>
</cp:coreProperties>
</file>