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f97e649334b1e" w:history="1">
              <w:r>
                <w:rPr>
                  <w:rStyle w:val="Hyperlink"/>
                </w:rPr>
                <w:t>2025-2031年中国高频磁环行业发展研究与前景趋势分析报告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f97e649334b1e" w:history="1">
              <w:r>
                <w:rPr>
                  <w:rStyle w:val="Hyperlink"/>
                </w:rPr>
                <w:t>2025-2031年中国高频磁环行业发展研究与前景趋势分析报告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7f97e649334b1e" w:history="1">
                <w:r>
                  <w:rPr>
                    <w:rStyle w:val="Hyperlink"/>
                  </w:rPr>
                  <w:t>https://www.20087.com/1/99/GaoPinCiHuanFaZhanQuShi.html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磁环是用于高频电路中的磁性元件，主要功能是滤波、抑制电磁干扰（EMI）和信号隔离。近年来，随着电子设备向小型化、高性能化发展，对高频磁环的频率响应、磁导率稳定性和尺寸提出了更高要求。技术上，通过新材料的开发和精密制造工艺，高频磁环的性能得到显著提升，满足了5G通讯、射频识别（RFID）、无线充电等领域的应用需求。</w:t>
      </w:r>
      <w:r>
        <w:rPr>
          <w:rFonts w:hint="eastAsia"/>
        </w:rPr>
        <w:br/>
      </w:r>
      <w:r>
        <w:rPr>
          <w:rFonts w:hint="eastAsia"/>
        </w:rPr>
        <w:t>　　未来，高频磁环的发展将更加注重材料科学和应用场景的扩展。材料科学方面，将探索更高效的磁性材料，如纳米晶和软磁复合材料，以实现更高的磁导率和更低的损耗。应用场景方面，随着物联网和智能设备的普及，高频磁环将更多地应用于传感器网络、智能穿戴和医疗设备中，以确保信号的纯净性和设备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f97e649334b1e" w:history="1">
        <w:r>
          <w:rPr>
            <w:rStyle w:val="Hyperlink"/>
          </w:rPr>
          <w:t>2025-2031年中国高频磁环行业发展研究与前景趋势分析报告</w:t>
        </w:r>
      </w:hyperlink>
      <w:r>
        <w:rPr>
          <w:rFonts w:hint="eastAsia"/>
        </w:rPr>
        <w:t>》基于权威数据资源与长期监测数据，全面分析了高频磁环行业现状、市场需求、市场规模及产业链结构。高频磁环报告探讨了价格变动、细分市场特征以及市场前景，并对未来发展趋势进行了科学预测。同时，高频磁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高频磁环行业发展概述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一、高频磁环行业定义及分类</w:t>
      </w:r>
      <w:r>
        <w:rPr>
          <w:rFonts w:hint="eastAsia"/>
        </w:rPr>
        <w:br/>
      </w:r>
      <w:r>
        <w:rPr>
          <w:rFonts w:hint="eastAsia"/>
        </w:rPr>
        <w:t>　　　　二、高频磁环行业经济特性</w:t>
      </w:r>
      <w:r>
        <w:rPr>
          <w:rFonts w:hint="eastAsia"/>
        </w:rPr>
        <w:br/>
      </w:r>
      <w:r>
        <w:rPr>
          <w:rFonts w:hint="eastAsia"/>
        </w:rPr>
        <w:t>　　　　三、高频磁环行业产业链简介</w:t>
      </w:r>
      <w:r>
        <w:rPr>
          <w:rFonts w:hint="eastAsia"/>
        </w:rPr>
        <w:br/>
      </w:r>
      <w:r>
        <w:rPr>
          <w:rFonts w:hint="eastAsia"/>
        </w:rPr>
        <w:t>　　第二节 高频磁环行业发展成熟度</w:t>
      </w:r>
      <w:r>
        <w:rPr>
          <w:rFonts w:hint="eastAsia"/>
        </w:rPr>
        <w:br/>
      </w:r>
      <w:r>
        <w:rPr>
          <w:rFonts w:hint="eastAsia"/>
        </w:rPr>
        <w:t>　　　　一、高频磁环行业发展周期分析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高频磁环行业相关产业动态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2024-2025年高频磁环行业发展环境分析</w:t>
      </w:r>
      <w:r>
        <w:rPr>
          <w:rFonts w:hint="eastAsia"/>
        </w:rPr>
        <w:br/>
      </w:r>
      <w:r>
        <w:rPr>
          <w:rFonts w:hint="eastAsia"/>
        </w:rPr>
        <w:t>　　第一节 高频磁环行业环境分析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高频磁环行业相关政策、法规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高频磁环行业技术发展现状及趋势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当前我国高频磁环技术发展现状</w:t>
      </w:r>
      <w:r>
        <w:rPr>
          <w:rFonts w:hint="eastAsia"/>
        </w:rPr>
        <w:br/>
      </w:r>
      <w:r>
        <w:rPr>
          <w:rFonts w:hint="eastAsia"/>
        </w:rPr>
        <w:t>　　第二节 中外高频磁环技术差距及产生差距的主要原因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提高我国高频磁环技术的对策</w:t>
      </w:r>
      <w:r>
        <w:rPr>
          <w:rFonts w:hint="eastAsia"/>
        </w:rPr>
        <w:br/>
      </w:r>
      <w:r>
        <w:rPr>
          <w:rFonts w:hint="eastAsia"/>
        </w:rPr>
        <w:t>　　第四节 我国高频磁环产品研发、设计发展趋势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中国高频磁环市场发展调研</w:t>
      </w:r>
      <w:r>
        <w:rPr>
          <w:rFonts w:hint="eastAsia"/>
        </w:rPr>
        <w:br/>
      </w:r>
      <w:r>
        <w:rPr>
          <w:rFonts w:hint="eastAsia"/>
        </w:rPr>
        <w:t>　　第一节 高频磁环市场现状分析及预测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一、2020-2025年中国高频磁环市场规模分析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二、2025-2031年中国高频磁环市场规模预测</w:t>
      </w:r>
      <w:r>
        <w:rPr>
          <w:rFonts w:hint="eastAsia"/>
        </w:rPr>
        <w:br/>
      </w:r>
      <w:r>
        <w:rPr>
          <w:rFonts w:hint="eastAsia"/>
        </w:rPr>
        <w:t>　　第二节 高频磁环行业产能分析及预测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一、2020-2025年中国高频磁环行业产能分析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二、2025-2031年中国高频磁环行业产能预测</w:t>
      </w:r>
      <w:r>
        <w:rPr>
          <w:rFonts w:hint="eastAsia"/>
        </w:rPr>
        <w:br/>
      </w:r>
      <w:r>
        <w:rPr>
          <w:rFonts w:hint="eastAsia"/>
        </w:rPr>
        <w:t>　　第三节 高频磁环行业产量分析及预测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一、2020-2025年中国高频磁环行业产量分析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二、2025-2031年中国高频磁环行业产量预测</w:t>
      </w:r>
      <w:r>
        <w:rPr>
          <w:rFonts w:hint="eastAsia"/>
        </w:rPr>
        <w:br/>
      </w:r>
      <w:r>
        <w:rPr>
          <w:rFonts w:hint="eastAsia"/>
        </w:rPr>
        <w:t>　　第四节 高频磁环市场需求分析及预测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一、2020-2025年中国高频磁环市场需求分析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二、2025-2031年中国高频磁环市场需求预测</w:t>
      </w:r>
      <w:r>
        <w:rPr>
          <w:rFonts w:hint="eastAsia"/>
        </w:rPr>
        <w:br/>
      </w:r>
      <w:r>
        <w:rPr>
          <w:rFonts w:hint="eastAsia"/>
        </w:rPr>
        <w:t>　　第五节 高频磁环进出口数据分析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一、2020-2025年中国高频磁环进出口数据分析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二、2025-2031年国内高频磁环进出口情况预测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2020-2025年中国高频磁环行业总体发展状况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中国高频磁环行业规模情况分析</w:t>
      </w:r>
      <w:r>
        <w:rPr>
          <w:rFonts w:hint="eastAsia"/>
        </w:rPr>
        <w:br/>
      </w:r>
      <w:r>
        <w:rPr>
          <w:rFonts w:hint="eastAsia"/>
        </w:rPr>
        <w:t>　　　　一、高频磁环行业单位规模情况分析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二、高频磁环行业人员规模状况分析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三、高频磁环行业资产规模状况分析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四、高频磁环行业市场规模状况分析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五、高频磁环行业敏感性分析</w:t>
      </w:r>
      <w:r>
        <w:rPr>
          <w:rFonts w:hint="eastAsia"/>
        </w:rPr>
        <w:br/>
      </w:r>
      <w:r>
        <w:rPr>
          <w:rFonts w:hint="eastAsia"/>
        </w:rPr>
        <w:t>　　第二节 中国高频磁环行业财务能力分析</w:t>
      </w:r>
      <w:r>
        <w:rPr>
          <w:rFonts w:hint="eastAsia"/>
        </w:rPr>
        <w:br/>
      </w:r>
      <w:r>
        <w:rPr>
          <w:rFonts w:hint="eastAsia"/>
        </w:rPr>
        <w:t>　　　　一、高频磁环行业盈利能力分析</w:t>
      </w:r>
      <w:r>
        <w:rPr>
          <w:rFonts w:hint="eastAsia"/>
        </w:rPr>
        <w:br/>
      </w:r>
      <w:r>
        <w:rPr>
          <w:rFonts w:hint="eastAsia"/>
        </w:rPr>
        <w:t>　　　　二、高频磁环行业偿债能力分析</w:t>
      </w:r>
      <w:r>
        <w:rPr>
          <w:rFonts w:hint="eastAsia"/>
        </w:rPr>
        <w:br/>
      </w:r>
      <w:r>
        <w:rPr>
          <w:rFonts w:hint="eastAsia"/>
        </w:rPr>
        <w:t>　　　　三、高频磁环行业营运能力分析</w:t>
      </w:r>
      <w:r>
        <w:rPr>
          <w:rFonts w:hint="eastAsia"/>
        </w:rPr>
        <w:br/>
      </w:r>
      <w:r>
        <w:rPr>
          <w:rFonts w:hint="eastAsia"/>
        </w:rPr>
        <w:t>　　　　四、高频磁环行业发展能力分析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中国高频磁环行业重点区域发展分析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一、中国高频磁环行业重点区域市场结构变化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二、重点地区（一）高频磁环行业发展分析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三、重点地区（二）高频磁环行业发展分析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四、重点地区（三）高频磁环行业发展分析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五、重点地区（四）高频磁环行业发展分析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六、重点地区（五）高频磁环行业发展分析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高频磁环行业产品价格分析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三、主要高频磁环品牌产品价位分析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五、价格在高频磁环行业竞争中的重要性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2025年中国高频磁环行业上下游行业发展分析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高频磁环上游行业分析</w:t>
      </w:r>
      <w:r>
        <w:rPr>
          <w:rFonts w:hint="eastAsia"/>
        </w:rPr>
        <w:br/>
      </w:r>
      <w:r>
        <w:rPr>
          <w:rFonts w:hint="eastAsia"/>
        </w:rPr>
        <w:t>　　　　一、高频磁环产品成本构成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四、上游供给对高频磁环行业的影响</w:t>
      </w:r>
      <w:r>
        <w:rPr>
          <w:rFonts w:hint="eastAsia"/>
        </w:rPr>
        <w:br/>
      </w:r>
      <w:r>
        <w:rPr>
          <w:rFonts w:hint="eastAsia"/>
        </w:rPr>
        <w:t>　　第二节 高频磁环下游行业分析</w:t>
      </w:r>
      <w:r>
        <w:rPr>
          <w:rFonts w:hint="eastAsia"/>
        </w:rPr>
        <w:br/>
      </w:r>
      <w:r>
        <w:rPr>
          <w:rFonts w:hint="eastAsia"/>
        </w:rPr>
        <w:t>　　　　一、高频磁环下游行业分布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四、下游需求对高频磁环行业的影响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高频磁环行业重点企业发展调研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高频磁环重点企业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高频磁环重点企业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高频磁环重点企业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高频磁环重点企业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高频磁环重点企业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高频磁环重点企业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2025年中国高频磁环产业市场竞争格局分析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2025年中国高频磁环产业竞争现状分析</w:t>
      </w:r>
      <w:r>
        <w:rPr>
          <w:rFonts w:hint="eastAsia"/>
        </w:rPr>
        <w:br/>
      </w:r>
      <w:r>
        <w:rPr>
          <w:rFonts w:hint="eastAsia"/>
        </w:rPr>
        <w:t>　　　　一、高频磁环竞争力分析</w:t>
      </w:r>
      <w:r>
        <w:rPr>
          <w:rFonts w:hint="eastAsia"/>
        </w:rPr>
        <w:br/>
      </w:r>
      <w:r>
        <w:rPr>
          <w:rFonts w:hint="eastAsia"/>
        </w:rPr>
        <w:t>　　　　二、高频磁环技术竞争分析</w:t>
      </w:r>
      <w:r>
        <w:rPr>
          <w:rFonts w:hint="eastAsia"/>
        </w:rPr>
        <w:br/>
      </w:r>
      <w:r>
        <w:rPr>
          <w:rFonts w:hint="eastAsia"/>
        </w:rPr>
        <w:t>　　　　三、高频磁环价格竞争分析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2025年中国高频磁环产业集中度分析</w:t>
      </w:r>
      <w:r>
        <w:rPr>
          <w:rFonts w:hint="eastAsia"/>
        </w:rPr>
        <w:br/>
      </w:r>
      <w:r>
        <w:rPr>
          <w:rFonts w:hint="eastAsia"/>
        </w:rPr>
        <w:t>　　　　一、高频磁环市场集中度分析</w:t>
      </w:r>
      <w:r>
        <w:rPr>
          <w:rFonts w:hint="eastAsia"/>
        </w:rPr>
        <w:br/>
      </w:r>
      <w:r>
        <w:rPr>
          <w:rFonts w:hint="eastAsia"/>
        </w:rPr>
        <w:t>　　　　二、高频磁环企业集中度分析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2025-2031年提高高频磁环企业竞争力的策略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高频磁环行业投资风险预警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2025年影响高频磁环行业发展的主要因素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一、影响高频磁环行业运行的有利因素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二、影响高频磁环行业运行的稳定因素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三、影响高频磁环行业运行的不利因素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四、我国高频磁环行业发展面临的挑战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五、我国高频磁环行业发展面临的机遇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对高频磁环行业投资风险预警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一、2025-2031年高频磁环行业市场风险及控制策略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二、2025-2031年高频磁环行业政策风险及控制策略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三、2025-2031年高频磁环行业经营风险及控制策略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四、2025-2031年高频磁环同业竞争风险及控制策略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五、2025-2031年高频磁环行业其他风险及控制策略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高频磁环行业发展趋势与投资规划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2025-2031年高频磁环市场发展潜力分析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2025-2031年高频磁环行业发展趋势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2025-2031年高频磁环行业投资前景研究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中:智:林:－对我国高频磁环品牌的战略思考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二、高频磁环实施品牌战略的意义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三、高频磁环企业品牌的现状分析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四、我国高频磁环企业的品牌战略</w:t>
      </w:r>
      <w:r>
        <w:rPr>
          <w:rFonts w:hint="eastAsia"/>
        </w:rPr>
        <w:br/>
      </w:r>
      <w:r>
        <w:rPr>
          <w:rFonts w:hint="eastAsia"/>
        </w:rPr>
        <w:t>　　　　五、高频磁环品牌战略管理的策略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2020-2025年中国高频磁环市场规模及增长情况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2020-2025年中国高频磁环行业产量及增长趋势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2025-2031年中国高频磁环行业产量预测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2020-2025年中国高频磁环行业市场需求及增长情况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2025-2031年中国高频磁环行业市场需求预测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2020-2025年中国高频磁环行业利润及增长情况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**地区高频磁环市场规模及增长情况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**地区高频磁环行业市场需求情况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**地区高频磁环市场规模及增长情况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**地区高频磁环行业市场需求情况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2020-2025年中国高频磁环行业出口情况分析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2020-2025年中国高频磁环行业产品市场价格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2025-2031年中国高频磁环行业产品市场价格走势预测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高频磁环重点企业经营情况分析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高频磁环重点企业经营情况分析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2025-2031年中国高频磁环市场规模预测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2025-2031年中国高频磁环行业利润预测</w:t>
      </w:r>
      <w:r>
        <w:rPr>
          <w:rFonts w:hint="eastAsia"/>
        </w:rPr>
        <w:br/>
      </w:r>
      <w:r>
        <w:rPr>
          <w:rFonts w:hint="eastAsia"/>
        </w:rPr>
        <w:t>　　图表 2025年高频磁环行业壁垒</w:t>
      </w:r>
      <w:r>
        <w:rPr>
          <w:rFonts w:hint="eastAsia"/>
        </w:rPr>
        <w:br/>
      </w:r>
      <w:r>
        <w:rPr>
          <w:rFonts w:hint="eastAsia"/>
        </w:rPr>
        <w:t>　　图表 2025年高频磁环市场前景分析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2025-2031年中国高频磁环市场需求预测</w:t>
      </w:r>
      <w:r>
        <w:rPr>
          <w:rFonts w:hint="eastAsia"/>
        </w:rPr>
        <w:br/>
      </w:r>
      <w:r>
        <w:rPr>
          <w:rFonts w:hint="eastAsia"/>
        </w:rPr>
        <w:t>　　图表 2025年高频磁环发展趋势预测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f97e649334b1e" w:history="1">
        <w:r>
          <w:rPr>
            <w:rStyle w:val="Hyperlink"/>
          </w:rPr>
          <w:t>2025-2031年中国高频磁环行业发展研究与前景趋势分析报告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7f97e649334b1e" w:history="1">
        <w:r>
          <w:rPr>
            <w:rStyle w:val="Hyperlink"/>
          </w:rPr>
          <w:t>https://www.20087.com/1/99/GaoPinCiHuanFaZhanQuShi.html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17402ca4d44f6" w:history="1">
      <w:r>
        <w:rPr>
          <w:rStyle w:val="Hyperlink"/>
        </w:rPr>
        <w:t>2025-2031年中国高频磁环行业发展研究与前景趋势分析报告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GaoPinCiHuanFaZhanQuShi.html" TargetMode="External" Id="R897f97e64933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GaoPinCiHuanFaZhanQuShi.html" TargetMode="External" Id="R50f17402ca4d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2025-02-23T07:54:00Z</dcterms:created>
  <dcterms:modified xsi:type="dcterms:W3CDTF">2025-02-23T08:54:00Z</dcterms:modified>
  <dc:subject>2025-2031年中国高频磁环行业发展研究与前景趋势分析报告</dc:subject>
  <dc:title>2025-2031年中国高频磁环行业发展研究与前景趋势分析报告</dc:title>
  <cp:keywords>2025-2031年中国高频磁环行业发展研究与前景趋势分析报告</cp:keywords>
  <dc:description>2025-2031年中国高频磁环行业发展研究与前景趋势分析报告</dc:description>
</cp:coreProperties>
</file>