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9b42fa4ed4d2e" w:history="1">
              <w:r>
                <w:rPr>
                  <w:rStyle w:val="Hyperlink"/>
                </w:rPr>
                <w:t>2025-2031年中国丝网印刷机械行业深度调研与发展趋势报告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9b42fa4ed4d2e" w:history="1">
              <w:r>
                <w:rPr>
                  <w:rStyle w:val="Hyperlink"/>
                </w:rPr>
                <w:t>2025-2031年中国丝网印刷机械行业深度调研与发展趋势报告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9b42fa4ed4d2e" w:history="1">
                <w:r>
                  <w:rPr>
                    <w:rStyle w:val="Hyperlink"/>
                  </w:rPr>
                  <w:t>https://www.20087.com/2/59/SiWangYinShuaJiXieFaZhanQuShiFenXi.html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机械广泛应用于包装、广告、纺织和电子等行业，用于在各种材料上进行高质量的图文印刷。近年来，数字化和自动化技术的应用，如计算机辅助设计(CAD)和计算机辅助制造(CAM)，显著提升了丝网印刷的精度和生产效率。同时，环保型油墨的使用，如水性油墨和UV固化油墨，减少了有害物质的排放，符合绿色印刷的发展趋势。</w:t>
      </w:r>
      <w:r>
        <w:rPr>
          <w:rFonts w:hint="eastAsia"/>
        </w:rPr>
        <w:br/>
      </w:r>
      <w:r>
        <w:rPr>
          <w:rFonts w:hint="eastAsia"/>
        </w:rPr>
        <w:t>　　未来，丝网印刷机械将更加注重个性化和环保性。数字丝网印刷技术将允许小批量甚至单件的定制印刷，满足市场对个性化产品的需求。同时，智能化的色彩管理系统和自动化生产线，将提高印刷的一致性和灵活性，减少人为错误。在环保方面，可降解材料和零排放工艺将成为行业研发的重点，推动绿色印刷技术的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9b42fa4ed4d2e" w:history="1">
        <w:r>
          <w:rPr>
            <w:rStyle w:val="Hyperlink"/>
          </w:rPr>
          <w:t>2025-2031年中国丝网印刷机械行业深度调研与发展趋势报告</w:t>
        </w:r>
      </w:hyperlink>
      <w:r>
        <w:rPr>
          <w:rFonts w:hint="eastAsia"/>
        </w:rPr>
        <w:t>》基于国家统计局及相关协会的权威数据，系统研究了丝网印刷机械行业的市场需求、市场规模及产业链现状，分析了丝网印刷机械价格波动、细分市场动态及重点企业的经营表现，科学预测了丝网印刷机械市场前景与发展趋势，揭示了潜在需求与投资机会，同时指出了丝网印刷机械行业可能面临的风险。通过对丝网印刷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丝网印刷机械产业相关概述</w:t>
      </w:r>
      <w:r>
        <w:rPr>
          <w:rFonts w:hint="eastAsia"/>
        </w:rPr>
        <w:br/>
      </w:r>
      <w:r>
        <w:rPr>
          <w:rFonts w:hint="eastAsia"/>
        </w:rPr>
        <w:t>　　第一节 丝印机基本概念</w:t>
      </w:r>
      <w:r>
        <w:rPr>
          <w:rFonts w:hint="eastAsia"/>
        </w:rPr>
        <w:br/>
      </w:r>
      <w:r>
        <w:rPr>
          <w:rFonts w:hint="eastAsia"/>
        </w:rPr>
        <w:t>　　　　一、丝印机概念</w:t>
      </w:r>
      <w:r>
        <w:rPr>
          <w:rFonts w:hint="eastAsia"/>
        </w:rPr>
        <w:br/>
      </w:r>
      <w:r>
        <w:rPr>
          <w:rFonts w:hint="eastAsia"/>
        </w:rPr>
        <w:t>　　　　二、丝印机按印版形式分</w:t>
      </w:r>
      <w:r>
        <w:rPr>
          <w:rFonts w:hint="eastAsia"/>
        </w:rPr>
        <w:br/>
      </w:r>
      <w:r>
        <w:rPr>
          <w:rFonts w:hint="eastAsia"/>
        </w:rPr>
        <w:t>　　第二节 丝印机按版种类分</w:t>
      </w:r>
      <w:r>
        <w:rPr>
          <w:rFonts w:hint="eastAsia"/>
        </w:rPr>
        <w:br/>
      </w:r>
      <w:r>
        <w:rPr>
          <w:rFonts w:hint="eastAsia"/>
        </w:rPr>
        <w:t>　　　　一、凸版印刷机</w:t>
      </w:r>
      <w:r>
        <w:rPr>
          <w:rFonts w:hint="eastAsia"/>
        </w:rPr>
        <w:br/>
      </w:r>
      <w:r>
        <w:rPr>
          <w:rFonts w:hint="eastAsia"/>
        </w:rPr>
        <w:t>　　　　二、平版印刷机</w:t>
      </w:r>
      <w:r>
        <w:rPr>
          <w:rFonts w:hint="eastAsia"/>
        </w:rPr>
        <w:br/>
      </w:r>
      <w:r>
        <w:rPr>
          <w:rFonts w:hint="eastAsia"/>
        </w:rPr>
        <w:t>　　　　三、凹版印刷机</w:t>
      </w:r>
      <w:r>
        <w:rPr>
          <w:rFonts w:hint="eastAsia"/>
        </w:rPr>
        <w:br/>
      </w:r>
      <w:r>
        <w:rPr>
          <w:rFonts w:hint="eastAsia"/>
        </w:rPr>
        <w:t>　　　　四、丝网印刷机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2025年中国印刷机械行业运行形势分析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一、印刷机械行业自主创新成效显着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第二节 2025年不同地区印刷机械行业调研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第三节 2025年印刷机械市场运行分析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2025年中国丝网印刷机械产业运行环境分析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2025年中国丝网印刷机械产业政策分析</w:t>
      </w:r>
      <w:r>
        <w:rPr>
          <w:rFonts w:hint="eastAsia"/>
        </w:rPr>
        <w:br/>
      </w:r>
      <w:r>
        <w:rPr>
          <w:rFonts w:hint="eastAsia"/>
        </w:rPr>
        <w:t>　　　　一、印刷机械行业政策概况</w:t>
      </w:r>
      <w:r>
        <w:rPr>
          <w:rFonts w:hint="eastAsia"/>
        </w:rPr>
        <w:br/>
      </w:r>
      <w:r>
        <w:rPr>
          <w:rFonts w:hint="eastAsia"/>
        </w:rPr>
        <w:t>　　　　二、印刷机械行业标准法规</w:t>
      </w:r>
      <w:r>
        <w:rPr>
          <w:rFonts w:hint="eastAsia"/>
        </w:rPr>
        <w:br/>
      </w:r>
      <w:r>
        <w:rPr>
          <w:rFonts w:hint="eastAsia"/>
        </w:rPr>
        <w:t>　　　　三、印刷机械行业标准存在的问题及发展对策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2025年中国丝网印刷机械产业社会环境分析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2025年中国丝网印刷机械产业运行形势分析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2025年中国丝网印刷机械产业发展综述</w:t>
      </w:r>
      <w:r>
        <w:rPr>
          <w:rFonts w:hint="eastAsia"/>
        </w:rPr>
        <w:br/>
      </w:r>
      <w:r>
        <w:rPr>
          <w:rFonts w:hint="eastAsia"/>
        </w:rPr>
        <w:t>　　　　一、丝网印刷机产业回顾</w:t>
      </w:r>
      <w:r>
        <w:rPr>
          <w:rFonts w:hint="eastAsia"/>
        </w:rPr>
        <w:br/>
      </w:r>
      <w:r>
        <w:rPr>
          <w:rFonts w:hint="eastAsia"/>
        </w:rPr>
        <w:t>　　　　二、混合数码丝网印刷机分析</w:t>
      </w:r>
      <w:r>
        <w:rPr>
          <w:rFonts w:hint="eastAsia"/>
        </w:rPr>
        <w:br/>
      </w:r>
      <w:r>
        <w:rPr>
          <w:rFonts w:hint="eastAsia"/>
        </w:rPr>
        <w:t>　　　　三、丝网印刷机技术分析</w:t>
      </w:r>
      <w:r>
        <w:rPr>
          <w:rFonts w:hint="eastAsia"/>
        </w:rPr>
        <w:br/>
      </w:r>
      <w:r>
        <w:rPr>
          <w:rFonts w:hint="eastAsia"/>
        </w:rPr>
        <w:t>　　第二节 2025年中国丝网印刷业发展状况简述</w:t>
      </w:r>
      <w:r>
        <w:rPr>
          <w:rFonts w:hint="eastAsia"/>
        </w:rPr>
        <w:br/>
      </w:r>
      <w:r>
        <w:rPr>
          <w:rFonts w:hint="eastAsia"/>
        </w:rPr>
        <w:t>　　　　一、内地生产丝网印刷机械设备概况</w:t>
      </w:r>
      <w:r>
        <w:rPr>
          <w:rFonts w:hint="eastAsia"/>
        </w:rPr>
        <w:br/>
      </w:r>
      <w:r>
        <w:rPr>
          <w:rFonts w:hint="eastAsia"/>
        </w:rPr>
        <w:t>　　　　二、内地生产丝网印刷消耗材料概况</w:t>
      </w:r>
      <w:r>
        <w:rPr>
          <w:rFonts w:hint="eastAsia"/>
        </w:rPr>
        <w:br/>
      </w:r>
      <w:r>
        <w:rPr>
          <w:rFonts w:hint="eastAsia"/>
        </w:rPr>
        <w:t>　　第三节 2025年中国丝网印刷设备市场动态分析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中国印刷专用设备制造所属行业数据监测分析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中国印刷专用设备制造所属行业总体规模分析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中国印刷专用设备制造所属行业产销与费用分析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中国印刷专用设备制造所属行业财务指标分析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2025年中国丝网印刷机械产业市场竞争格局分析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2025年中国丝网印刷机械市场竞争现状分析</w:t>
      </w:r>
      <w:r>
        <w:rPr>
          <w:rFonts w:hint="eastAsia"/>
        </w:rPr>
        <w:br/>
      </w:r>
      <w:r>
        <w:rPr>
          <w:rFonts w:hint="eastAsia"/>
        </w:rPr>
        <w:t>　　　　一、丝网印刷机械技术竞争分析</w:t>
      </w:r>
      <w:r>
        <w:rPr>
          <w:rFonts w:hint="eastAsia"/>
        </w:rPr>
        <w:br/>
      </w:r>
      <w:r>
        <w:rPr>
          <w:rFonts w:hint="eastAsia"/>
        </w:rPr>
        <w:t>　　　　二、丝网印刷机械品牌竞争分析</w:t>
      </w:r>
      <w:r>
        <w:rPr>
          <w:rFonts w:hint="eastAsia"/>
        </w:rPr>
        <w:br/>
      </w:r>
      <w:r>
        <w:rPr>
          <w:rFonts w:hint="eastAsia"/>
        </w:rPr>
        <w:t>　　　　三、丝网印刷机械成本竞争分析</w:t>
      </w:r>
      <w:r>
        <w:rPr>
          <w:rFonts w:hint="eastAsia"/>
        </w:rPr>
        <w:br/>
      </w:r>
      <w:r>
        <w:rPr>
          <w:rFonts w:hint="eastAsia"/>
        </w:rPr>
        <w:t>　　第二节 2025年中国丝网印刷机械产业集中度分析</w:t>
      </w:r>
      <w:r>
        <w:rPr>
          <w:rFonts w:hint="eastAsia"/>
        </w:rPr>
        <w:br/>
      </w:r>
      <w:r>
        <w:rPr>
          <w:rFonts w:hint="eastAsia"/>
        </w:rPr>
        <w:t>　　　　一、印刷机产量集中度分析</w:t>
      </w:r>
      <w:r>
        <w:rPr>
          <w:rFonts w:hint="eastAsia"/>
        </w:rPr>
        <w:br/>
      </w:r>
      <w:r>
        <w:rPr>
          <w:rFonts w:hint="eastAsia"/>
        </w:rPr>
        <w:t>　　　　二、丝网印刷机械生产企业集中度分析</w:t>
      </w:r>
      <w:r>
        <w:rPr>
          <w:rFonts w:hint="eastAsia"/>
        </w:rPr>
        <w:br/>
      </w:r>
      <w:r>
        <w:rPr>
          <w:rFonts w:hint="eastAsia"/>
        </w:rPr>
        <w:t>　　　　三、丝网印刷机械市场集中度分析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2025年中国丝网印刷机械产业提升竞争力策略分析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中国丝网印刷机械行业企业分析</w:t>
      </w:r>
      <w:r>
        <w:rPr>
          <w:rFonts w:hint="eastAsia"/>
        </w:rPr>
        <w:br/>
      </w:r>
      <w:r>
        <w:rPr>
          <w:rFonts w:hint="eastAsia"/>
        </w:rPr>
        <w:t>　　第一节 天津鸿本机械制造有限公司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石家庄金经纬机械制造有限公司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上海大扬印刷机械有限公司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瑞安市劲豹网印机械有限公司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北京文洲丝网印刷机械有限公司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互通气动机器工程（番禺）有限公司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望都县通达丝网设备配件厂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东莞互通机械有限公司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三明市三恒丝印机械有限公司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东莞保百德印刷机械厂有限公司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2025年中国丝网印刷产业运行动态分析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2025年中国丝网印刷产业发展综述</w:t>
      </w:r>
      <w:r>
        <w:rPr>
          <w:rFonts w:hint="eastAsia"/>
        </w:rPr>
        <w:br/>
      </w:r>
      <w:r>
        <w:rPr>
          <w:rFonts w:hint="eastAsia"/>
        </w:rPr>
        <w:t>　　　　一、中国丝网印刷业保持迅猛的发展</w:t>
      </w:r>
      <w:r>
        <w:rPr>
          <w:rFonts w:hint="eastAsia"/>
        </w:rPr>
        <w:br/>
      </w:r>
      <w:r>
        <w:rPr>
          <w:rFonts w:hint="eastAsia"/>
        </w:rPr>
        <w:t>　　　　二、丝网印刷将在包装业所占的比重增大</w:t>
      </w:r>
      <w:r>
        <w:rPr>
          <w:rFonts w:hint="eastAsia"/>
        </w:rPr>
        <w:br/>
      </w:r>
      <w:r>
        <w:rPr>
          <w:rFonts w:hint="eastAsia"/>
        </w:rPr>
        <w:t>　　　　三、广告灯箱丝网印刷技术前瞻</w:t>
      </w:r>
      <w:r>
        <w:rPr>
          <w:rFonts w:hint="eastAsia"/>
        </w:rPr>
        <w:br/>
      </w:r>
      <w:r>
        <w:rPr>
          <w:rFonts w:hint="eastAsia"/>
        </w:rPr>
        <w:t>　　第二节 2025年镜面油墨在丝网印刷中的应用技巧浅谈</w:t>
      </w:r>
      <w:r>
        <w:rPr>
          <w:rFonts w:hint="eastAsia"/>
        </w:rPr>
        <w:br/>
      </w:r>
      <w:r>
        <w:rPr>
          <w:rFonts w:hint="eastAsia"/>
        </w:rPr>
        <w:t>　　　　一、镜面油墨的特性</w:t>
      </w:r>
      <w:r>
        <w:rPr>
          <w:rFonts w:hint="eastAsia"/>
        </w:rPr>
        <w:br/>
      </w:r>
      <w:r>
        <w:rPr>
          <w:rFonts w:hint="eastAsia"/>
        </w:rPr>
        <w:t>　　　　二、日本精工镜面油墨的种类和适用的材料范围</w:t>
      </w:r>
      <w:r>
        <w:rPr>
          <w:rFonts w:hint="eastAsia"/>
        </w:rPr>
        <w:br/>
      </w:r>
      <w:r>
        <w:rPr>
          <w:rFonts w:hint="eastAsia"/>
        </w:rPr>
        <w:t>　　　　三、镜面油墨的印刷技巧</w:t>
      </w:r>
      <w:r>
        <w:rPr>
          <w:rFonts w:hint="eastAsia"/>
        </w:rPr>
        <w:br/>
      </w:r>
      <w:r>
        <w:rPr>
          <w:rFonts w:hint="eastAsia"/>
        </w:rPr>
        <w:t>　　　　四、镜面油墨建议的丝印工艺参数</w:t>
      </w:r>
      <w:r>
        <w:rPr>
          <w:rFonts w:hint="eastAsia"/>
        </w:rPr>
        <w:br/>
      </w:r>
      <w:r>
        <w:rPr>
          <w:rFonts w:hint="eastAsia"/>
        </w:rPr>
        <w:t>　　第三节 2025年中国丝网印刷产业发展存在问题分析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一、彩色丝网印刷注意的几方面问题</w:t>
      </w:r>
      <w:r>
        <w:rPr>
          <w:rFonts w:hint="eastAsia"/>
        </w:rPr>
        <w:br/>
      </w:r>
      <w:r>
        <w:rPr>
          <w:rFonts w:hint="eastAsia"/>
        </w:rPr>
        <w:t>　　　　二、丝网印刷产业发展瓶颈</w:t>
      </w:r>
      <w:r>
        <w:rPr>
          <w:rFonts w:hint="eastAsia"/>
        </w:rPr>
        <w:br/>
      </w:r>
      <w:r>
        <w:rPr>
          <w:rFonts w:hint="eastAsia"/>
        </w:rPr>
        <w:t>　　　　三、丝网印刷静电问题的解决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2025-2031年中国丝网印刷行业趋势预测分析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2025-2031年中国丝网印刷行业市场发展趋势预测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三、2025-2031年中国丝网印刷行业市场价格走势预测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2025-2031年中国丝网印刷技术发展趋势预测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我国丝网印刷行业SWOT模型分析研究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对丝网印刷行业的风险评估及投资建议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丝网印刷行业投资进入风险分析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丝网印刷行业投资前景依据分析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五、投资前景研究分析</w:t>
      </w:r>
      <w:r>
        <w:rPr>
          <w:rFonts w:hint="eastAsia"/>
        </w:rPr>
        <w:br/>
      </w:r>
      <w:r>
        <w:rPr>
          <w:rFonts w:hint="eastAsia"/>
        </w:rPr>
        <w:t>　　第三节 丝网印刷行业投资前景分析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中~智~林~－丝网印刷行业投资前景研究分析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丝网印刷机械产业链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2020-2025年中国丝网印刷机械行业市场规模及增长情况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丝网印刷机械重点企业（二）成长能力情况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2025-2031年中国丝网印刷机械行业发展趋势预测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9b42fa4ed4d2e" w:history="1">
        <w:r>
          <w:rPr>
            <w:rStyle w:val="Hyperlink"/>
          </w:rPr>
          <w:t>2025-2031年中国丝网印刷机械行业深度调研与发展趋势报告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9b42fa4ed4d2e" w:history="1">
        <w:r>
          <w:rPr>
            <w:rStyle w:val="Hyperlink"/>
          </w:rPr>
          <w:t>https://www.20087.com/2/59/SiWangYinShuaJiXieFaZhanQuShiFenXi.html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热点：石家庄丝网机械厂家、丝网印刷机械厂、丝网印刷全自动印刷机、丝网印刷机械手、丝网印刷厂家、丝网印刷机械厂家、丝网印刷半自动印刷机、丝网印刷机工作原理、丝网印刷加工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a6b72c84a4a47" w:history="1">
      <w:r>
        <w:rPr>
          <w:rStyle w:val="Hyperlink"/>
        </w:rPr>
        <w:t>2025-2031年中国丝网印刷机械行业深度调研与发展趋势报告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iWangYinShuaJiXieFaZhanQuShiFenXi.html" TargetMode="External" Id="Re0f9b42fa4ed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iWangYinShuaJiXieFaZhanQuShiFenXi.html" TargetMode="External" Id="Rcf3a6b72c84a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2025-03-21T02:04:00Z</dcterms:created>
  <dcterms:modified xsi:type="dcterms:W3CDTF">2025-03-21T03:04:00Z</dcterms:modified>
  <dc:subject>2025-2031年中国丝网印刷机械行业深度调研与发展趋势报告</dc:subject>
  <dc:title>2025-2031年中国丝网印刷机械行业深度调研与发展趋势报告</dc:title>
  <cp:keywords>2025-2031年中国丝网印刷机械行业深度调研与发展趋势报告</cp:keywords>
  <dc:description>2025-2031年中国丝网印刷机械行业深度调研与发展趋势报告</dc:description>
</cp:coreProperties>
</file>