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4e7a2f9b24bd6" w:history="1">
              <w:r>
                <w:rPr>
                  <w:rStyle w:val="Hyperlink"/>
                </w:rPr>
                <w:t>全球与中国单轴机器人行业现状及前景分析报告（2025-2031年）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4e7a2f9b24bd6" w:history="1">
              <w:r>
                <w:rPr>
                  <w:rStyle w:val="Hyperlink"/>
                </w:rPr>
                <w:t>全球与中国单轴机器人行业现状及前景分析报告（2025-2031年）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4e7a2f9b24bd6" w:history="1">
                <w:r>
                  <w:rPr>
                    <w:rStyle w:val="Hyperlink"/>
                  </w:rPr>
                  <w:t>https://www.20087.com/2/29/DanZhouJiQiRenShiChangQianJingYuCe.html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机器人是线性运动执行单元，已广泛应用于自动化产线、物料搬运、精密装配与检测设备中。该设备通过伺服电机驱动滚珠丝杠或同步带，带动滑块沿导轨做精确直线运动，实现高重复定位精度与高速响应。目前，单轴机器人主流结构包括封闭式直线模组与开放式导轨系统，前者集成电机、编码器与防护罩，具备高刚性与易安装特性；后者支持多轴组合与定制行程。导轨采用高精度研磨工艺，确保运动平稳性与低摩擦阻力。单轴机器人企业提供多种负载等级与速度选项，适配半导体贴片、包装机械与坐标测量机等不同应用场景。控制系统支持脉冲控制、总线通信与多段速编程，便于与PLC或运动控制器集成。</w:t>
      </w:r>
      <w:r>
        <w:rPr>
          <w:rFonts w:hint="eastAsia"/>
        </w:rPr>
        <w:br/>
      </w:r>
      <w:r>
        <w:rPr>
          <w:rFonts w:hint="eastAsia"/>
        </w:rPr>
        <w:t>　　未来，单轴机器人将向高动态性能、智能化与集成化方向发展。直线电机驱动将取代传统丝杠，实现无接触传动，提升加速度与寿命，减少维护需求。内置温度、振动与负载监测传感器将支持状态诊断与寿命预测，保障连续运行可靠性。一体化设计将融合驱动器、控制器与反馈单元，形成“即插即用”智能模组，降低系统集成复杂度。在软件层面，自适应调谐功能将根据负载变化自动优化控制参数，提升响应精度。模块化接口允许快速拼接多轴系统，构建二维或三维运动平台。长远来看，单轴机器人将从独立执行单元发展为分布式智能节点，支持边缘计算与协同控制，服务于柔性制造、数字孪生工厂与自主物流系统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4e7a2f9b24bd6" w:history="1">
        <w:r>
          <w:rPr>
            <w:rStyle w:val="Hyperlink"/>
          </w:rPr>
          <w:t>全球与中国单轴机器人行业现状及前景分析报告（2025-2031年）</w:t>
        </w:r>
      </w:hyperlink>
      <w:r>
        <w:rPr>
          <w:rFonts w:hint="eastAsia"/>
        </w:rPr>
        <w:t>》系统分析了单轴机器人行业的市场规模、需求动态及价格趋势，并深入探讨了单轴机器人产业链结构的变化与发展。报告详细解读了单轴机器人行业现状，科学预测了未来市场前景与发展趋势，同时对单轴机器人细分市场的竞争格局进行了全面评估，重点关注领先企业的竞争实力、市场集中度及品牌影响力。结合单轴机器人技术现状与未来方向，报告揭示了单轴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按产品类型细分，全球单轴机器人市场规模2020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KK系列</w:t>
      </w:r>
      <w:r>
        <w:rPr>
          <w:rFonts w:hint="eastAsia"/>
        </w:rPr>
        <w:br/>
      </w:r>
      <w:r>
        <w:rPr>
          <w:rFonts w:hint="eastAsia"/>
        </w:rPr>
        <w:t>　　　　1.3.3 SK系列</w:t>
      </w:r>
      <w:r>
        <w:rPr>
          <w:rFonts w:hint="eastAsia"/>
        </w:rPr>
        <w:br/>
      </w:r>
      <w:r>
        <w:rPr>
          <w:rFonts w:hint="eastAsia"/>
        </w:rPr>
        <w:t>　　　　1.3.4 KA系列</w:t>
      </w:r>
      <w:r>
        <w:rPr>
          <w:rFonts w:hint="eastAsia"/>
        </w:rPr>
        <w:br/>
      </w:r>
      <w:r>
        <w:rPr>
          <w:rFonts w:hint="eastAsia"/>
        </w:rPr>
        <w:t>　　　　1.3.5 KS系列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按应用细分，全球单轴机器人市场规模2020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食品和饮料工业</w:t>
      </w:r>
      <w:r>
        <w:rPr>
          <w:rFonts w:hint="eastAsia"/>
        </w:rPr>
        <w:br/>
      </w:r>
      <w:r>
        <w:rPr>
          <w:rFonts w:hint="eastAsia"/>
        </w:rPr>
        <w:t>　　　　1.4.3 生产机械</w:t>
      </w:r>
      <w:r>
        <w:rPr>
          <w:rFonts w:hint="eastAsia"/>
        </w:rPr>
        <w:br/>
      </w:r>
      <w:r>
        <w:rPr>
          <w:rFonts w:hint="eastAsia"/>
        </w:rPr>
        <w:t>　　　　1.4.4 造纸工业</w:t>
      </w:r>
      <w:r>
        <w:rPr>
          <w:rFonts w:hint="eastAsia"/>
        </w:rPr>
        <w:br/>
      </w:r>
      <w:r>
        <w:rPr>
          <w:rFonts w:hint="eastAsia"/>
        </w:rPr>
        <w:t>　　　　1.4.5 纺织工业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单轴机器人行业发展主要特点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单轴机器人行业发展影响因素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单轴机器人有利因素</w:t>
      </w:r>
      <w:r>
        <w:rPr>
          <w:rFonts w:hint="eastAsia"/>
        </w:rPr>
        <w:br/>
      </w:r>
      <w:r>
        <w:rPr>
          <w:rFonts w:hint="eastAsia"/>
        </w:rPr>
        <w:t>　　　　1.5.3 .2 单轴机器人不利因素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单轴机器人主要企业在国际市场占有率（按销量，2022-2025）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全球市场主要企业单轴机器人销量（2022-2025）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单轴机器人主要企业在国际市场占有率（按收入，2022-2025）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全球市场主要企业单轴机器人销售收入（2022-2025）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全球市场主要企业单轴机器人销售价格（2022-2025）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单轴机器人主要企业在中国市场占有率（按销量，2022-2025）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中国市场主要企业单轴机器人销量（2022-2025）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单轴机器人主要企业在中国市场占有率（按收入，2022-2025）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中国市场主要企业单轴机器人销售收入（2022-2025）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全球主要厂商单轴机器人产品类型及应用</w:t>
      </w:r>
      <w:r>
        <w:rPr>
          <w:rFonts w:hint="eastAsia"/>
        </w:rPr>
        <w:br/>
      </w:r>
      <w:r>
        <w:rPr>
          <w:rFonts w:hint="eastAsia"/>
        </w:rPr>
        <w:t>　　2.9 单轴机器人行业集中度、竞争程度分析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单轴机器人行业集中度分析：2024年全球Top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全球单轴机器人总体规模分析</w:t>
      </w:r>
      <w:r>
        <w:rPr>
          <w:rFonts w:hint="eastAsia"/>
        </w:rPr>
        <w:br/>
      </w:r>
      <w:r>
        <w:rPr>
          <w:rFonts w:hint="eastAsia"/>
        </w:rPr>
        <w:t>　　3.1 全球单轴机器人供需现状及预测（2020-2031）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全球单轴机器人产量、需求量及发展趋势（2020-2031）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全球主要地区单轴机器人产量及发展趋势（2020-2031）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全球主要地区单轴机器人产量（2020-2025）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全球主要地区单轴机器人产量（2026-2031）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全球主要地区单轴机器人产量市场份额（2020-2031）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中国单轴机器人产量、市场需求量及发展趋势（2020-2031）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中国市场单轴机器人进出口（2020-2031）</w:t>
      </w:r>
      <w:r>
        <w:rPr>
          <w:rFonts w:hint="eastAsia"/>
        </w:rPr>
        <w:br/>
      </w:r>
      <w:r>
        <w:rPr>
          <w:rFonts w:hint="eastAsia"/>
        </w:rPr>
        <w:t>　　3.4 全球单轴机器人销量及销售额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全球市场单轴机器人销售额（2020-2031）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全球市场单轴机器人销量（2020-2031）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全球市场单轴机器人价格趋势（2020-2031）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全球主要地区单轴机器人市场规模分析：2020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全球主要地区单轴机器人销售收入及市场份额（2020-2025年）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全球主要地区单轴机器人销售收入预测（2026-2031年）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全球主要地区单轴机器人销量分析：2020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全球主要地区单轴机器人销量及市场份额（2020-2025年）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全球主要地区单轴机器人销量及市场份额预测（2026-2031）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北美市场单轴机器人销量、收入及增长率（2020-2031）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全球不同产品类型单轴机器人销量（2020-2031）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全球不同产品类型单轴机器人销量预测（2026-2031）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全球不同产品类型单轴机器人收入（2020-2031）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全球不同产品类型单轴机器人收入预测（2026-2031）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全球不同产品类型单轴机器人价格走势（2020-2031）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中国不同产品类型单轴机器人销量（2020-2031）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中国不同产品类型单轴机器人销量预测（2026-2031）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中国不同产品类型单轴机器人收入（2020-2031）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中国不同产品类型单轴机器人收入预测（2026-2031）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不同应用单轴机器人分析</w:t>
      </w:r>
      <w:r>
        <w:rPr>
          <w:rFonts w:hint="eastAsia"/>
        </w:rPr>
        <w:br/>
      </w:r>
      <w:r>
        <w:rPr>
          <w:rFonts w:hint="eastAsia"/>
        </w:rPr>
        <w:t>　　7.1 全球不同应用单轴机器人销量（2020-2031）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全球不同应用单轴机器人销量预测（2026-2031）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全球不同应用单轴机器人收入（2020-2031）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全球不同应用单轴机器人收入预测（2026-2031）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全球不同应用单轴机器人价格走势（2020-2031）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中国不同应用单轴机器人销量（2020-2031）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中国不同应用单轴机器人销量预测（2026-2031）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中国不同应用单轴机器人收入（2020-2031）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中国不同应用单轴机器人收入预测（2026-2031）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单轴机器人行业发展趋势</w:t>
      </w:r>
      <w:r>
        <w:rPr>
          <w:rFonts w:hint="eastAsia"/>
        </w:rPr>
        <w:br/>
      </w:r>
      <w:r>
        <w:rPr>
          <w:rFonts w:hint="eastAsia"/>
        </w:rPr>
        <w:t>　　8.2 单轴机器人行业主要驱动因素</w:t>
      </w:r>
      <w:r>
        <w:rPr>
          <w:rFonts w:hint="eastAsia"/>
        </w:rPr>
        <w:br/>
      </w:r>
      <w:r>
        <w:rPr>
          <w:rFonts w:hint="eastAsia"/>
        </w:rPr>
        <w:t>　　8.3 单轴机器人中国企业SWOT分析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中国单轴机器人行业政策环境分析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单轴机器人行业供应链分析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单轴机器人主要原料及供应情况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单轴机器人行业采购模式</w:t>
      </w:r>
      <w:r>
        <w:rPr>
          <w:rFonts w:hint="eastAsia"/>
        </w:rPr>
        <w:br/>
      </w:r>
      <w:r>
        <w:rPr>
          <w:rFonts w:hint="eastAsia"/>
        </w:rPr>
        <w:t>　　9.3 单轴机器人行业生产模式</w:t>
      </w:r>
      <w:r>
        <w:rPr>
          <w:rFonts w:hint="eastAsia"/>
        </w:rPr>
        <w:br/>
      </w:r>
      <w:r>
        <w:rPr>
          <w:rFonts w:hint="eastAsia"/>
        </w:rPr>
        <w:t>　　9.4 单轴机器人行业销售模式及销售渠道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按产品类型细分，全球单轴机器人市场规模2020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按应用细分，全球单轴机器人市场规模（CAGR）2020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单轴机器人行业发展主要特点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单轴机器人行业发展有利因素分析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进入单轴机器人行业壁垒</w:t>
      </w:r>
      <w:r>
        <w:rPr>
          <w:rFonts w:hint="eastAsia"/>
        </w:rPr>
        <w:br/>
      </w:r>
      <w:r>
        <w:rPr>
          <w:rFonts w:hint="eastAsia"/>
        </w:rPr>
        <w:t>　　表 7： 单轴机器人主要企业在国际市场占有率（按销量，2022-2025）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全球市场主要企业单轴机器人销量（2022-2025）&amp;（千台）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单轴机器人主要企业在国际市场占有率（按收入，2022-2025）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全球市场主要企业单轴机器人销售收入（2022-2025）&amp;（万元）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全球市场主要企业单轴机器人销售价格（2022-2025）&amp;（元/台）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单轴机器人主要企业在中国市场占有率（按销量，2022-2025）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中国市场主要企业单轴机器人销量（2022-2025）&amp;（千台）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单轴机器人主要企业在中国市场占有率（按收入，2022-2025）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中国市场主要企业单轴机器人销售收入（2022-2025）&amp;（万元）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全球主要厂商单轴机器人总部及产地分布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全球主要厂商成立时间及单轴机器人商业化日期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全球主要厂商单轴机器人产品类型及应用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全球主要地区单轴机器人产量增速（CAGR）：（2020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全球主要地区单轴机器人产量（2020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全球主要地区单轴机器人产量（2020-2025）&amp;（千台）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全球主要地区单轴机器人产量（2026-2031）&amp;（千台）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全球主要地区单轴机器人产量市场份额（2020-2025）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全球主要地区单轴机器人产量（2026-2031）&amp;（千台）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中国市场单轴机器人产量、销量、进出口（2020-2025年）&amp;（千台）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中国市场单轴机器人产量、销量、进出口预测（2026-2031）&amp;（千台）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全球主要地区单轴机器人销售收入增速：（2020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全球主要地区单轴机器人销售收入（2020-2025）&amp;（万元）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全球主要地区单轴机器人收入（2026-2031）&amp;（万元）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全球主要地区单轴机器人收入市场份额（2026-2031）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全球主要地区单轴机器人销量（千台）：2020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全球主要地区单轴机器人销量（2020-2025）&amp;（千台）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全球主要地区单轴机器人销量（2026-2031）&amp;（千台）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全球主要地区单轴机器人销量份额（2026-2031）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单轴机器人销量（千台）、收入（万元）、价格（元/台）及毛利率（2020-2025）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全球不同产品类型单轴机器人销量市场份额（2020-2025）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全球不同产品类型单轴机器人销量预测（2026-2031）&amp;（千台）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全球不同产品类型单轴机器人收入（2020-2025年）&amp;（万元）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全球不同产品类型单轴机器人收入预测（2026-2031）&amp;（万元）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中国不同产品类型单轴机器人销量预测（2026-2031）&amp;（千台）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全球市场不同产品类型单轴机器人销量市场份额预测（2026-2031）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中国不同产品类型单轴机器人销量（2020-2025年）&amp;（千台）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中国不同产品类型单轴机器人销量市场份额（2020-2025）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中国不同产品类型单轴机器人收入（2020-2025年）&amp;（万元）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中国不同产品类型单轴机器人收入预测（2026-2031）&amp;（万元）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全球不同应用单轴机器人销量（2020-2025年）&amp;（千台）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全球不同应用单轴机器人销量市场份额（2020-2025）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全球不同应用单轴机器人销量预测（2026-2031）&amp;（千台）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全球市场不同应用单轴机器人销量市场份额预测（2026-2031）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全球不同应用单轴机器人收入（2020-2025年）&amp;（万元）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全球不同应用单轴机器人收入预测（2026-2031）&amp;（万元）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中国不同应用单轴机器人销量（2020-2025年）&amp;（千台）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中国不同应用单轴机器人销量市场份额（2020-2025）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中国不同应用单轴机器人销量预测（2026-2031）&amp;（千台）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中国市场不同应用单轴机器人销量市场份额预测（2026-2031）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中国不同应用单轴机器人收入（2020-2025年）&amp;（万元）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中国不同应用单轴机器人收入预测（2026-2031）&amp;（万元）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单轴机器人行业发展趋势</w:t>
      </w:r>
      <w:r>
        <w:rPr>
          <w:rFonts w:hint="eastAsia"/>
        </w:rPr>
        <w:br/>
      </w:r>
      <w:r>
        <w:rPr>
          <w:rFonts w:hint="eastAsia"/>
        </w:rPr>
        <w:t>　　表 151： 单轴机器人行业主要驱动因素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单轴机器人行业供应链分析</w:t>
      </w:r>
      <w:r>
        <w:rPr>
          <w:rFonts w:hint="eastAsia"/>
        </w:rPr>
        <w:br/>
      </w:r>
      <w:r>
        <w:rPr>
          <w:rFonts w:hint="eastAsia"/>
        </w:rPr>
        <w:t>　　表 153： 单轴机器人上游原料供应商</w:t>
      </w:r>
      <w:r>
        <w:rPr>
          <w:rFonts w:hint="eastAsia"/>
        </w:rPr>
        <w:br/>
      </w:r>
      <w:r>
        <w:rPr>
          <w:rFonts w:hint="eastAsia"/>
        </w:rPr>
        <w:t>　　表 154： 单轴机器人主要地区不同应用客户分析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单轴机器人典型经销商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全球不同产品类型单轴机器人销售额2020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全球不同产品类型单轴机器人市场份额2024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KK系列产品图片</w:t>
      </w:r>
      <w:r>
        <w:rPr>
          <w:rFonts w:hint="eastAsia"/>
        </w:rPr>
        <w:br/>
      </w:r>
      <w:r>
        <w:rPr>
          <w:rFonts w:hint="eastAsia"/>
        </w:rPr>
        <w:t>　　图 5： SK系列产品图片</w:t>
      </w:r>
      <w:r>
        <w:rPr>
          <w:rFonts w:hint="eastAsia"/>
        </w:rPr>
        <w:br/>
      </w:r>
      <w:r>
        <w:rPr>
          <w:rFonts w:hint="eastAsia"/>
        </w:rPr>
        <w:t>　　图 6： KA系列产品图片</w:t>
      </w:r>
      <w:r>
        <w:rPr>
          <w:rFonts w:hint="eastAsia"/>
        </w:rPr>
        <w:br/>
      </w:r>
      <w:r>
        <w:rPr>
          <w:rFonts w:hint="eastAsia"/>
        </w:rPr>
        <w:t>　　图 7： KS系列产品图片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全球不同应用单轴机器人市场份额2024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食品和饮料工业</w:t>
      </w:r>
      <w:r>
        <w:rPr>
          <w:rFonts w:hint="eastAsia"/>
        </w:rPr>
        <w:br/>
      </w:r>
      <w:r>
        <w:rPr>
          <w:rFonts w:hint="eastAsia"/>
        </w:rPr>
        <w:t>　　图 12： 生产机械</w:t>
      </w:r>
      <w:r>
        <w:rPr>
          <w:rFonts w:hint="eastAsia"/>
        </w:rPr>
        <w:br/>
      </w:r>
      <w:r>
        <w:rPr>
          <w:rFonts w:hint="eastAsia"/>
        </w:rPr>
        <w:t>　　图 13： 造纸工业</w:t>
      </w:r>
      <w:r>
        <w:rPr>
          <w:rFonts w:hint="eastAsia"/>
        </w:rPr>
        <w:br/>
      </w:r>
      <w:r>
        <w:rPr>
          <w:rFonts w:hint="eastAsia"/>
        </w:rPr>
        <w:t>　　图 14： 纺织工业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2024年全球前五大生产商单轴机器人市场份额</w:t>
      </w:r>
      <w:r>
        <w:rPr>
          <w:rFonts w:hint="eastAsia"/>
        </w:rPr>
        <w:br/>
      </w:r>
      <w:r>
        <w:rPr>
          <w:rFonts w:hint="eastAsia"/>
        </w:rPr>
        <w:t>　　图 17： 2024年全球单轴机器人第一梯队、第二梯队和第三梯队厂商及市场份额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全球单轴机器人产能、产量、产能利用率及发展趋势（2020-2031）&amp;（千台）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全球单轴机器人产量、需求量及发展趋势（2020-2031）&amp;（千台）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全球主要地区单轴机器人产量市场份额（2020-2031）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中国单轴机器人产能、产量、产能利用率及发展趋势（2020-2031）&amp;（千台）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中国单轴机器人产量、市场需求量及发展趋势（2020-2031）&amp;（千台）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全球单轴机器人市场销售额及增长率：（2020-2031）&amp;（万元）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全球市场单轴机器人市场规模：2020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全球市场单轴机器人销量及增长率（2020-2031）&amp;（千台）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全球市场单轴机器人价格趋势（2020-2031）&amp;（元/台）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全球主要地区单轴机器人销售收入（2020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全球主要地区单轴机器人销售收入市场份额（2020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北美市场单轴机器人销量及增长率（2020-2031）&amp;（千台）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北美市场单轴机器人收入及增长率（2020-2031）&amp;（万元）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欧洲市场单轴机器人销量及增长率（2020-2031）&amp;（千台）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欧洲市场单轴机器人收入及增长率（2020-2031）&amp;（万元）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中国市场单轴机器人销量及增长率（2020-2031）&amp;（千台）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中国市场单轴机器人收入及增长率（2020-2031）&amp;（万元）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日本市场单轴机器人销量及增长率（2020-2031）&amp;（千台）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日本市场单轴机器人收入及增长率（2020-2031）&amp;（万元）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东南亚市场单轴机器人销量及增长率（2020-2031）&amp;（千台）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东南亚市场单轴机器人收入及增长率（2020-2031）&amp;（万元）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印度市场单轴机器人销量及增长率（2020-2031）&amp;（千台）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印度市场单轴机器人收入及增长率（2020-2031）&amp;（万元）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全球不同产品类型单轴机器人价格走势（2020-2031）&amp;（元/台）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全球不同应用单轴机器人价格走势（2020-2031）&amp;（元/台）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单轴机器人中国企业SWOT分析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单轴机器人产业链</w:t>
      </w:r>
      <w:r>
        <w:rPr>
          <w:rFonts w:hint="eastAsia"/>
        </w:rPr>
        <w:br/>
      </w:r>
      <w:r>
        <w:rPr>
          <w:rFonts w:hint="eastAsia"/>
        </w:rPr>
        <w:t>　　图 45： 单轴机器人行业采购模式分析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单轴机器人行业生产模式</w:t>
      </w:r>
      <w:r>
        <w:rPr>
          <w:rFonts w:hint="eastAsia"/>
        </w:rPr>
        <w:br/>
      </w:r>
      <w:r>
        <w:rPr>
          <w:rFonts w:hint="eastAsia"/>
        </w:rPr>
        <w:t>　　图 47： 单轴机器人行业销售模式分析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4e7a2f9b24bd6" w:history="1">
        <w:r>
          <w:rPr>
            <w:rStyle w:val="Hyperlink"/>
          </w:rPr>
          <w:t>全球与中国单轴机器人行业现状及前景分析报告（2025-2031年）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4e7a2f9b24bd6" w:history="1">
        <w:r>
          <w:rPr>
            <w:rStyle w:val="Hyperlink"/>
          </w:rPr>
          <w:t>https://www.20087.com/2/29/DanZhouJiQiRenShiChangQianJingYuCe.html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c9b1453d94338" w:history="1">
      <w:r>
        <w:rPr>
          <w:rStyle w:val="Hyperlink"/>
        </w:rPr>
        <w:t>全球与中国单轴机器人行业现状及前景分析报告（2025-2031年）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anZhouJiQiRenShiChangQianJingYuCe.html" TargetMode="External" Id="R08b4e7a2f9b2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anZhouJiQiRenShiChangQianJingYuCe.html" TargetMode="External" Id="R102c9b1453d9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2025-10-03T01:55:54Z</dcterms:created>
  <dcterms:modified xsi:type="dcterms:W3CDTF">2025-10-03T02:55:54Z</dcterms:modified>
  <dc:subject>全球与中国单轴机器人行业现状及前景分析报告（2025-2031年）</dc:subject>
  <dc:title>全球与中国单轴机器人行业现状及前景分析报告（2025-2031年）</dc:title>
  <cp:keywords>全球与中国单轴机器人行业现状及前景分析报告（2025-2031年）</cp:keywords>
  <dc:description>全球与中国单轴机器人行业现状及前景分析报告（2025-2031年）</dc:description>
</cp:coreProperties>
</file>