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d6f286ffd4be6" w:history="1">
              <w:r>
                <w:rPr>
                  <w:rStyle w:val="Hyperlink"/>
                </w:rPr>
                <w:t>2025-2031年中国工业工具箱发展现状分析与市场前景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d6f286ffd4be6" w:history="1">
              <w:r>
                <w:rPr>
                  <w:rStyle w:val="Hyperlink"/>
                </w:rPr>
                <w:t>2025-2031年中国工业工具箱发展现状分析与市场前景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d6f286ffd4be6" w:history="1">
                <w:r>
                  <w:rPr>
                    <w:rStyle w:val="Hyperlink"/>
                  </w:rPr>
                  <w:t>https://www.20087.com/2/79/GongYeGongJuXiangHangYeQianJingQuShi.html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工具箱是生产制造、设备维护与现场作业中的基础装备，承担着工具收纳、运输与管理功能，广泛应用于机械装配、电力检修、轨道交通及石油化工等行业。工业工具箱结构以高强度工程塑料、冷轧钢板或铝合金为主体材质，具备良好的抗冲击、防腐蚀与防火性能。内部配置可调节分隔板、工具轮廓模切垫与专用卡扣，实现扳手、螺丝刀、测量仪器等各类工具的有序归置与快速取用。设计注重人机工学与移动便利性，常见双提手、伸缩拉杆与万向轮组合，适应不同作业环境下的搬运需求。部分高端型号集成电子锁控、RFID工具识别与使用记录追踪系统，支持工具借用登记与缺失预警，提升资产管控效率。工业工具箱企业依据行业标准如EN 13260或企业定制需求开发系列化产品，强调耐用性、安全性与标准化布局，满足GMP车间、防爆区域等特殊场景要求。</w:t>
      </w:r>
      <w:r>
        <w:rPr>
          <w:rFonts w:hint="eastAsia"/>
        </w:rPr>
        <w:br/>
      </w:r>
      <w:r>
        <w:rPr>
          <w:rFonts w:hint="eastAsia"/>
        </w:rPr>
        <w:t>　　未来，工业工具箱的发展将向智能化管理、轻量化复合材料应用与服务化模式转型。物联网技术的嵌入将使工具箱成为现场作业的数据节点，通过内置传感器实时监测开闭状态、位置移动与工具存取行为，与企业EAM（企业资产管理）系统联动，实现预防性维护提醒与作业合规审计。碳纤维增强复合材料与蜂窝铝板的应用将显著降低箱体自重，同时保持结构刚性，特别适用于高空作业、野外巡检等对便携性要求高的场景。模块化设计理念深化，支持功能单元如电池充电仓、气动接头支架、个人防护用品收纳格的灵活加装，形成可扩展的移动工作站。服务模式从单纯产品销售向“工具+箱体+管理”整体解决方案延伸，供应商提供定期巡检、耗材补充与数字化台账服务，增强客户粘性。此外，可持续制造理念推动再生塑料使用比例提升，包装减量化与可回收设计成为标配。在极端环境适应性方面，工具箱将强化密封等级与温控能力，支持在极寒、高温或高湿条件下稳定运行，保障关键任务的连续性与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d6f286ffd4be6" w:history="1">
        <w:r>
          <w:rPr>
            <w:rStyle w:val="Hyperlink"/>
          </w:rPr>
          <w:t>2025-2031年中国工业工具箱发展现状分析与市场前景</w:t>
        </w:r>
      </w:hyperlink>
      <w:r>
        <w:rPr>
          <w:rFonts w:hint="eastAsia"/>
        </w:rPr>
        <w:t>》基于详实数据资料，系统分析工业工具箱产业链结构、市场规模及需求现状，梳理工业工具箱市场价格走势与行业发展特点。报告重点研究行业竞争格局，包括重点工业工具箱企业的市场表现，并对工业工具箱细分领域的发展潜力进行评估。结合政策环境和工业工具箱技术演进方向，对工业工具箱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工业工具箱行业概述</w:t>
      </w:r>
      <w:r>
        <w:rPr>
          <w:rFonts w:hint="eastAsia"/>
        </w:rPr>
        <w:br/>
      </w:r>
      <w:r>
        <w:rPr>
          <w:rFonts w:hint="eastAsia"/>
        </w:rPr>
        <w:t>　　第一节 工业工具箱定义与分类</w:t>
      </w:r>
      <w:r>
        <w:rPr>
          <w:rFonts w:hint="eastAsia"/>
        </w:rPr>
        <w:br/>
      </w:r>
      <w:r>
        <w:rPr>
          <w:rFonts w:hint="eastAsia"/>
        </w:rPr>
        <w:t>　　第二节 工业工具箱应用领域</w:t>
      </w:r>
      <w:r>
        <w:rPr>
          <w:rFonts w:hint="eastAsia"/>
        </w:rPr>
        <w:br/>
      </w:r>
      <w:r>
        <w:rPr>
          <w:rFonts w:hint="eastAsia"/>
        </w:rPr>
        <w:t>　　第三节 工业工具箱行业经济指标分析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一、工业工具箱行业赢利性评估</w:t>
      </w:r>
      <w:r>
        <w:rPr>
          <w:rFonts w:hint="eastAsia"/>
        </w:rPr>
        <w:br/>
      </w:r>
      <w:r>
        <w:rPr>
          <w:rFonts w:hint="eastAsia"/>
        </w:rPr>
        <w:t>　　　　二、工业工具箱行业成长速度分析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三、工业工具箱附加值提升空间探讨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四、工业工具箱行业进入壁垒分析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五、工业工具箱行业风险性评估</w:t>
      </w:r>
      <w:r>
        <w:rPr>
          <w:rFonts w:hint="eastAsia"/>
        </w:rPr>
        <w:br/>
      </w:r>
      <w:r>
        <w:rPr>
          <w:rFonts w:hint="eastAsia"/>
        </w:rPr>
        <w:t>　　　　六、工业工具箱行业周期性分析</w:t>
      </w:r>
      <w:r>
        <w:rPr>
          <w:rFonts w:hint="eastAsia"/>
        </w:rPr>
        <w:br/>
      </w:r>
      <w:r>
        <w:rPr>
          <w:rFonts w:hint="eastAsia"/>
        </w:rPr>
        <w:t>　　　　七、工业工具箱行业竞争程度指标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八、工业工具箱行业成熟度综合分析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工业工具箱产业链及经营模式分析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三、工业工具箱销售模式与渠道策略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全球工业工具箱市场发展分析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2024-2025年全球工业工具箱行业发展分析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一、全球工业工具箱行业市场规模与趋势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二、全球工业工具箱行业发展特点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三、全球工业工具箱行业竞争格局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主要国家与地区工业工具箱市场分析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2025-2031年全球工业工具箱行业发展趋势与前景预测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一、工业工具箱行业发展趋势</w:t>
      </w:r>
      <w:r>
        <w:rPr>
          <w:rFonts w:hint="eastAsia"/>
        </w:rPr>
        <w:br/>
      </w:r>
      <w:r>
        <w:rPr>
          <w:rFonts w:hint="eastAsia"/>
        </w:rPr>
        <w:t>　　　　二、工业工具箱行业发展潜力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中国工业工具箱行业市场分析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2024-2025年工业工具箱产能与投资动态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一、国内工业工具箱产能现状与利用效率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二、工业工具箱产能扩张与投资动态分析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2025-2031年工业工具箱行业产量统计与趋势预测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一、2019-2024年工业工具箱行业产量与增长趋势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1、2019-2024年工业工具箱产量及增长趋势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2、2019-2024年工业工具箱细分产品产量及份额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二、工业工具箱产量影响因素分析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三、2025-2031年工业工具箱产量预测</w:t>
      </w:r>
      <w:r>
        <w:rPr>
          <w:rFonts w:hint="eastAsia"/>
        </w:rPr>
        <w:br/>
      </w:r>
      <w:r>
        <w:rPr>
          <w:rFonts w:hint="eastAsia"/>
        </w:rPr>
        <w:t>　　第三节 2025-2031年工业工具箱市场需求与销售分析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一、2024-2025年工业工具箱行业需求现状</w:t>
      </w:r>
      <w:r>
        <w:rPr>
          <w:rFonts w:hint="eastAsia"/>
        </w:rPr>
        <w:br/>
      </w:r>
      <w:r>
        <w:rPr>
          <w:rFonts w:hint="eastAsia"/>
        </w:rPr>
        <w:t>　　　　二、工业工具箱客户群体与需求特点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三、2019-2024年工业工具箱行业销售规模分析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四、2025-2031年工业工具箱市场增长潜力与规模预测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2024-2025年工业工具箱行业技术发展现状及趋势分析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工业工具箱行业技术发展现状分析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国内外工业工具箱行业技术差距分析及差距形成的主要原因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工业工具箱行业技术发展方向、趋势预测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提升工业工具箱行业技术能力策略建议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中国工业工具箱细分市场分析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一、2024-2025年工业工具箱主要细分产品市场现状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工业工具箱价格机制与竞争策略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一、2019-2024年工业工具箱市场价格走势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工业工具箱定价策略与方法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2025-2031年工业工具箱价格竞争态势与趋势预测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中国工业工具箱行业重点区域市场研究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2024-2025年重点区域工业工具箱市场发展概况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二、2019-2024年工业工具箱市场需求规模情况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三、2025-2031年工业工具箱行业发展潜力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二、2019-2024年工业工具箱市场需求规模情况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三、2025-2031年工业工具箱行业发展潜力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二、2019-2024年工业工具箱市场需求规模情况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三、2025-2031年工业工具箱行业发展潜力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二、2019-2024年工业工具箱市场需求规模情况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三、2025-2031年工业工具箱行业发展潜力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二、2019-2024年工业工具箱市场需求规模情况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三、2025-2031年工业工具箱行业发展潜力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2019-2024年中国工业工具箱行业进出口情况分析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工业工具箱行业进口规模与来源分析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一、2019-2024年工业工具箱进口规模分析</w:t>
      </w:r>
      <w:r>
        <w:rPr>
          <w:rFonts w:hint="eastAsia"/>
        </w:rPr>
        <w:br/>
      </w:r>
      <w:r>
        <w:rPr>
          <w:rFonts w:hint="eastAsia"/>
        </w:rPr>
        <w:t>　　　　二、工业工具箱主要进口来源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工业工具箱行业出口规模与目的地分析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一、2019-2024年工业工具箱出口规模分析</w:t>
      </w:r>
      <w:r>
        <w:rPr>
          <w:rFonts w:hint="eastAsia"/>
        </w:rPr>
        <w:br/>
      </w:r>
      <w:r>
        <w:rPr>
          <w:rFonts w:hint="eastAsia"/>
        </w:rPr>
        <w:t>　　　　二、工业工具箱主要出口目的地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2019-2024年中国工业工具箱总体规模与财务指标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中国工业工具箱行业总体规模分析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一、工业工具箱企业数量与结构</w:t>
      </w:r>
      <w:r>
        <w:rPr>
          <w:rFonts w:hint="eastAsia"/>
        </w:rPr>
        <w:br/>
      </w:r>
      <w:r>
        <w:rPr>
          <w:rFonts w:hint="eastAsia"/>
        </w:rPr>
        <w:t>　　　　二、工业工具箱从业人员规模</w:t>
      </w:r>
      <w:r>
        <w:rPr>
          <w:rFonts w:hint="eastAsia"/>
        </w:rPr>
        <w:br/>
      </w:r>
      <w:r>
        <w:rPr>
          <w:rFonts w:hint="eastAsia"/>
        </w:rPr>
        <w:t>　　　　三、工业工具箱行业资产状况</w:t>
      </w:r>
      <w:r>
        <w:rPr>
          <w:rFonts w:hint="eastAsia"/>
        </w:rPr>
        <w:br/>
      </w:r>
      <w:r>
        <w:rPr>
          <w:rFonts w:hint="eastAsia"/>
        </w:rPr>
        <w:t>　　第二节 中国工业工具箱行业财务指标总体分析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工业工具箱行业重点企业经营状况分析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工业工具箱重点企业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工业工具箱领先企业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工业工具箱标杆企业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工业工具箱代表企业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工业工具箱龙头企业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工业工具箱重点企业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中国工业工具箱行业竞争格局分析</w:t>
      </w:r>
      <w:r>
        <w:rPr>
          <w:rFonts w:hint="eastAsia"/>
        </w:rPr>
        <w:br/>
      </w:r>
      <w:r>
        <w:rPr>
          <w:rFonts w:hint="eastAsia"/>
        </w:rPr>
        <w:t>　　第一节 工业工具箱行业竞争格局总览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2024-2025年工业工具箱行业竞争力分析</w:t>
      </w:r>
      <w:r>
        <w:rPr>
          <w:rFonts w:hint="eastAsia"/>
        </w:rPr>
        <w:br/>
      </w:r>
      <w:r>
        <w:rPr>
          <w:rFonts w:hint="eastAsia"/>
        </w:rPr>
        <w:t>　　　　一、工业工具箱供应商议价能力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四、工业工具箱替代品威胁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2019-2024年工业工具箱行业企业并购活动分析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2024-2025年工业工具箱行业会展与招投标活动分析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一、工业工具箱行业会展活动及其市场影响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2025年中国工业工具箱企业发展策略分析</w:t>
      </w:r>
      <w:r>
        <w:rPr>
          <w:rFonts w:hint="eastAsia"/>
        </w:rPr>
        <w:br/>
      </w:r>
      <w:r>
        <w:rPr>
          <w:rFonts w:hint="eastAsia"/>
        </w:rPr>
        <w:t>　　第一节 工业工具箱市场策略分析</w:t>
      </w:r>
      <w:r>
        <w:rPr>
          <w:rFonts w:hint="eastAsia"/>
        </w:rPr>
        <w:br/>
      </w:r>
      <w:r>
        <w:rPr>
          <w:rFonts w:hint="eastAsia"/>
        </w:rPr>
        <w:t>　　　　一、工业工具箱市场定位与拓展策略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二、工业工具箱市场细分与目标客户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工业工具箱销售策略分析</w:t>
      </w:r>
      <w:r>
        <w:rPr>
          <w:rFonts w:hint="eastAsia"/>
        </w:rPr>
        <w:br/>
      </w:r>
      <w:r>
        <w:rPr>
          <w:rFonts w:hint="eastAsia"/>
        </w:rPr>
        <w:t>　　　　一、工业工具箱销售渠道与网络建设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提高工业工具箱企业竞争力建议</w:t>
      </w:r>
      <w:r>
        <w:rPr>
          <w:rFonts w:hint="eastAsia"/>
        </w:rPr>
        <w:br/>
      </w:r>
      <w:r>
        <w:rPr>
          <w:rFonts w:hint="eastAsia"/>
        </w:rPr>
        <w:t>　　　　一、工业工具箱技术创新与管理优化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工业工具箱品牌战略思考</w:t>
      </w:r>
      <w:r>
        <w:rPr>
          <w:rFonts w:hint="eastAsia"/>
        </w:rPr>
        <w:br/>
      </w:r>
      <w:r>
        <w:rPr>
          <w:rFonts w:hint="eastAsia"/>
        </w:rPr>
        <w:t>　　　　一、工业工具箱品牌建设与维护</w:t>
      </w:r>
      <w:r>
        <w:rPr>
          <w:rFonts w:hint="eastAsia"/>
        </w:rPr>
        <w:br/>
      </w:r>
      <w:r>
        <w:rPr>
          <w:rFonts w:hint="eastAsia"/>
        </w:rPr>
        <w:t>　　　　二、工业工具箱品牌影响力与市场竞争力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中国工业工具箱行业风险与对策</w:t>
      </w:r>
      <w:r>
        <w:rPr>
          <w:rFonts w:hint="eastAsia"/>
        </w:rPr>
        <w:br/>
      </w:r>
      <w:r>
        <w:rPr>
          <w:rFonts w:hint="eastAsia"/>
        </w:rPr>
        <w:t>　　第一节 工业工具箱行业SWOT分析</w:t>
      </w:r>
      <w:r>
        <w:rPr>
          <w:rFonts w:hint="eastAsia"/>
        </w:rPr>
        <w:br/>
      </w:r>
      <w:r>
        <w:rPr>
          <w:rFonts w:hint="eastAsia"/>
        </w:rPr>
        <w:t>　　　　一、工业工具箱行业优势分析</w:t>
      </w:r>
      <w:r>
        <w:rPr>
          <w:rFonts w:hint="eastAsia"/>
        </w:rPr>
        <w:br/>
      </w:r>
      <w:r>
        <w:rPr>
          <w:rFonts w:hint="eastAsia"/>
        </w:rPr>
        <w:t>　　　　二、工业工具箱行业劣势分析</w:t>
      </w:r>
      <w:r>
        <w:rPr>
          <w:rFonts w:hint="eastAsia"/>
        </w:rPr>
        <w:br/>
      </w:r>
      <w:r>
        <w:rPr>
          <w:rFonts w:hint="eastAsia"/>
        </w:rPr>
        <w:t>　　　　三、工业工具箱市场机会探索</w:t>
      </w:r>
      <w:r>
        <w:rPr>
          <w:rFonts w:hint="eastAsia"/>
        </w:rPr>
        <w:br/>
      </w:r>
      <w:r>
        <w:rPr>
          <w:rFonts w:hint="eastAsia"/>
        </w:rPr>
        <w:t>　　　　四、工业工具箱市场威胁评估</w:t>
      </w:r>
      <w:r>
        <w:rPr>
          <w:rFonts w:hint="eastAsia"/>
        </w:rPr>
        <w:br/>
      </w:r>
      <w:r>
        <w:rPr>
          <w:rFonts w:hint="eastAsia"/>
        </w:rPr>
        <w:t>　　第二节 工业工具箱行业风险及对策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2025-2031年中国工业工具箱行业前景与发展趋势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工业工具箱行业发展环境分析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2025-2031年工业工具箱行业发展趋势与方向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一、工业工具箱行业发展方向预测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二、工业工具箱发展趋势分析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2025-2031年工业工具箱行业发展潜力与机遇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一、工业工具箱市场发展潜力评估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二、工业工具箱新兴市场与机遇探索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工业工具箱行业研究结论与建议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工业工具箱行业发展建议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工业工具箱行业类别</w:t>
      </w:r>
      <w:r>
        <w:rPr>
          <w:rFonts w:hint="eastAsia"/>
        </w:rPr>
        <w:br/>
      </w:r>
      <w:r>
        <w:rPr>
          <w:rFonts w:hint="eastAsia"/>
        </w:rPr>
        <w:t>　　图表 工业工具箱行业产业链调研</w:t>
      </w:r>
      <w:r>
        <w:rPr>
          <w:rFonts w:hint="eastAsia"/>
        </w:rPr>
        <w:br/>
      </w:r>
      <w:r>
        <w:rPr>
          <w:rFonts w:hint="eastAsia"/>
        </w:rPr>
        <w:t>　　图表 工业工具箱行业现状</w:t>
      </w:r>
      <w:r>
        <w:rPr>
          <w:rFonts w:hint="eastAsia"/>
        </w:rPr>
        <w:br/>
      </w:r>
      <w:r>
        <w:rPr>
          <w:rFonts w:hint="eastAsia"/>
        </w:rPr>
        <w:t>　　图表 工业工具箱行业标准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2019-2024年中国工业工具箱行业市场规模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2024年中国工业工具箱行业产能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2019-2024年中国工业工具箱行业产量统计</w:t>
      </w:r>
      <w:r>
        <w:rPr>
          <w:rFonts w:hint="eastAsia"/>
        </w:rPr>
        <w:br/>
      </w:r>
      <w:r>
        <w:rPr>
          <w:rFonts w:hint="eastAsia"/>
        </w:rPr>
        <w:t>　　图表 工业工具箱行业动态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2019-2024年中国工业工具箱市场需求量</w:t>
      </w:r>
      <w:r>
        <w:rPr>
          <w:rFonts w:hint="eastAsia"/>
        </w:rPr>
        <w:br/>
      </w:r>
      <w:r>
        <w:rPr>
          <w:rFonts w:hint="eastAsia"/>
        </w:rPr>
        <w:t>　　图表 2024年中国工业工具箱行业需求区域调研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2019-2024年中国工业工具箱行情</w:t>
      </w:r>
      <w:r>
        <w:rPr>
          <w:rFonts w:hint="eastAsia"/>
        </w:rPr>
        <w:br/>
      </w:r>
      <w:r>
        <w:rPr>
          <w:rFonts w:hint="eastAsia"/>
        </w:rPr>
        <w:t>　　图表 2019-2024年中国工业工具箱价格走势图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2019-2024年中国工业工具箱行业销售收入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2019-2024年中国工业工具箱行业盈利情况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2019-2024年中国工业工具箱行业利润总额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2019-2024年中国工业工具箱进口统计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2019-2024年中国工业工具箱出口统计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2019-2024年中国工业工具箱行业企业数量统计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**地区工业工具箱市场规模</w:t>
      </w:r>
      <w:r>
        <w:rPr>
          <w:rFonts w:hint="eastAsia"/>
        </w:rPr>
        <w:br/>
      </w:r>
      <w:r>
        <w:rPr>
          <w:rFonts w:hint="eastAsia"/>
        </w:rPr>
        <w:t>　　图表 **地区工业工具箱行业市场需求</w:t>
      </w:r>
      <w:r>
        <w:rPr>
          <w:rFonts w:hint="eastAsia"/>
        </w:rPr>
        <w:br/>
      </w:r>
      <w:r>
        <w:rPr>
          <w:rFonts w:hint="eastAsia"/>
        </w:rPr>
        <w:t>　　图表 **地区工业工具箱市场调研</w:t>
      </w:r>
      <w:r>
        <w:rPr>
          <w:rFonts w:hint="eastAsia"/>
        </w:rPr>
        <w:br/>
      </w:r>
      <w:r>
        <w:rPr>
          <w:rFonts w:hint="eastAsia"/>
        </w:rPr>
        <w:t>　　图表 **地区工业工具箱行业市场需求分析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**地区工业工具箱市场规模</w:t>
      </w:r>
      <w:r>
        <w:rPr>
          <w:rFonts w:hint="eastAsia"/>
        </w:rPr>
        <w:br/>
      </w:r>
      <w:r>
        <w:rPr>
          <w:rFonts w:hint="eastAsia"/>
        </w:rPr>
        <w:t>　　图表 **地区工业工具箱行业市场需求</w:t>
      </w:r>
      <w:r>
        <w:rPr>
          <w:rFonts w:hint="eastAsia"/>
        </w:rPr>
        <w:br/>
      </w:r>
      <w:r>
        <w:rPr>
          <w:rFonts w:hint="eastAsia"/>
        </w:rPr>
        <w:t>　　图表 **地区工业工具箱市场调研</w:t>
      </w:r>
      <w:r>
        <w:rPr>
          <w:rFonts w:hint="eastAsia"/>
        </w:rPr>
        <w:br/>
      </w:r>
      <w:r>
        <w:rPr>
          <w:rFonts w:hint="eastAsia"/>
        </w:rPr>
        <w:t>　　图表 **地区工业工具箱行业市场需求分析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工业工具箱行业竞争对手分析</w:t>
      </w:r>
      <w:r>
        <w:rPr>
          <w:rFonts w:hint="eastAsia"/>
        </w:rPr>
        <w:br/>
      </w:r>
      <w:r>
        <w:rPr>
          <w:rFonts w:hint="eastAsia"/>
        </w:rPr>
        <w:t>　　图表 工业工具箱重点企业（一）基本信息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工业工具箱重点企业（一）经营情况分析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工业工具箱重点企业（一）主要经济指标情况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工业工具箱重点企业（一）盈利能力情况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工业工具箱重点企业（一）偿债能力情况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工业工具箱重点企业（一）运营能力情况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工业工具箱重点企业（一）成长能力情况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工业工具箱重点企业（二）基本信息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工业工具箱重点企业（二）经营情况分析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工业工具箱重点企业（二）主要经济指标情况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工业工具箱重点企业（二）盈利能力情况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工业工具箱重点企业（二）偿债能力情况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工业工具箱重点企业（二）运营能力情况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工业工具箱重点企业（二）成长能力情况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工业工具箱重点企业（三）基本信息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工业工具箱重点企业（三）经营情况分析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工业工具箱重点企业（三）主要经济指标情况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工业工具箱重点企业（三）盈利能力情况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工业工具箱重点企业（三）偿债能力情况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工业工具箱重点企业（三）运营能力情况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工业工具箱重点企业（三）成长能力情况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2025-2031年中国工业工具箱行业产能预测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2025-2031年中国工业工具箱行业产量预测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2025-2031年中国工业工具箱市场需求预测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2025-2031年中国工业工具箱行业市场规模预测</w:t>
      </w:r>
      <w:r>
        <w:rPr>
          <w:rFonts w:hint="eastAsia"/>
        </w:rPr>
        <w:br/>
      </w:r>
      <w:r>
        <w:rPr>
          <w:rFonts w:hint="eastAsia"/>
        </w:rPr>
        <w:t>　　图表 工业工具箱行业准入条件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2025-2031年中国工业工具箱市场前景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2025-2031年中国工业工具箱行业信息化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2025-2031年中国工业工具箱行业风险分析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2025-2031年中国工业工具箱行业发展趋势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d6f286ffd4be6" w:history="1">
        <w:r>
          <w:rPr>
            <w:rStyle w:val="Hyperlink"/>
          </w:rPr>
          <w:t>2025-2031年中国工业工具箱发展现状分析与市场前景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d6f286ffd4be6" w:history="1">
        <w:r>
          <w:rPr>
            <w:rStyle w:val="Hyperlink"/>
          </w:rPr>
          <w:t>https://www.20087.com/2/79/GongYeGongJuXiangHangYeQianJingQuShi.html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2d41c24eb4f32" w:history="1">
      <w:r>
        <w:rPr>
          <w:rStyle w:val="Hyperlink"/>
        </w:rPr>
        <w:t>2025-2031年中国工业工具箱发展现状分析与市场前景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GongYeGongJuXiangHangYeQianJingQuShi.html" TargetMode="External" Id="R7f4d6f286ffd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GongYeGongJuXiangHangYeQianJingQuShi.html" TargetMode="External" Id="R06f2d41c24eb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2025-10-01T07:26:00Z</dcterms:created>
  <dcterms:modified xsi:type="dcterms:W3CDTF">2025-10-01T08:26:00Z</dcterms:modified>
  <dc:subject>2025-2031年中国工业工具箱发展现状分析与市场前景</dc:subject>
  <dc:title>2025-2031年中国工业工具箱发展现状分析与市场前景</dc:title>
  <cp:keywords>2025-2031年中国工业工具箱发展现状分析与市场前景</cp:keywords>
  <dc:description>2025-2031年中国工业工具箱发展现状分析与市场前景</dc:description>
</cp:coreProperties>
</file>