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d769eff784b3b" w:history="1">
              <w:r>
                <w:rPr>
                  <w:rStyle w:val="Hyperlink"/>
                </w:rPr>
                <w:t>中国手动地砖切割机市场现状调研与发展前景分析报告（2023-2029年）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d769eff784b3b" w:history="1">
              <w:r>
                <w:rPr>
                  <w:rStyle w:val="Hyperlink"/>
                </w:rPr>
                <w:t>中国手动地砖切割机市场现状调研与发展前景分析报告（2023-2029年）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dd769eff784b3b" w:history="1">
                <w:r>
                  <w:rPr>
                    <w:rStyle w:val="Hyperlink"/>
                  </w:rPr>
                  <w:t>https://www.20087.com/2/19/ShouDongDiZhuanQieGeJiFaZhanQuShi.html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地砖切割机是建筑装修行业不可或缺的工具，广泛应用于地砖、瓷砖的裁切工作。随着房地产市场的稳定发展和翻新工程的增多，其市场需求保持稳定。近年来，轻便化、精确化和环保化的趋势日益明显，新型材料的应用和设计的优化，提高了切割效率和操作者的舒适度。然而，市场竞争激烈，同质化严重，创新能力和售后服务成为企业竞争的关键。</w:t>
      </w:r>
      <w:r>
        <w:rPr>
          <w:rFonts w:hint="eastAsia"/>
        </w:rPr>
        <w:br/>
      </w:r>
      <w:r>
        <w:rPr>
          <w:rFonts w:hint="eastAsia"/>
        </w:rPr>
        <w:t>　　未来，手动地砖切割机将更加注重智能化和环保性能。一方面，引入激光定位和自动调校功能，提高切割精度和工作效率，满足高端市场的需求。另一方面，采用更环保的材料和工艺，减少噪音和粉尘污染，符合绿色建筑的标准。此外，通过建立品牌连锁服务体系，提供租赁、维修和培训等增值服务，增强客户粘性和市场份额。</w:t>
      </w:r>
      <w:r>
        <w:rPr>
          <w:rFonts w:hint="eastAsia"/>
        </w:rPr>
        <w:br/>
      </w:r>
      <w:r>
        <w:rPr>
          <w:rFonts w:hint="eastAsia"/>
        </w:rPr>
        <w:t>　　《</w:t>
      </w:r>
      <w:hyperlink r:id="R37dd769eff784b3b" w:history="1">
        <w:r>
          <w:rPr>
            <w:rStyle w:val="Hyperlink"/>
          </w:rPr>
          <w:t>中国手动地砖切割机市场现状调研与发展前景分析报告（2023-2029年）</w:t>
        </w:r>
      </w:hyperlink>
      <w:r>
        <w:rPr>
          <w:rFonts w:hint="eastAsia"/>
        </w:rPr>
        <w:t>》主要依据国家统计局、发改委、国务院发展研究中心、国家信息中心、手动地砖切割机相关协会的基础信息以及手动地砖切割机科研单位等提供的大量详实资料，对手动地砖切割机行业发展环境、手动地砖切割机产业链、手动地砖切割机市场供需、手动地砖切割机重点企业等现状进行深入研究，并重点预测了手动地砖切割机行业市场前景及发展趋势。</w:t>
      </w:r>
      <w:r>
        <w:rPr>
          <w:rFonts w:hint="eastAsia"/>
        </w:rPr>
        <w:br/>
      </w:r>
      <w:r>
        <w:rPr>
          <w:rFonts w:hint="eastAsia"/>
        </w:rPr>
        <w:t>　　市场调研网发布的《</w:t>
      </w:r>
      <w:hyperlink r:id="R37dd769eff784b3b" w:history="1">
        <w:r>
          <w:rPr>
            <w:rStyle w:val="Hyperlink"/>
          </w:rPr>
          <w:t>中国手动地砖切割机市场现状调研与发展前景分析报告（2023-2029年）</w:t>
        </w:r>
      </w:hyperlink>
      <w:r>
        <w:rPr>
          <w:rFonts w:hint="eastAsia"/>
        </w:rPr>
        <w:t>》揭示了手动地砖切割机市场潜在需求与机会，为战略投资者选择恰当的投资时机和公司领导层做战略规划提供准确的市场情报信息及科学的决策依据，同时对银行信贷部门也具有极大的参考价值。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2022-2023年手动地砖切割机行业发展综述</w:t>
      </w:r>
      <w:r>
        <w:rPr>
          <w:rFonts w:hint="eastAsia"/>
        </w:rPr>
        <w:br/>
      </w:r>
      <w:r>
        <w:rPr>
          <w:rFonts w:hint="eastAsia"/>
        </w:rPr>
        <w:t>　　第一节 手动地砖切割机行业界定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手动地砖切割机行业发展成熟度分析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中国手动地砖切割机行业PEST（环境）分析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手动地砖切割机行业生产技术分析</w:t>
      </w:r>
      <w:r>
        <w:rPr>
          <w:rFonts w:hint="eastAsia"/>
        </w:rPr>
        <w:br/>
      </w:r>
      <w:r>
        <w:rPr>
          <w:rFonts w:hint="eastAsia"/>
        </w:rPr>
        <w:t>　　第一节 手动地砖切割机行业生产技术发展现状</w:t>
      </w:r>
      <w:r>
        <w:rPr>
          <w:rFonts w:hint="eastAsia"/>
        </w:rPr>
        <w:br/>
      </w:r>
      <w:r>
        <w:rPr>
          <w:rFonts w:hint="eastAsia"/>
        </w:rPr>
        <w:t>　　第二节 手动地砖切割机行业产品生产工艺特点或流程</w:t>
      </w:r>
      <w:r>
        <w:rPr>
          <w:rFonts w:hint="eastAsia"/>
        </w:rPr>
        <w:br/>
      </w:r>
      <w:r>
        <w:rPr>
          <w:rFonts w:hint="eastAsia"/>
        </w:rPr>
        <w:t>　　第三节 手动地砖切割机行业生产技术发展趋势分析</w:t>
      </w:r>
      <w:r>
        <w:rPr>
          <w:rFonts w:hint="eastAsia"/>
        </w:rPr>
        <w:br/>
      </w:r>
      <w:r>
        <w:rPr>
          <w:rFonts w:hint="eastAsia"/>
        </w:rPr>
        <w:br/>
      </w:r>
      <w:r>
        <w:rPr>
          <w:rFonts w:hint="eastAsia"/>
        </w:rPr>
        <w:t>第四章 2018-2023年中国手动地砖切割机行业发展情况分析</w:t>
      </w:r>
      <w:r>
        <w:rPr>
          <w:rFonts w:hint="eastAsia"/>
        </w:rPr>
        <w:br/>
      </w:r>
      <w:r>
        <w:rPr>
          <w:rFonts w:hint="eastAsia"/>
        </w:rPr>
        <w:t>　　第一节 中国手动地砖切割机行业发展分析</w:t>
      </w:r>
      <w:r>
        <w:rPr>
          <w:rFonts w:hint="eastAsia"/>
        </w:rPr>
        <w:br/>
      </w:r>
      <w:r>
        <w:rPr>
          <w:rFonts w:hint="eastAsia"/>
        </w:rPr>
        <w:t>　　　　一、2018-2023年手动地砖切割机行业运行情况及特点分析</w:t>
      </w:r>
      <w:r>
        <w:rPr>
          <w:rFonts w:hint="eastAsia"/>
        </w:rPr>
        <w:br/>
      </w:r>
      <w:r>
        <w:rPr>
          <w:rFonts w:hint="eastAsia"/>
        </w:rPr>
        <w:t>　　　　二、2018-2023年手动地砖切割机行业投资情况分析</w:t>
      </w:r>
      <w:r>
        <w:rPr>
          <w:rFonts w:hint="eastAsia"/>
        </w:rPr>
        <w:br/>
      </w:r>
      <w:r>
        <w:rPr>
          <w:rFonts w:hint="eastAsia"/>
        </w:rPr>
        <w:t>　　　　三、2022-2023年中国手动地砖切割机行业产品结构分析</w:t>
      </w:r>
      <w:r>
        <w:rPr>
          <w:rFonts w:hint="eastAsia"/>
        </w:rPr>
        <w:br/>
      </w:r>
      <w:r>
        <w:rPr>
          <w:rFonts w:hint="eastAsia"/>
        </w:rPr>
        <w:t>　　　　四、中国手动地砖切割机行业与宏观经济相关性分析</w:t>
      </w:r>
      <w:r>
        <w:rPr>
          <w:rFonts w:hint="eastAsia"/>
        </w:rPr>
        <w:br/>
      </w:r>
      <w:r>
        <w:rPr>
          <w:rFonts w:hint="eastAsia"/>
        </w:rPr>
        <w:t>　　第二节 2018-2023年中国手动地砖切割机行业区域发展分析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2018-2023年中国手动地砖切割机市场供需调查分析</w:t>
      </w:r>
      <w:r>
        <w:rPr>
          <w:rFonts w:hint="eastAsia"/>
        </w:rPr>
        <w:br/>
      </w:r>
      <w:r>
        <w:rPr>
          <w:rFonts w:hint="eastAsia"/>
        </w:rPr>
        <w:t>　　第一节 2018-2023年中国手动地砖切割机市场供给分析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2018-2023年中国手动地砖切割机市场需求分析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2022-2023年中国手动地砖切割机市场特征分析</w:t>
      </w:r>
      <w:r>
        <w:rPr>
          <w:rFonts w:hint="eastAsia"/>
        </w:rPr>
        <w:br/>
      </w:r>
      <w:r>
        <w:rPr>
          <w:rFonts w:hint="eastAsia"/>
        </w:rPr>
        <w:t>　　　　一、2022-2023年中国手动地砖切割机产品特征分析</w:t>
      </w:r>
      <w:r>
        <w:rPr>
          <w:rFonts w:hint="eastAsia"/>
        </w:rPr>
        <w:br/>
      </w:r>
      <w:r>
        <w:rPr>
          <w:rFonts w:hint="eastAsia"/>
        </w:rPr>
        <w:t>　　　　二、2022-2023年中国手动地砖切割机价格特征分析</w:t>
      </w:r>
      <w:r>
        <w:rPr>
          <w:rFonts w:hint="eastAsia"/>
        </w:rPr>
        <w:br/>
      </w:r>
      <w:r>
        <w:rPr>
          <w:rFonts w:hint="eastAsia"/>
        </w:rPr>
        <w:t>　　　　三、2022-2023年中国手动地砖切割机渠道特征</w:t>
      </w:r>
      <w:r>
        <w:rPr>
          <w:rFonts w:hint="eastAsia"/>
        </w:rPr>
        <w:br/>
      </w:r>
      <w:r>
        <w:rPr>
          <w:rFonts w:hint="eastAsia"/>
        </w:rPr>
        <w:t>　　　　四、2022-2023年中国手动地砖切割机购买特征</w:t>
      </w:r>
      <w:r>
        <w:rPr>
          <w:rFonts w:hint="eastAsia"/>
        </w:rPr>
        <w:br/>
      </w:r>
      <w:r>
        <w:rPr>
          <w:rFonts w:hint="eastAsia"/>
        </w:rPr>
        <w:br/>
      </w:r>
      <w:r>
        <w:rPr>
          <w:rFonts w:hint="eastAsia"/>
        </w:rPr>
        <w:t>第六章 手动地砖切割机行业市场竞争格局分析</w:t>
      </w:r>
      <w:r>
        <w:rPr>
          <w:rFonts w:hint="eastAsia"/>
        </w:rPr>
        <w:br/>
      </w:r>
      <w:r>
        <w:rPr>
          <w:rFonts w:hint="eastAsia"/>
        </w:rPr>
        <w:t>　　第一节 2018-2023年中国手动地砖切割机行业集中度分析</w:t>
      </w:r>
      <w:r>
        <w:rPr>
          <w:rFonts w:hint="eastAsia"/>
        </w:rPr>
        <w:br/>
      </w:r>
      <w:r>
        <w:rPr>
          <w:rFonts w:hint="eastAsia"/>
        </w:rPr>
        <w:t>　　第二节 2018-2023年中国手动地砖切割机行业规模经济情况分析</w:t>
      </w:r>
      <w:r>
        <w:rPr>
          <w:rFonts w:hint="eastAsia"/>
        </w:rPr>
        <w:br/>
      </w:r>
      <w:r>
        <w:rPr>
          <w:rFonts w:hint="eastAsia"/>
        </w:rPr>
        <w:t>　　第三节 2022-2023年中国手动地砖切割机行业格局以及竞争态势分析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2022-2023年中国手动地砖切割机行业主要优势行业竞争力综合评价</w:t>
      </w:r>
      <w:r>
        <w:rPr>
          <w:rFonts w:hint="eastAsia"/>
        </w:rPr>
        <w:br/>
      </w:r>
      <w:r>
        <w:rPr>
          <w:rFonts w:hint="eastAsia"/>
        </w:rPr>
        <w:br/>
      </w:r>
      <w:r>
        <w:rPr>
          <w:rFonts w:hint="eastAsia"/>
        </w:rPr>
        <w:t>第七章 手动地砖切割机行业主要竞争对手分析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中国手动地砖切割机行业上下游产业链分析及其影响</w:t>
      </w:r>
      <w:r>
        <w:rPr>
          <w:rFonts w:hint="eastAsia"/>
        </w:rPr>
        <w:br/>
      </w:r>
      <w:r>
        <w:rPr>
          <w:rFonts w:hint="eastAsia"/>
        </w:rPr>
        <w:t>　　第一节 2022-2023年中国手动地砖切割机行业上游行业发展及影响分析</w:t>
      </w:r>
      <w:r>
        <w:rPr>
          <w:rFonts w:hint="eastAsia"/>
        </w:rPr>
        <w:br/>
      </w:r>
      <w:r>
        <w:rPr>
          <w:rFonts w:hint="eastAsia"/>
        </w:rPr>
        <w:t>　　　　一、2022-2023年中国手动地砖切割机行业上游行业运行现状分析</w:t>
      </w:r>
      <w:r>
        <w:rPr>
          <w:rFonts w:hint="eastAsia"/>
        </w:rPr>
        <w:br/>
      </w:r>
      <w:r>
        <w:rPr>
          <w:rFonts w:hint="eastAsia"/>
        </w:rPr>
        <w:t>　　　　二、对本行业产生的影响分析</w:t>
      </w:r>
      <w:r>
        <w:rPr>
          <w:rFonts w:hint="eastAsia"/>
        </w:rPr>
        <w:br/>
      </w:r>
      <w:r>
        <w:rPr>
          <w:rFonts w:hint="eastAsia"/>
        </w:rPr>
        <w:t>　　第二节 2022-2023年中国手动地砖切割机行业下游行业发展及影响分析</w:t>
      </w:r>
      <w:r>
        <w:rPr>
          <w:rFonts w:hint="eastAsia"/>
        </w:rPr>
        <w:br/>
      </w:r>
      <w:r>
        <w:rPr>
          <w:rFonts w:hint="eastAsia"/>
        </w:rPr>
        <w:t>　　　　一、2022-2023年中国手动地砖切割机行业下游行业运行现状分析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2023-2029年中国手动地砖切割机行业发展趋势预测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2023-2029年手动地砖切割机行业投资潜力与价值分析</w:t>
      </w:r>
      <w:r>
        <w:rPr>
          <w:rFonts w:hint="eastAsia"/>
        </w:rPr>
        <w:br/>
      </w:r>
      <w:r>
        <w:rPr>
          <w:rFonts w:hint="eastAsia"/>
        </w:rPr>
        <w:t>　　第一节 2023-2029年手动地砖切割机行业投资环境分析</w:t>
      </w:r>
      <w:r>
        <w:rPr>
          <w:rFonts w:hint="eastAsia"/>
        </w:rPr>
        <w:br/>
      </w:r>
      <w:r>
        <w:rPr>
          <w:rFonts w:hint="eastAsia"/>
        </w:rPr>
        <w:t>　　第二节 2023-2029年手动地砖切割机行业SWOT模型分析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2023-2029年我国手动地砖切割机行业投资潜力分析</w:t>
      </w:r>
      <w:r>
        <w:rPr>
          <w:rFonts w:hint="eastAsia"/>
        </w:rPr>
        <w:br/>
      </w:r>
      <w:r>
        <w:rPr>
          <w:rFonts w:hint="eastAsia"/>
        </w:rPr>
        <w:t>　　第四节 2023-2029年我国手动地砖切割机行业前景展望分析</w:t>
      </w:r>
      <w:r>
        <w:rPr>
          <w:rFonts w:hint="eastAsia"/>
        </w:rPr>
        <w:br/>
      </w:r>
      <w:r>
        <w:rPr>
          <w:rFonts w:hint="eastAsia"/>
        </w:rPr>
        <w:t>　　第五节 2023-2029年我国手动地砖切割机行业盈利能力预测</w:t>
      </w:r>
      <w:r>
        <w:rPr>
          <w:rFonts w:hint="eastAsia"/>
        </w:rPr>
        <w:br/>
      </w:r>
      <w:r>
        <w:rPr>
          <w:rFonts w:hint="eastAsia"/>
        </w:rPr>
        <w:br/>
      </w:r>
      <w:r>
        <w:rPr>
          <w:rFonts w:hint="eastAsia"/>
        </w:rPr>
        <w:t>第十一章 2023-2029年手动地砖切割机行业投资风险预警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2023-2029年手动地砖切割机产业投资机会及投资策略分析</w:t>
      </w:r>
      <w:r>
        <w:rPr>
          <w:rFonts w:hint="eastAsia"/>
        </w:rPr>
        <w:br/>
      </w:r>
      <w:r>
        <w:rPr>
          <w:rFonts w:hint="eastAsia"/>
        </w:rPr>
        <w:t>　　第一节 2023-2029年手动地砖切割机行业区域投资机会</w:t>
      </w:r>
      <w:r>
        <w:rPr>
          <w:rFonts w:hint="eastAsia"/>
        </w:rPr>
        <w:br/>
      </w:r>
      <w:r>
        <w:rPr>
          <w:rFonts w:hint="eastAsia"/>
        </w:rPr>
        <w:t>　　第二节 2023-2029年手动地砖切割机行业主要产品投资机会</w:t>
      </w:r>
      <w:r>
        <w:rPr>
          <w:rFonts w:hint="eastAsia"/>
        </w:rPr>
        <w:br/>
      </w:r>
      <w:r>
        <w:rPr>
          <w:rFonts w:hint="eastAsia"/>
        </w:rPr>
        <w:t>　　第三节 2023-2029年手动地砖切割机行业出口市场投资机会</w:t>
      </w:r>
      <w:r>
        <w:rPr>
          <w:rFonts w:hint="eastAsia"/>
        </w:rPr>
        <w:br/>
      </w:r>
      <w:r>
        <w:rPr>
          <w:rFonts w:hint="eastAsia"/>
        </w:rPr>
        <w:t>　　第四节 中-智-林-：2023-2029年中国手动地砖切割机行业投资策略分析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d769eff784b3b" w:history="1">
        <w:r>
          <w:rPr>
            <w:rStyle w:val="Hyperlink"/>
          </w:rPr>
          <w:t>中国手动地砖切割机市场现状调研与发展前景分析报告（2023-2029年）</w:t>
        </w:r>
      </w:hyperlink>
      <w:r>
        <w:rPr>
          <w:color w:val="C00000"/>
        </w:rPr>
        <w:t>》，报告编号：</w:t>
      </w:r>
      <w:r>
        <w:rPr>
          <w:rFonts w:hint="eastAsia"/>
          <w:color w:val="C00000"/>
        </w:rPr>
        <w:t>1120192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dd769eff784b3b" w:history="1">
        <w:r>
          <w:rPr>
            <w:rStyle w:val="Hyperlink"/>
          </w:rPr>
          <w:t>https://www.20087.com/2/19/ShouDongDiZhuanQieGeJiFaZhanQuShi.html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682da24644298" w:history="1">
      <w:r>
        <w:rPr>
          <w:rStyle w:val="Hyperlink"/>
        </w:rPr>
        <w:t>中国手动地砖切割机市场现状调研与发展前景分析报告（2023-2029年）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ouDongDiZhuanQieGeJiFaZhanQuShi.html" TargetMode="External" Id="R37dd769eff784b3b" /></Relationships>
</file>

<file path=word/_rels/header2.xml.rels>&#65279;<?xml version="1.0" encoding="utf-8"?><Relationships xmlns="http://schemas.openxmlformats.org/package/2006/relationships"><Relationship Type="http://schemas.openxmlformats.org/officeDocument/2006/relationships/hyperlink" Target="https://www.20087.com/2/19/ShouDongDiZhuanQieGeJiFaZhanQuShi.html" TargetMode="External" Id="Ra96682da2464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2023-04-13T04:12:00Z</dcterms:created>
  <dcterms:modified xsi:type="dcterms:W3CDTF">2023-04-13T05:12:00Z</dcterms:modified>
  <dc:subject>中国手动地砖切割机市场现状调研与发展前景分析报告（2023-2029年）</dc:subject>
  <dc:title>中国手动地砖切割机市场现状调研与发展前景分析报告（2023-2029年）</dc:title>
  <cp:keywords>中国手动地砖切割机市场现状调研与发展前景分析报告（2023-2029年）</cp:keywords>
  <dc:description>中国手动地砖切割机市场现状调研与发展前景分析报告（2023-2029年）</dc:description>
</cp:coreProperties>
</file>