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43bff6f4a47e8" w:history="1">
              <w:r>
                <w:rPr>
                  <w:rStyle w:val="Hyperlink"/>
                </w:rPr>
                <w:t>2024-2030年全球与中国整合型AMOLED显示驱动芯片行业研究及前景分析报告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43bff6f4a47e8" w:history="1">
              <w:r>
                <w:rPr>
                  <w:rStyle w:val="Hyperlink"/>
                </w:rPr>
                <w:t>2024-2030年全球与中国整合型AMOLED显示驱动芯片行业研究及前景分析报告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43bff6f4a47e8" w:history="1">
                <w:r>
                  <w:rPr>
                    <w:rStyle w:val="Hyperlink"/>
                  </w:rPr>
                  <w:t>https://www.20087.com/2/79/ZhengHeXingAMOLEDXianShiQuDongXinPianFaZhanQianJingFenXi.html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合型AMOLED显示驱动芯片是一种用于驱动有机发光二极管（AMOLED）显示屏的集成电路，能够实现高效能的图像显示。近年来，随着智能手机、平板电脑等移动设备的普及，AMOLED显示技术因其高对比度、低功耗等优势得到了广泛应用。目前，整合型AMOLED显示驱动芯片不仅具备高刷新率、宽色域等特点，还能够支持HDR（高动态范围）显示，提升视觉体验。此外，通过集成触控功能，减少了外部组件的需求，降低了成本。</w:t>
      </w:r>
      <w:r>
        <w:rPr>
          <w:rFonts w:hint="eastAsia"/>
        </w:rPr>
        <w:br/>
      </w:r>
      <w:r>
        <w:rPr>
          <w:rFonts w:hint="eastAsia"/>
        </w:rPr>
        <w:t>　　未来，整合型AMOLED显示驱动芯片将更加注重性能提升和功能集成。一方面，随着5G通信技术的发展，整合型AMOLED显示驱动芯片将支持更高的分辨率和更快的刷新率，以适应高清视频和虚拟现实应用的需求。另一方面，为了满足可穿戴设备等小型化产品的需求，芯片将集成更多功能，如健康监测传感器、环境光感应器等，实现多功能合一。此外，随着AI技术的应用，芯片将支持智能显示调节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43bff6f4a47e8" w:history="1">
        <w:r>
          <w:rPr>
            <w:rStyle w:val="Hyperlink"/>
          </w:rPr>
          <w:t>2024-2030年全球与中国整合型AMOLED显示驱动芯片行业研究及前景分析报告</w:t>
        </w:r>
      </w:hyperlink>
      <w:r>
        <w:rPr>
          <w:rFonts w:hint="eastAsia"/>
        </w:rPr>
        <w:t>》深入解析了整合型AMOLED显示驱动芯片行业的产业链结构，全面剖析了整合型AMOLED显示驱动芯片市场规模与需求。整合型AMOLED显示驱动芯片报告详细探讨了整合型AMOLED显示驱动芯片市场价格、行业现状及市场前景，并对未来整合型AMOLED显示驱动芯片发展趋势进行了科学预测。同时，整合型AMOLED显示驱动芯片报告聚焦于重点企业，深入分析了整合型AMOLED显示驱动芯片行业竞争格局、市场集中度及品牌影响力。此外，整合型AMOLED显示驱动芯片报告还对整合型AMOLED显示驱动芯片市场进行了细分，揭示了整合型AMOLED显示驱动芯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整合型AMOLED显示驱动芯片市场概述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按照不同产品类型，整合型AMOLED显示驱动芯片主要可以分为如下几个类别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全球不同产品类型整合型AMOLED显示驱动芯片销售额增长趋势2019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2K</w:t>
      </w:r>
      <w:r>
        <w:rPr>
          <w:rFonts w:hint="eastAsia"/>
        </w:rPr>
        <w:br/>
      </w:r>
      <w:r>
        <w:rPr>
          <w:rFonts w:hint="eastAsia"/>
        </w:rPr>
        <w:t>　　　　1.2.3 4K</w:t>
      </w:r>
      <w:r>
        <w:rPr>
          <w:rFonts w:hint="eastAsia"/>
        </w:rPr>
        <w:br/>
      </w:r>
      <w:r>
        <w:rPr>
          <w:rFonts w:hint="eastAsia"/>
        </w:rPr>
        <w:t>　　　　1.2.4 8K</w:t>
      </w:r>
      <w:r>
        <w:rPr>
          <w:rFonts w:hint="eastAsia"/>
        </w:rPr>
        <w:br/>
      </w:r>
      <w:r>
        <w:rPr>
          <w:rFonts w:hint="eastAsia"/>
        </w:rPr>
        <w:t>　　1.3 从不同应用，整合型AMOLED显示驱动芯片主要包括如下几个方面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全球不同应用整合型AMOLED显示驱动芯片销售额增长趋势2019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智能手表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整合型AMOLED显示驱动芯片行业背景、发展历史、现状及趋势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整合型AMOLED显示驱动芯片行业目前现状分析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整合型AMOLED显示驱动芯片发展趋势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全球整合型AMOLED显示驱动芯片总体规模分析</w:t>
      </w:r>
      <w:r>
        <w:rPr>
          <w:rFonts w:hint="eastAsia"/>
        </w:rPr>
        <w:br/>
      </w:r>
      <w:r>
        <w:rPr>
          <w:rFonts w:hint="eastAsia"/>
        </w:rPr>
        <w:t>　　2.1 全球整合型AMOLED显示驱动芯片供需现状及预测（2019-2030）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全球整合型AMOLED显示驱动芯片产能、产量、产能利用率及发展趋势（2019-2030）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全球整合型AMOLED显示驱动芯片产量、需求量及发展趋势（2019-2030）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全球主要地区整合型AMOLED显示驱动芯片产量及发展趋势（2019-2030）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全球主要地区整合型AMOLED显示驱动芯片产量（2019-2024）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全球主要地区整合型AMOLED显示驱动芯片产量（2025-2030）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全球主要地区整合型AMOLED显示驱动芯片产量市场份额（2019-2030）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中国整合型AMOLED显示驱动芯片供需现状及预测（2019-2030）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中国整合型AMOLED显示驱动芯片产能、产量、产能利用率及发展趋势（2019-2030）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中国整合型AMOLED显示驱动芯片产量、市场需求量及发展趋势（2019-2030）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全球整合型AMOLED显示驱动芯片销量及销售额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全球市场整合型AMOLED显示驱动芯片销售额（2019-2030）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全球市场整合型AMOLED显示驱动芯片销量（2019-2030）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全球市场整合型AMOLED显示驱动芯片价格趋势（2019-2030）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全球市场主要厂商整合型AMOLED显示驱动芯片产能市场份额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全球市场主要厂商整合型AMOLED显示驱动芯片销量（2019-2024）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全球市场主要厂商整合型AMOLED显示驱动芯片销量（2019-2024）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全球市场主要厂商整合型AMOLED显示驱动芯片销售收入（2019-2024）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全球市场主要厂商整合型AMOLED显示驱动芯片销售价格（2019-2024）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2023年全球主要生产商整合型AMOLED显示驱动芯片收入排名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中国市场主要厂商整合型AMOLED显示驱动芯片销量（2019-2024）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中国市场主要厂商整合型AMOLED显示驱动芯片销量（2019-2024）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中国市场主要厂商整合型AMOLED显示驱动芯片销售收入（2019-2024）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2023年中国主要生产商整合型AMOLED显示驱动芯片收入排名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中国市场主要厂商整合型AMOLED显示驱动芯片销售价格（2019-2024）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全球主要厂商整合型AMOLED显示驱动芯片总部及产地分布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全球主要厂商成立时间及整合型AMOLED显示驱动芯片商业化日期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全球主要厂商整合型AMOLED显示驱动芯片产品类型及应用</w:t>
      </w:r>
      <w:r>
        <w:rPr>
          <w:rFonts w:hint="eastAsia"/>
        </w:rPr>
        <w:br/>
      </w:r>
      <w:r>
        <w:rPr>
          <w:rFonts w:hint="eastAsia"/>
        </w:rPr>
        <w:t>　　3.7 整合型AMOLED显示驱动芯片行业集中度、竞争程度分析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整合型AMOLED显示驱动芯片行业集中度分析：2023年全球Top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全球整合型AMOLED显示驱动芯片第一梯队、第二梯队和第三梯队生产商（品牌）及市场份额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全球整合型AMOLED显示驱动芯片主要地区分析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全球主要地区整合型AMOLED显示驱动芯片市场规模分析：2019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全球主要地区整合型AMOLED显示驱动芯片销售收入及市场份额（2019-2024年）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全球主要地区整合型AMOLED显示驱动芯片销售收入预测（2024-2030年）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全球主要地区整合型AMOLED显示驱动芯片销量分析：2019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全球主要地区整合型AMOLED显示驱动芯片销量及市场份额（2019-2024年）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全球主要地区整合型AMOLED显示驱动芯片销量及市场份额预测（2025-2030）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印度市场整合型AMOLED显示驱动芯片销量、收入及增长率（2019-2030）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整合型AMOLED显示驱动芯片销量、收入、价格及毛利率（2019-2024）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不同产品类型整合型AMOLED显示驱动芯片分析</w:t>
      </w:r>
      <w:r>
        <w:rPr>
          <w:rFonts w:hint="eastAsia"/>
        </w:rPr>
        <w:br/>
      </w:r>
      <w:r>
        <w:rPr>
          <w:rFonts w:hint="eastAsia"/>
        </w:rPr>
        <w:t>　　6.1 全球不同产品类型整合型AMOLED显示驱动芯片销量（2019-2030）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全球不同产品类型整合型AMOLED显示驱动芯片销量及市场份额（2019-2024）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全球不同产品类型整合型AMOLED显示驱动芯片销量预测（2025-2030）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全球不同产品类型整合型AMOLED显示驱动芯片收入（2019-2030）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全球不同产品类型整合型AMOLED显示驱动芯片收入及市场份额（2019-2024）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全球不同产品类型整合型AMOLED显示驱动芯片收入预测（2025-2030）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全球不同产品类型整合型AMOLED显示驱动芯片价格走势（2019-2030）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不同应用整合型AMOLED显示驱动芯片分析</w:t>
      </w:r>
      <w:r>
        <w:rPr>
          <w:rFonts w:hint="eastAsia"/>
        </w:rPr>
        <w:br/>
      </w:r>
      <w:r>
        <w:rPr>
          <w:rFonts w:hint="eastAsia"/>
        </w:rPr>
        <w:t>　　7.1 全球不同应用整合型AMOLED显示驱动芯片销量（2019-2030）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全球不同应用整合型AMOLED显示驱动芯片销量及市场份额（2019-2024）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全球不同应用整合型AMOLED显示驱动芯片销量预测（2025-2030）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全球不同应用整合型AMOLED显示驱动芯片收入（2019-2030）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全球不同应用整合型AMOLED显示驱动芯片收入及市场份额（2019-2024）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全球不同应用整合型AMOLED显示驱动芯片收入预测（2025-2030）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全球不同应用整合型AMOLED显示驱动芯片价格走势（2019-2030）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整合型AMOLED显示驱动芯片产业链分析</w:t>
      </w:r>
      <w:r>
        <w:rPr>
          <w:rFonts w:hint="eastAsia"/>
        </w:rPr>
        <w:br/>
      </w:r>
      <w:r>
        <w:rPr>
          <w:rFonts w:hint="eastAsia"/>
        </w:rPr>
        <w:t>　　8.2 整合型AMOLED显示驱动芯片产业上游供应分析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整合型AMOLED显示驱动芯片下游典型客户</w:t>
      </w:r>
      <w:r>
        <w:rPr>
          <w:rFonts w:hint="eastAsia"/>
        </w:rPr>
        <w:br/>
      </w:r>
      <w:r>
        <w:rPr>
          <w:rFonts w:hint="eastAsia"/>
        </w:rPr>
        <w:t>　　8.4 整合型AMOLED显示驱动芯片销售渠道分析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整合型AMOLED显示驱动芯片行业发展机遇及主要驱动因素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整合型AMOLED显示驱动芯片行业发展面临的风险</w:t>
      </w:r>
      <w:r>
        <w:rPr>
          <w:rFonts w:hint="eastAsia"/>
        </w:rPr>
        <w:br/>
      </w:r>
      <w:r>
        <w:rPr>
          <w:rFonts w:hint="eastAsia"/>
        </w:rPr>
        <w:t>　　9.3 整合型AMOLED显示驱动芯片行业政策分析</w:t>
      </w:r>
      <w:r>
        <w:rPr>
          <w:rFonts w:hint="eastAsia"/>
        </w:rPr>
        <w:br/>
      </w:r>
      <w:r>
        <w:rPr>
          <w:rFonts w:hint="eastAsia"/>
        </w:rPr>
        <w:t>　　9.4 整合型AMOLED显示驱动芯片中国企业SWOT分析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全球不同产品类型整合型AMOLED显示驱动芯片销售额增长（CAGR）趋势2019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整合型AMOLED显示驱动芯片行业目前发展现状</w:t>
      </w:r>
      <w:r>
        <w:rPr>
          <w:rFonts w:hint="eastAsia"/>
        </w:rPr>
        <w:br/>
      </w:r>
      <w:r>
        <w:rPr>
          <w:rFonts w:hint="eastAsia"/>
        </w:rPr>
        <w:t>　　表 4： 整合型AMOLED显示驱动芯片发展趋势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全球主要地区整合型AMOLED显示驱动芯片产量增速（CAGR）：（2019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全球主要地区整合型AMOLED显示驱动芯片产量（2019-2024）&amp;（千件）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全球主要地区整合型AMOLED显示驱动芯片产量（2025-2030）&amp;（千件）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全球主要地区整合型AMOLED显示驱动芯片产量市场份额（2019-2024）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全球主要地区整合型AMOLED显示驱动芯片产量（2025-2030）&amp;（千件）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全球市场主要厂商整合型AMOLED显示驱动芯片产能（2023-2024）&amp;（千件）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全球市场主要厂商整合型AMOLED显示驱动芯片销量（2019-2024）&amp;（千件）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全球市场主要厂商整合型AMOLED显示驱动芯片销量市场份额（2019-2024）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全球市场主要厂商整合型AMOLED显示驱动芯片销售收入（2019-2024）&amp;（百万美元）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全球市场主要厂商整合型AMOLED显示驱动芯片销售收入市场份额（2019-2024）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全球市场主要厂商整合型AMOLED显示驱动芯片销售价格（2019-2024）&amp;（美元/件）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2023年全球主要生产商整合型AMOLED显示驱动芯片收入排名（百万美元）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中国市场主要厂商整合型AMOLED显示驱动芯片销量（2019-2024）&amp;（千件）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中国市场主要厂商整合型AMOLED显示驱动芯片销量市场份额（2019-2024）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中国市场主要厂商整合型AMOLED显示驱动芯片销售收入（2019-2024）&amp;（百万美元）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中国市场主要厂商整合型AMOLED显示驱动芯片销售收入市场份额（2019-2024）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2023年中国主要生产商整合型AMOLED显示驱动芯片收入排名（百万美元）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中国市场主要厂商整合型AMOLED显示驱动芯片销售价格（2019-2024）&amp;（美元/件）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全球主要厂商整合型AMOLED显示驱动芯片总部及产地分布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全球主要厂商成立时间及整合型AMOLED显示驱动芯片商业化日期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全球主要厂商整合型AMOLED显示驱动芯片产品类型及应用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2023年全球整合型AMOLED显示驱动芯片主要厂商市场地位（第一梯队、第二梯队和第三梯队）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全球整合型AMOLED显示驱动芯片市场投资、并购等现状分析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全球主要地区整合型AMOLED显示驱动芯片销售收入增速：（2019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全球主要地区整合型AMOLED显示驱动芯片销售收入（2019-2024）&amp;（百万美元）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全球主要地区整合型AMOLED显示驱动芯片销售收入市场份额（2019-2024）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全球主要地区整合型AMOLED显示驱动芯片收入（2025-2030）&amp;（百万美元）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全球主要地区整合型AMOLED显示驱动芯片收入市场份额（2025-2030）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全球主要地区整合型AMOLED显示驱动芯片销量（千件）：2019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全球主要地区整合型AMOLED显示驱动芯片销量（2019-2024）&amp;（千件）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全球主要地区整合型AMOLED显示驱动芯片销量市场份额（2019-2024）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全球主要地区整合型AMOLED显示驱动芯片销量（2025-2030）&amp;（千件）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全球主要地区整合型AMOLED显示驱动芯片销量份额（2025-2030）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整合型AMOLED显示驱动芯片生产基地、销售区域、竞争对手及市场地位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整合型AMOLED显示驱动芯片产品规格、参数及市场应用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整合型AMOLED显示驱动芯片销量（千件）、收入（百万美元）、价格（美元/件）及毛利率（2019-2024）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全球不同产品类型整合型AMOLED显示驱动芯片销量（2019-2024年）&amp;（千件）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全球不同产品类型整合型AMOLED显示驱动芯片销量市场份额（2019-2024）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全球不同产品类型整合型AMOLED显示驱动芯片销量预测（2025-2030）&amp;（千件）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全球市场不同产品类型整合型AMOLED显示驱动芯片销量市场份额预测（2025-2030）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全球不同产品类型整合型AMOLED显示驱动芯片收入（2019-2024年）&amp;（百万美元）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全球不同产品类型整合型AMOLED显示驱动芯片收入市场份额（2019-2024）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全球不同产品类型整合型AMOLED显示驱动芯片收入预测（2025-2030）&amp;（百万美元）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全球不同产品类型整合型AMOLED显示驱动芯片收入市场份额预测（2025-2030）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全球不同应用整合型AMOLED显示驱动芯片销量（2019-2024年）&amp;（千件）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全球不同应用整合型AMOLED显示驱动芯片销量市场份额（2019-2024）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全球不同应用整合型AMOLED显示驱动芯片销量预测（2025-2030）&amp;（千件）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全球市场不同应用整合型AMOLED显示驱动芯片销量市场份额预测（2025-2030）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全球不同应用整合型AMOLED显示驱动芯片收入（2019-2024年）&amp;（百万美元）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全球不同应用整合型AMOLED显示驱动芯片收入市场份额（2019-2024）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全球不同应用整合型AMOLED显示驱动芯片收入预测（2025-2030）&amp;（百万美元）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全球不同应用整合型AMOLED显示驱动芯片收入市场份额预测（2025-2030）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整合型AMOLED显示驱动芯片上游原料供应商及联系方式列表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整合型AMOLED显示驱动芯片典型客户列表</w:t>
      </w:r>
      <w:r>
        <w:rPr>
          <w:rFonts w:hint="eastAsia"/>
        </w:rPr>
        <w:br/>
      </w:r>
      <w:r>
        <w:rPr>
          <w:rFonts w:hint="eastAsia"/>
        </w:rPr>
        <w:t>　　表 131： 整合型AMOLED显示驱动芯片主要销售模式及销售渠道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整合型AMOLED显示驱动芯片行业发展机遇及主要驱动因素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整合型AMOLED显示驱动芯片行业发展面临的风险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整合型AMOLED显示驱动芯片行业政策分析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整合型AMOLED显示驱动芯片产品图片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全球不同产品类型整合型AMOLED显示驱动芯片销售额2019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全球不同产品类型整合型AMOLED显示驱动芯片市场份额2023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2K产品图片</w:t>
      </w:r>
      <w:r>
        <w:rPr>
          <w:rFonts w:hint="eastAsia"/>
        </w:rPr>
        <w:br/>
      </w:r>
      <w:r>
        <w:rPr>
          <w:rFonts w:hint="eastAsia"/>
        </w:rPr>
        <w:t>　　图 5： 4K产品图片</w:t>
      </w:r>
      <w:r>
        <w:rPr>
          <w:rFonts w:hint="eastAsia"/>
        </w:rPr>
        <w:br/>
      </w:r>
      <w:r>
        <w:rPr>
          <w:rFonts w:hint="eastAsia"/>
        </w:rPr>
        <w:t>　　图 6： 8K产品图片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全球不同应用整合型AMOLED显示驱动芯片市场份额2023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智能手表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平板电脑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全球整合型AMOLED显示驱动芯片产能、产量、产能利用率及发展趋势（2019-2030）&amp;（千件）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全球整合型AMOLED显示驱动芯片产量、需求量及发展趋势（2019-2030）&amp;（千件）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全球主要地区整合型AMOLED显示驱动芯片产量（2019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全球主要地区整合型AMOLED显示驱动芯片产量市场份额（2019-2030）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中国整合型AMOLED显示驱动芯片产能、产量、产能利用率及发展趋势（2019-2030）&amp;（千件）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中国整合型AMOLED显示驱动芯片产量、市场需求量及发展趋势（2019-2030）&amp;（千件）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全球整合型AMOLED显示驱动芯片市场销售额及增长率：（2019-2030）&amp;（百万美元）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全球市场整合型AMOLED显示驱动芯片市场规模：2019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全球市场整合型AMOLED显示驱动芯片价格趋势（2019-2030）&amp;（美元/件）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2023年全球市场主要厂商整合型AMOLED显示驱动芯片销量市场份额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2023年全球市场主要厂商整合型AMOLED显示驱动芯片收入市场份额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2023年中国市场主要厂商整合型AMOLED显示驱动芯片销量市场份额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2023年中国市场主要厂商整合型AMOLED显示驱动芯片收入市场份额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2023年全球前五大生产商整合型AMOLED显示驱动芯片市场份额</w:t>
      </w:r>
      <w:r>
        <w:rPr>
          <w:rFonts w:hint="eastAsia"/>
        </w:rPr>
        <w:br/>
      </w:r>
      <w:r>
        <w:rPr>
          <w:rFonts w:hint="eastAsia"/>
        </w:rPr>
        <w:t>　　图 28： 2023年全球整合型AMOLED显示驱动芯片第一梯队、第二梯队和第三梯队厂商及市场份额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全球主要地区整合型AMOLED显示驱动芯片销售收入（2019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全球主要地区整合型AMOLED显示驱动芯片销售收入市场份额（2019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印度市场整合型AMOLED显示驱动芯片销量及增长率（2019-2030）&amp;（千件）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印度市场整合型AMOLED显示驱动芯片收入及增长率（2019-2030）&amp;（百万美元）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全球不同产品类型整合型AMOLED显示驱动芯片价格走势（2019-2030）&amp;（美元/件）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全球不同应用整合型AMOLED显示驱动芯片价格走势（2019-2030）&amp;（美元/件）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整合型AMOLED显示驱动芯片产业链</w:t>
      </w:r>
      <w:r>
        <w:rPr>
          <w:rFonts w:hint="eastAsia"/>
        </w:rPr>
        <w:br/>
      </w:r>
      <w:r>
        <w:rPr>
          <w:rFonts w:hint="eastAsia"/>
        </w:rPr>
        <w:t>　　图 46： 整合型AMOLED显示驱动芯片中国企业SWOT分析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43bff6f4a47e8" w:history="1">
        <w:r>
          <w:rPr>
            <w:rStyle w:val="Hyperlink"/>
          </w:rPr>
          <w:t>2024-2030年全球与中国整合型AMOLED显示驱动芯片行业研究及前景分析报告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43bff6f4a47e8" w:history="1">
        <w:r>
          <w:rPr>
            <w:rStyle w:val="Hyperlink"/>
          </w:rPr>
          <w:t>https://www.20087.com/2/79/ZhengHeXingAMOLEDXianShiQuDongXinPianFaZhanQianJingFenXi.html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33c63e0034fad" w:history="1">
      <w:r>
        <w:rPr>
          <w:rStyle w:val="Hyperlink"/>
        </w:rPr>
        <w:t>2024-2030年全球与中国整合型AMOLED显示驱动芯片行业研究及前景分析报告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engHeXingAMOLEDXianShiQuDongXinPianFaZhanQianJingFenXi.html" TargetMode="External" Id="R03643bff6f4a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engHeXingAMOLEDXianShiQuDongXinPianFaZhanQianJingFenXi.html" TargetMode="External" Id="Rc1733c63e003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2024-08-19T01:34:28Z</dcterms:created>
  <dcterms:modified xsi:type="dcterms:W3CDTF">2024-08-19T02:34:28Z</dcterms:modified>
  <dc:subject>2024-2030年全球与中国整合型AMOLED显示驱动芯片行业研究及前景分析报告</dc:subject>
  <dc:title>2024-2030年全球与中国整合型AMOLED显示驱动芯片行业研究及前景分析报告</dc:title>
  <cp:keywords>2024-2030年全球与中国整合型AMOLED显示驱动芯片行业研究及前景分析报告</cp:keywords>
  <dc:description>2024-2030年全球与中国整合型AMOLED显示驱动芯片行业研究及前景分析报告</dc:description>
</cp:coreProperties>
</file>