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35c385abf40a7" w:history="1">
              <w:r>
                <w:rPr>
                  <w:rStyle w:val="Hyperlink"/>
                </w:rPr>
                <w:t>2026-2032年中国电机电磁制动器行业发展研究与前景趋势报告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35c385abf40a7" w:history="1">
              <w:r>
                <w:rPr>
                  <w:rStyle w:val="Hyperlink"/>
                </w:rPr>
                <w:t>2026-2032年中国电机电磁制动器行业发展研究与前景趋势报告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35c385abf40a7" w:history="1">
                <w:r>
                  <w:rPr>
                    <w:rStyle w:val="Hyperlink"/>
                  </w:rPr>
                  <w:t>https://www.20087.com/2/29/DianJiDianCiZhiDongQiDeXianZhuangYuQianJing.html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电磁制动器是现代工业自动化系统中重要的精密执行元件，主要依靠电磁力与机械弹簧力的协同作用，实现对运动部件的快速减速、停止或位置锁定。该装置广泛应用于电梯、起重机械、工业机器人及数控机床等领域，承担着保障设备运行安全与实现精准运动控制的核心功能。随着全球制造业向智能化与绿色化转型，传统电磁制动器正加速向高性能、高可靠性方向升级。目前，电机电磁制动器行业普遍采用断电制动（常闭式）设计，以确保在突发断电或系统故障时能够自动锁死负载，满足严苛的安全合规要求。同时，为适应紧凑型设备的安装需求，制动器的结构设计日益轻量化与模块化，并在摩擦材料、电磁线圈及散热性能上实现了显著的技术突破。</w:t>
      </w:r>
      <w:r>
        <w:rPr>
          <w:rFonts w:hint="eastAsia"/>
        </w:rPr>
        <w:br/>
      </w:r>
      <w:r>
        <w:rPr>
          <w:rFonts w:hint="eastAsia"/>
        </w:rPr>
        <w:t>　　未来，电机电磁制动器将深度融合智能控制与绿色节能技术，迎来新一轮技术变革。市场调研网认为，在智能化方面，制动器将普遍集成电子控制单元（ECU）与物联网传感器，具备运行状态实时监测、磨损预测及故障自诊断功能，从而推动设备维护从被动响应向预测性维护转变。在材料与能效层面，碳化硅等新型导电材料的应用将大幅缩短制动响应时间，而永磁同步技术的引入则有望实现制动过程中的能量回收，显著提升系统的整体能效。此外，随着人形机器人、深海探测及航空航天等新兴领域的崛起，具备抗电磁干扰、耐极端温度及超高精度定位特性的定制化电磁制动器，将成为支撑高端装备发展的关键基础零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835c385abf40a7" w:history="1">
        <w:r>
          <w:rPr>
            <w:rStyle w:val="Hyperlink"/>
          </w:rPr>
          <w:t>2026-2032年中国电机电磁制动器行业发展研究与前景趋势报告</w:t>
        </w:r>
      </w:hyperlink>
      <w:r>
        <w:rPr>
          <w:rFonts w:hint="eastAsia"/>
        </w:rPr>
        <w:t>》，2025年电机电磁制动器行业市场规模达 亿元，预计2032年市场规模将达 亿元，期间年均复合增长率（CAGR）达 %。报告以专业、科学的视角，系统分析了电机电磁制动器行业的市场规模、供需状况和竞争格局，梳理了电机电磁制动器技术发展水平和未来方向。报告对电机电磁制动器行业发展趋势做出客观预测，评估了市场增长空间和潜在风险，并分析了重点电机电磁制动器企业的经营情况和市场表现。结合政策环境和消费需求变化，为投资者和企业提供电机电磁制动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电机电磁制动器行业概述</w:t>
      </w:r>
      <w:r>
        <w:rPr>
          <w:rFonts w:hint="eastAsia"/>
        </w:rPr>
        <w:br/>
      </w:r>
      <w:r>
        <w:rPr>
          <w:rFonts w:hint="eastAsia"/>
        </w:rPr>
        <w:t>　　第一节 电机电磁制动器定义与分类</w:t>
      </w:r>
      <w:r>
        <w:rPr>
          <w:rFonts w:hint="eastAsia"/>
        </w:rPr>
        <w:br/>
      </w:r>
      <w:r>
        <w:rPr>
          <w:rFonts w:hint="eastAsia"/>
        </w:rPr>
        <w:t>　　第二节 电机电磁制动器应用领域</w:t>
      </w:r>
      <w:r>
        <w:rPr>
          <w:rFonts w:hint="eastAsia"/>
        </w:rPr>
        <w:br/>
      </w:r>
      <w:r>
        <w:rPr>
          <w:rFonts w:hint="eastAsia"/>
        </w:rPr>
        <w:t>　　第三节 电机电磁制动器行业经济指标分析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电机电磁制动器产业链及经营模式分析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三、电机电磁制动器销售模式及销售渠道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全球电机电磁制动器市场发展综述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2020-2025年全球电机电磁制动器市场规模与趋势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主要国家与地区电机电磁制动器市场分析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2026-2032年全球电机电磁制动器行业发展趋势与前景预测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中国电机电磁制动器行业市场分析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2025-2026年电机电磁制动器产能与投资动态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一、国内电机电磁制动器产能及利用情况</w:t>
      </w:r>
      <w:r>
        <w:rPr>
          <w:rFonts w:hint="eastAsia"/>
        </w:rPr>
        <w:br/>
      </w:r>
      <w:r>
        <w:rPr>
          <w:rFonts w:hint="eastAsia"/>
        </w:rPr>
        <w:t>　　　　二、电机电磁制动器产能扩张与投资动态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2026-2032年电机电磁制动器行业产量统计与趋势预测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一、2020-2025年电机电磁制动器行业产量数据统计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1、2020-2025年电机电磁制动器产量及增长趋势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2、2020-2025年电机电磁制动器细分产品产量及份额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二、影响电机电磁制动器产量的关键因素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三、2026-2032年电机电磁制动器产量预测</w:t>
      </w:r>
      <w:r>
        <w:rPr>
          <w:rFonts w:hint="eastAsia"/>
        </w:rPr>
        <w:br/>
      </w:r>
      <w:r>
        <w:rPr>
          <w:rFonts w:hint="eastAsia"/>
        </w:rPr>
        <w:t>　　第三节 2026-2032年电机电磁制动器市场需求与销售分析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一、2025-2026年电机电磁制动器行业需求现状</w:t>
      </w:r>
      <w:r>
        <w:rPr>
          <w:rFonts w:hint="eastAsia"/>
        </w:rPr>
        <w:br/>
      </w:r>
      <w:r>
        <w:rPr>
          <w:rFonts w:hint="eastAsia"/>
        </w:rPr>
        <w:t>　　　　二、电机电磁制动器客户群体与需求特点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三、2020-2025年电机电磁制动器行业销售规模分析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四、2026-2032年电机电磁制动器市场增长潜力与规模预测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中国电机电磁制动器细分市场与下游应用领域分析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电机电磁制动器细分市场分析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一、2025-2026年电机电磁制动器主要细分产品市场现状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电机电磁制动器下游应用与客户群体分析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一、2025-2026年电机电磁制动器各应用领域市场现状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2025-2026年电机电磁制动器行业技术发展现状及趋势分析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电机电磁制动器行业技术发展现状分析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国内外电机电磁制动器行业技术差异与原因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电机电磁制动器行业技术发展方向、趋势预测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提升电机电磁制动器行业技术能力策略建议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电机电磁制动器价格机制与竞争策略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一、2020-2025年电机电磁制动器市场价格走势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电机电磁制动器定价策略与方法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2026-2032年电机电磁制动器价格竞争态势与趋势预测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中国电机电磁制动器行业重点区域市场研究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2025-2026年重点区域电机电磁制动器市场发展概况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三、2026-2032年电机电磁制动器行业发展潜力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三、2026-2032年电机电磁制动器行业发展潜力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三、2026-2032年电机电磁制动器行业发展潜力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三、2026-2032年电机电磁制动器行业发展潜力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二、2020-2025年电机电磁制动器市场需求规模情况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三、2026-2032年电机电磁制动器行业发展潜力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2020-2025年中国电机电磁制动器行业进出口情况分析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电机电磁制动器行业进口情况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一、2020-2025年电机电磁制动器进口规模及增长情况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二、电机电磁制动器主要进口来源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电机电磁制动器行业出口情况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一、2020-2025年电机电磁制动器出口规模及增长情况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二、电机电磁制动器主要出口目的地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2020-2025年中国电机电磁制动器行业总体发展与财务状况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2020-2025年中国电机电磁制动器行业规模情况</w:t>
      </w:r>
      <w:r>
        <w:rPr>
          <w:rFonts w:hint="eastAsia"/>
        </w:rPr>
        <w:br/>
      </w:r>
      <w:r>
        <w:rPr>
          <w:rFonts w:hint="eastAsia"/>
        </w:rPr>
        <w:t>　　　　一、电机电磁制动器行业企业数量规模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二、电机电磁制动器行业从业人员规模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三、电机电磁制动器行业市场敏感性分析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2020-2025年中国电机电磁制动器行业财务能力分析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一、电机电磁制动器行业盈利能力</w:t>
      </w:r>
      <w:r>
        <w:rPr>
          <w:rFonts w:hint="eastAsia"/>
        </w:rPr>
        <w:br/>
      </w:r>
      <w:r>
        <w:rPr>
          <w:rFonts w:hint="eastAsia"/>
        </w:rPr>
        <w:t>　　　　二、电机电磁制动器行业偿债能力</w:t>
      </w:r>
      <w:r>
        <w:rPr>
          <w:rFonts w:hint="eastAsia"/>
        </w:rPr>
        <w:br/>
      </w:r>
      <w:r>
        <w:rPr>
          <w:rFonts w:hint="eastAsia"/>
        </w:rPr>
        <w:t>　　　　三、电机电磁制动器行业营运能力</w:t>
      </w:r>
      <w:r>
        <w:rPr>
          <w:rFonts w:hint="eastAsia"/>
        </w:rPr>
        <w:br/>
      </w:r>
      <w:r>
        <w:rPr>
          <w:rFonts w:hint="eastAsia"/>
        </w:rPr>
        <w:t>　　　　四、电机电磁制动器行业发展能力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电机电磁制动器行业重点企业调研分析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二、企业电机电磁制动器业务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二、企业电机电磁制动器业务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二、企业电机电磁制动器业务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二、企业电机电磁制动器业务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二、企业电机电磁制动器业务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二、企业电机电磁制动器业务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中国电机电磁制动器行业竞争格局分析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电机电磁制动器行业竞争格局总览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2025-2026年电机电磁制动器行业竞争力分析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2020-2025年电机电磁制动器行业企业并购活动分析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2025-2026年电机电磁制动器行业会展与招投标活动分析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一、电机电磁制动器行业会展活动及其市场影响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2026年中国电机电磁制动器企业发展企业发展策略与建议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电机电磁制动器销售模式与渠道策略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电机电磁制动器品牌与市场推广策略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电机电磁制动器研发投入与技术创新能力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电机电磁制动器合作联盟与资源整合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中国电机电磁制动器行业风险与对策</w:t>
      </w:r>
      <w:r>
        <w:rPr>
          <w:rFonts w:hint="eastAsia"/>
        </w:rPr>
        <w:br/>
      </w:r>
      <w:r>
        <w:rPr>
          <w:rFonts w:hint="eastAsia"/>
        </w:rPr>
        <w:t>　　第一节 电机电磁制动器行业SWOT分析</w:t>
      </w:r>
      <w:r>
        <w:rPr>
          <w:rFonts w:hint="eastAsia"/>
        </w:rPr>
        <w:br/>
      </w:r>
      <w:r>
        <w:rPr>
          <w:rFonts w:hint="eastAsia"/>
        </w:rPr>
        <w:t>　　　　一、电机电磁制动器行业优势</w:t>
      </w:r>
      <w:r>
        <w:rPr>
          <w:rFonts w:hint="eastAsia"/>
        </w:rPr>
        <w:br/>
      </w:r>
      <w:r>
        <w:rPr>
          <w:rFonts w:hint="eastAsia"/>
        </w:rPr>
        <w:t>　　　　二、电机电磁制动器行业劣势</w:t>
      </w:r>
      <w:r>
        <w:rPr>
          <w:rFonts w:hint="eastAsia"/>
        </w:rPr>
        <w:br/>
      </w:r>
      <w:r>
        <w:rPr>
          <w:rFonts w:hint="eastAsia"/>
        </w:rPr>
        <w:t>　　　　三、电机电磁制动器市场机会</w:t>
      </w:r>
      <w:r>
        <w:rPr>
          <w:rFonts w:hint="eastAsia"/>
        </w:rPr>
        <w:br/>
      </w:r>
      <w:r>
        <w:rPr>
          <w:rFonts w:hint="eastAsia"/>
        </w:rPr>
        <w:t>　　　　四、电机电磁制动器市场威胁</w:t>
      </w:r>
      <w:r>
        <w:rPr>
          <w:rFonts w:hint="eastAsia"/>
        </w:rPr>
        <w:br/>
      </w:r>
      <w:r>
        <w:rPr>
          <w:rFonts w:hint="eastAsia"/>
        </w:rPr>
        <w:t>　　第二节 电机电磁制动器行业风险及对策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2026-2032年中国电机电磁制动器行业前景与发展趋势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2025-2026年电机电磁制动器行业发展环境分析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一、电机电磁制动器行业主管部门与监管体制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二、电机电磁制动器行业主要法律法规及政策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三、电机电磁制动器行业标准与质量监管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2026-2032年电机电磁制动器行业发展趋势与方向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2026-2032年电机电磁制动器行业发展潜力与机遇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电机电磁制动器行业研究结论与建议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中智林－电机电磁制动器行业发展建议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电机电磁制动器行业类别</w:t>
      </w:r>
      <w:r>
        <w:rPr>
          <w:rFonts w:hint="eastAsia"/>
        </w:rPr>
        <w:br/>
      </w:r>
      <w:r>
        <w:rPr>
          <w:rFonts w:hint="eastAsia"/>
        </w:rPr>
        <w:t>　　图表 电机电磁制动器行业产业链调研</w:t>
      </w:r>
      <w:r>
        <w:rPr>
          <w:rFonts w:hint="eastAsia"/>
        </w:rPr>
        <w:br/>
      </w:r>
      <w:r>
        <w:rPr>
          <w:rFonts w:hint="eastAsia"/>
        </w:rPr>
        <w:t>　　图表 电机电磁制动器行业现状</w:t>
      </w:r>
      <w:r>
        <w:rPr>
          <w:rFonts w:hint="eastAsia"/>
        </w:rPr>
        <w:br/>
      </w:r>
      <w:r>
        <w:rPr>
          <w:rFonts w:hint="eastAsia"/>
        </w:rPr>
        <w:t>　　图表 电机电磁制动器行业标准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2025年中国电机电磁制动器行业产能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2020-2025年中国电机电磁制动器行业产量统计</w:t>
      </w:r>
      <w:r>
        <w:rPr>
          <w:rFonts w:hint="eastAsia"/>
        </w:rPr>
        <w:br/>
      </w:r>
      <w:r>
        <w:rPr>
          <w:rFonts w:hint="eastAsia"/>
        </w:rPr>
        <w:t>　　图表 电机电磁制动器行业动态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2025年中国电机电磁制动器行业需求区域调研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2020-2025年中国电机电磁制动器行情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2020-2025年中国电机电磁制动器行业企业数量统计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**地区电机电磁制动器市场规模</w:t>
      </w:r>
      <w:r>
        <w:rPr>
          <w:rFonts w:hint="eastAsia"/>
        </w:rPr>
        <w:br/>
      </w:r>
      <w:r>
        <w:rPr>
          <w:rFonts w:hint="eastAsia"/>
        </w:rPr>
        <w:t>　　图表 **地区电机电磁制动器行业市场需求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**地区电机电磁制动器市场调研</w:t>
      </w:r>
      <w:r>
        <w:rPr>
          <w:rFonts w:hint="eastAsia"/>
        </w:rPr>
        <w:br/>
      </w:r>
      <w:r>
        <w:rPr>
          <w:rFonts w:hint="eastAsia"/>
        </w:rPr>
        <w:t>　　图表 **地区电机电磁制动器行业市场需求分析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**地区电机电磁制动器市场规模</w:t>
      </w:r>
      <w:r>
        <w:rPr>
          <w:rFonts w:hint="eastAsia"/>
        </w:rPr>
        <w:br/>
      </w:r>
      <w:r>
        <w:rPr>
          <w:rFonts w:hint="eastAsia"/>
        </w:rPr>
        <w:t>　　图表 **地区电机电磁制动器行业市场需求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**地区电机电磁制动器市场调研</w:t>
      </w:r>
      <w:r>
        <w:rPr>
          <w:rFonts w:hint="eastAsia"/>
        </w:rPr>
        <w:br/>
      </w:r>
      <w:r>
        <w:rPr>
          <w:rFonts w:hint="eastAsia"/>
        </w:rPr>
        <w:t>　　图表 **地区电机电磁制动器行业市场需求分析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电机电磁制动器行业竞争对手分析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电机电磁制动器重点企业（三）成长能力情况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2026-2032年中国电机电磁制动器行业产能预测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2026-2032年中国电机电磁制动器行业产量预测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2026-2032年中国电机电磁制动器市场需求预测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2026-2032年中国电机电磁制动器行业市场规模预测</w:t>
      </w:r>
      <w:r>
        <w:rPr>
          <w:rFonts w:hint="eastAsia"/>
        </w:rPr>
        <w:br/>
      </w:r>
      <w:r>
        <w:rPr>
          <w:rFonts w:hint="eastAsia"/>
        </w:rPr>
        <w:t>　　图表 电机电磁制动器行业准入条件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2026-2032年中国电机电磁制动器行业信息化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2026-2032年中国电机电磁制动器行业风险分析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2026-2032年中国电机电磁制动器行业发展趋势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2026-2032年中国电机电磁制动器市场前景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35c385abf40a7" w:history="1">
        <w:r>
          <w:rPr>
            <w:rStyle w:val="Hyperlink"/>
          </w:rPr>
          <w:t>2026-2032年中国电机电磁制动器行业发展研究与前景趋势报告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35c385abf40a7" w:history="1">
        <w:r>
          <w:rPr>
            <w:rStyle w:val="Hyperlink"/>
          </w:rPr>
          <w:t>https://www.20087.com/2/29/DianJiDianCiZhiDongQiDeXianZhuangYuQianJing.html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b7d19a8984f7c" w:history="1">
      <w:r>
        <w:rPr>
          <w:rStyle w:val="Hyperlink"/>
        </w:rPr>
        <w:t>2026-2032年中国电机电磁制动器行业发展研究与前景趋势报告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JiDianCiZhiDongQiDeXianZhuangYuQianJing.html" TargetMode="External" Id="Re5835c385abf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JiDianCiZhiDongQiDeXianZhuangYuQianJing.html" TargetMode="External" Id="R450b7d19a898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2026-07-03T08:21:21Z</dcterms:created>
  <dcterms:modified xsi:type="dcterms:W3CDTF">2026-07-03T09:21:21Z</dcterms:modified>
  <dc:subject>2026-2032年中国电机电磁制动器行业发展研究与前景趋势报告</dc:subject>
  <dc:title>2026-2032年中国电机电磁制动器行业发展研究与前景趋势报告</dc:title>
  <cp:keywords>2026-2032年中国电机电磁制动器行业发展研究与前景趋势报告</cp:keywords>
  <dc:description>2026-2032年中国电机电磁制动器行业发展研究与前景趋势报告</dc:description>
</cp:coreProperties>
</file>