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1b521754438c" w:history="1">
              <w:r>
                <w:rPr>
                  <w:rStyle w:val="Hyperlink"/>
                </w:rPr>
                <w:t>2025-2031年中国电焊机市场调研与前景趋势报告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1b521754438c" w:history="1">
              <w:r>
                <w:rPr>
                  <w:rStyle w:val="Hyperlink"/>
                </w:rPr>
                <w:t>2025-2031年中国电焊机市场调研与前景趋势报告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81b521754438c" w:history="1">
                <w:r>
                  <w:rPr>
                    <w:rStyle w:val="Hyperlink"/>
                  </w:rPr>
                  <w:t>https://www.20087.com/2/99/DianHanJiDeQianJing.html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金属加工和建筑施工的关键工具，近年来随着焊接技术的革新和工业自动化的需求，其性能和功能不断升级。现代电焊机不仅在焊接速度和质量上有所提高，还通过数字化控制和远程监控，实现了焊接参数的精确调节和焊接过程的实时监控，提高了焊接效率和安全性。</w:t>
      </w:r>
      <w:r>
        <w:rPr>
          <w:rFonts w:hint="eastAsia"/>
        </w:rPr>
        <w:br/>
      </w:r>
      <w:r>
        <w:rPr>
          <w:rFonts w:hint="eastAsia"/>
        </w:rPr>
        <w:t>　　未来，电焊机将更加注重智能化和便携性。一方面，通过集成人工智能和物联网技术，电焊机将实现智能诊断和自适应焊接，减少人工干预和提高焊接质量。另一方面，便携式和无线连接的电焊机将满足现场施工和移动作业的需求，提高作业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81b521754438c" w:history="1">
        <w:r>
          <w:rPr>
            <w:rStyle w:val="Hyperlink"/>
          </w:rPr>
          <w:t>2025-2031年中国电焊机市场调研与前景趋势报告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电焊机行业的市场规模、需求变化、产业链动态及区域发展格局。报告重点解读了电焊机行业竞争态势与重点企业的市场表现，并通过科学研判行业趋势与前景，揭示了电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电焊机行业界定</w:t>
      </w:r>
      <w:r>
        <w:rPr>
          <w:rFonts w:hint="eastAsia"/>
        </w:rPr>
        <w:br/>
      </w:r>
      <w:r>
        <w:rPr>
          <w:rFonts w:hint="eastAsia"/>
        </w:rPr>
        <w:t>　　第一节 电焊机行业定义</w:t>
      </w:r>
      <w:r>
        <w:rPr>
          <w:rFonts w:hint="eastAsia"/>
        </w:rPr>
        <w:br/>
      </w:r>
      <w:r>
        <w:rPr>
          <w:rFonts w:hint="eastAsia"/>
        </w:rPr>
        <w:t>　　第二节 电焊机行业特点分析</w:t>
      </w:r>
      <w:r>
        <w:rPr>
          <w:rFonts w:hint="eastAsia"/>
        </w:rPr>
        <w:br/>
      </w:r>
      <w:r>
        <w:rPr>
          <w:rFonts w:hint="eastAsia"/>
        </w:rPr>
        <w:t>　　第三节 电焊机产业链分析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2024-2025年全球电焊机行业发展概况</w:t>
      </w:r>
      <w:r>
        <w:rPr>
          <w:rFonts w:hint="eastAsia"/>
        </w:rPr>
        <w:br/>
      </w:r>
      <w:r>
        <w:rPr>
          <w:rFonts w:hint="eastAsia"/>
        </w:rPr>
        <w:t>　　第二节 全球电焊机行业发展走势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电焊机行业经济环境分析</w:t>
      </w:r>
      <w:r>
        <w:rPr>
          <w:rFonts w:hint="eastAsia"/>
        </w:rPr>
        <w:br/>
      </w:r>
      <w:r>
        <w:rPr>
          <w:rFonts w:hint="eastAsia"/>
        </w:rPr>
        <w:t>　　第二节 电焊机行业政策环境分析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二、相关电焊机行业标准分析</w:t>
      </w:r>
      <w:r>
        <w:rPr>
          <w:rFonts w:hint="eastAsia"/>
        </w:rPr>
        <w:br/>
      </w:r>
      <w:r>
        <w:rPr>
          <w:rFonts w:hint="eastAsia"/>
        </w:rPr>
        <w:t>　　第三节 电焊机行业社会环境分析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2024-2025年中国电焊机发展现状调研</w:t>
      </w:r>
      <w:r>
        <w:rPr>
          <w:rFonts w:hint="eastAsia"/>
        </w:rPr>
        <w:br/>
      </w:r>
      <w:r>
        <w:rPr>
          <w:rFonts w:hint="eastAsia"/>
        </w:rPr>
        <w:t>　　第一节 中国电焊机市场现状分析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三、2019-2024年中国电焊机产量统计</w:t>
      </w:r>
      <w:r>
        <w:rPr>
          <w:rFonts w:hint="eastAsia"/>
        </w:rPr>
        <w:br/>
      </w:r>
      <w:r>
        <w:rPr>
          <w:rFonts w:hint="eastAsia"/>
        </w:rPr>
        <w:t>　　　　二、电焊机生产区域分布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三、2025-2031年中国电焊机产量预测分析</w:t>
      </w:r>
      <w:r>
        <w:rPr>
          <w:rFonts w:hint="eastAsia"/>
        </w:rPr>
        <w:br/>
      </w:r>
      <w:r>
        <w:rPr>
          <w:rFonts w:hint="eastAsia"/>
        </w:rPr>
        <w:t>　　第三节 中国电焊机市场需求分析及预测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电焊机细分市场深度分析</w:t>
      </w:r>
      <w:r>
        <w:rPr>
          <w:rFonts w:hint="eastAsia"/>
        </w:rPr>
        <w:br/>
      </w:r>
      <w:r>
        <w:rPr>
          <w:rFonts w:hint="eastAsia"/>
        </w:rPr>
        <w:t>　　第一节 电焊机细分市场（一）发展研究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电焊机行业集中度分析</w:t>
      </w:r>
      <w:r>
        <w:rPr>
          <w:rFonts w:hint="eastAsia"/>
        </w:rPr>
        <w:br/>
      </w:r>
      <w:r>
        <w:rPr>
          <w:rFonts w:hint="eastAsia"/>
        </w:rPr>
        <w:t>　　　　一、电焊机市场集中度分析</w:t>
      </w:r>
      <w:r>
        <w:rPr>
          <w:rFonts w:hint="eastAsia"/>
        </w:rPr>
        <w:br/>
      </w:r>
      <w:r>
        <w:rPr>
          <w:rFonts w:hint="eastAsia"/>
        </w:rPr>
        <w:t>　　　　二、电焊机企业集中度分析</w:t>
      </w:r>
      <w:r>
        <w:rPr>
          <w:rFonts w:hint="eastAsia"/>
        </w:rPr>
        <w:br/>
      </w:r>
      <w:r>
        <w:rPr>
          <w:rFonts w:hint="eastAsia"/>
        </w:rPr>
        <w:t>　　　　三、电焊机区域集中度分析</w:t>
      </w:r>
      <w:r>
        <w:rPr>
          <w:rFonts w:hint="eastAsia"/>
        </w:rPr>
        <w:br/>
      </w:r>
      <w:r>
        <w:rPr>
          <w:rFonts w:hint="eastAsia"/>
        </w:rPr>
        <w:t>　　第二节 电焊机行业主要企业竞争力分析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三、我国电焊机企业的品牌战略</w:t>
      </w:r>
      <w:r>
        <w:rPr>
          <w:rFonts w:hint="eastAsia"/>
        </w:rPr>
        <w:br/>
      </w:r>
      <w:r>
        <w:rPr>
          <w:rFonts w:hint="eastAsia"/>
        </w:rPr>
        <w:t>　　　　四、电焊机品牌战略管理的策略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电焊机行业研究结论</w:t>
      </w:r>
      <w:r>
        <w:rPr>
          <w:rFonts w:hint="eastAsia"/>
        </w:rPr>
        <w:br/>
      </w:r>
      <w:r>
        <w:rPr>
          <w:rFonts w:hint="eastAsia"/>
        </w:rPr>
        <w:t>　　第二节 电焊机行业投资价值评估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(中-智-林)电焊机行业投资建议</w:t>
      </w:r>
      <w:r>
        <w:rPr>
          <w:rFonts w:hint="eastAsia"/>
        </w:rPr>
        <w:br/>
      </w:r>
      <w:r>
        <w:rPr>
          <w:rFonts w:hint="eastAsia"/>
        </w:rPr>
        <w:t>　　　　一、电焊机行业投资策略建议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2025-2031年中国电焊机行业市场需求预测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2025-2031年中国电焊机行业利润预测</w:t>
      </w:r>
      <w:r>
        <w:rPr>
          <w:rFonts w:hint="eastAsia"/>
        </w:rPr>
        <w:br/>
      </w:r>
      <w:r>
        <w:rPr>
          <w:rFonts w:hint="eastAsia"/>
        </w:rPr>
        <w:t>　　图表 2025年电焊机行业壁垒</w:t>
      </w:r>
      <w:r>
        <w:rPr>
          <w:rFonts w:hint="eastAsia"/>
        </w:rPr>
        <w:br/>
      </w:r>
      <w:r>
        <w:rPr>
          <w:rFonts w:hint="eastAsia"/>
        </w:rPr>
        <w:t>　　图表 2025年电焊机市场前景分析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2025-2031年中国电焊机市场需求预测</w:t>
      </w:r>
      <w:r>
        <w:rPr>
          <w:rFonts w:hint="eastAsia"/>
        </w:rPr>
        <w:br/>
      </w:r>
      <w:r>
        <w:rPr>
          <w:rFonts w:hint="eastAsia"/>
        </w:rPr>
        <w:t>　　图表 2025年电焊机发展趋势预测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1b521754438c" w:history="1">
        <w:r>
          <w:rPr>
            <w:rStyle w:val="Hyperlink"/>
          </w:rPr>
          <w:t>2025-2031年中国电焊机市场调研与前景趋势报告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81b521754438c" w:history="1">
        <w:r>
          <w:rPr>
            <w:rStyle w:val="Hyperlink"/>
          </w:rPr>
          <w:t>https://www.20087.com/2/99/DianHanJiDeQianJing.html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07216f41b43b0" w:history="1">
      <w:r>
        <w:rPr>
          <w:rStyle w:val="Hyperlink"/>
        </w:rPr>
        <w:t>2025-2031年中国电焊机市场调研与前景趋势报告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HanJiDeQianJing.html" TargetMode="External" Id="Rd6c81b52175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HanJiDeQianJing.html" TargetMode="External" Id="Rf7807216f41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2024-10-28T06:07:00Z</dcterms:created>
  <dcterms:modified xsi:type="dcterms:W3CDTF">2024-10-28T07:07:00Z</dcterms:modified>
  <dc:subject>2025-2031年中国电焊机市场调研与前景趋势报告</dc:subject>
  <dc:title>2025-2031年中国电焊机市场调研与前景趋势报告</dc:title>
  <cp:keywords>2025-2031年中国电焊机市场调研与前景趋势报告</cp:keywords>
  <dc:description>2025-2031年中国电焊机市场调研与前景趋势报告</dc:description>
</cp:coreProperties>
</file>