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66275e23745f4" w:history="1">
              <w:r>
                <w:rPr>
                  <w:rStyle w:val="Hyperlink"/>
                </w:rPr>
                <w:t>2025-2031年中国电脑冲床发展现状调研与市场前景分析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66275e23745f4" w:history="1">
              <w:r>
                <w:rPr>
                  <w:rStyle w:val="Hyperlink"/>
                </w:rPr>
                <w:t>2025-2031年中国电脑冲床发展现状调研与市场前景分析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66275e23745f4" w:history="1">
                <w:r>
                  <w:rPr>
                    <w:rStyle w:val="Hyperlink"/>
                  </w:rPr>
                  <w:t>https://www.20087.com/2/09/DianNaoChongChuangHangYeFaZhanQianJing.html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冲床是一种集机械传动、数控系统、模具切换于一体的精密冲压设备，广泛应用于钣金加工、电子零件、汽车零部件、家电制造等行业，具备高速度、高精度、多工序连续加工等特点。当前主流机型采用伺服电机驱动、CNC控制系统，并支持多轴联动与自动换模功能，极大提升了生产灵活性与自动化水平。近年来，随着制造业向柔性化、智能化方向转型，电脑冲床在中小批量、多品种加工场景中的优势日益凸显。然而，行业内仍面临核心技术依赖进口、软件兼容性差、维护成本高、操作专业性强等问题，影响设备在中小企业中的普及率。</w:t>
      </w:r>
      <w:r>
        <w:rPr>
          <w:rFonts w:hint="eastAsia"/>
        </w:rPr>
        <w:br/>
      </w:r>
      <w:r>
        <w:rPr>
          <w:rFonts w:hint="eastAsia"/>
        </w:rPr>
        <w:t>　　未来，电脑冲床将朝着高性能、网络化与协同化方向发展。随着工业互联网和边缘计算的深入应用，新一代电脑冲床将具备远程监控、故障诊断、工艺参数优化等功能，提升设备利用率与运维效率。同时，结合数字孪生与虚拟调试技术，可在实际加工前完成模拟验证，减少试错成本并提升加工精度。此外，模块化架构与开放式控制系统的推广，将增强设备的兼容性和扩展性，便于接入MES、ERP等企业管理系统，实现生产流程的全面数字化。行业将进一步推动国产核心部件替代与软件生态建设，助力我国冲压装备迈向高端制造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66275e23745f4" w:history="1">
        <w:r>
          <w:rPr>
            <w:rStyle w:val="Hyperlink"/>
          </w:rPr>
          <w:t>2025-2031年中国电脑冲床发展现状调研与市场前景分析</w:t>
        </w:r>
      </w:hyperlink>
      <w:r>
        <w:rPr>
          <w:rFonts w:hint="eastAsia"/>
        </w:rPr>
        <w:t>》基于统计局、相关行业协会及科研机构的详实数据，系统分析了电脑冲床市场的规模现状、需求特征及价格走势。报告客观评估了电脑冲床行业技术水平及未来发展方向，对市场前景做出科学预测，并重点分析了电脑冲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电脑冲床行业概述</w:t>
      </w:r>
      <w:r>
        <w:rPr>
          <w:rFonts w:hint="eastAsia"/>
        </w:rPr>
        <w:br/>
      </w:r>
      <w:r>
        <w:rPr>
          <w:rFonts w:hint="eastAsia"/>
        </w:rPr>
        <w:t>　　第一节 电脑冲床定义与分类</w:t>
      </w:r>
      <w:r>
        <w:rPr>
          <w:rFonts w:hint="eastAsia"/>
        </w:rPr>
        <w:br/>
      </w:r>
      <w:r>
        <w:rPr>
          <w:rFonts w:hint="eastAsia"/>
        </w:rPr>
        <w:t>　　第二节 电脑冲床应用领域</w:t>
      </w:r>
      <w:r>
        <w:rPr>
          <w:rFonts w:hint="eastAsia"/>
        </w:rPr>
        <w:br/>
      </w:r>
      <w:r>
        <w:rPr>
          <w:rFonts w:hint="eastAsia"/>
        </w:rPr>
        <w:t>　　第三节 电脑冲床行业经济指标分析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电脑冲床产业链及经营模式分析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三、电脑冲床销售模式及销售渠道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全球电脑冲床市场发展综述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2019-2024年全球电脑冲床市场规模与趋势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主要国家与地区电脑冲床市场分析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2025-2031年全球电脑冲床行业发展趋势与前景预测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中国电脑冲床行业市场分析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2024-2025年电脑冲床产能与投资动态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一、国内电脑冲床产能及利用情况</w:t>
      </w:r>
      <w:r>
        <w:rPr>
          <w:rFonts w:hint="eastAsia"/>
        </w:rPr>
        <w:br/>
      </w:r>
      <w:r>
        <w:rPr>
          <w:rFonts w:hint="eastAsia"/>
        </w:rPr>
        <w:t>　　　　二、电脑冲床产能扩张与投资动态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2025-2031年电脑冲床行业产量统计与趋势预测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一、2019-2024年电脑冲床行业产量数据统计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1、2019-2024年电脑冲床产量及增长趋势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2、2019-2024年电脑冲床细分产品产量及份额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二、影响电脑冲床产量的关键因素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三、2025-2031年电脑冲床产量预测</w:t>
      </w:r>
      <w:r>
        <w:rPr>
          <w:rFonts w:hint="eastAsia"/>
        </w:rPr>
        <w:br/>
      </w:r>
      <w:r>
        <w:rPr>
          <w:rFonts w:hint="eastAsia"/>
        </w:rPr>
        <w:t>　　第三节 2025-2031年电脑冲床市场需求与销售分析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一、2024-2025年电脑冲床行业需求现状</w:t>
      </w:r>
      <w:r>
        <w:rPr>
          <w:rFonts w:hint="eastAsia"/>
        </w:rPr>
        <w:br/>
      </w:r>
      <w:r>
        <w:rPr>
          <w:rFonts w:hint="eastAsia"/>
        </w:rPr>
        <w:t>　　　　二、电脑冲床客户群体与需求特点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三、2019-2024年电脑冲床行业销售规模分析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四、2025-2031年电脑冲床市场增长潜力与规模预测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中国电脑冲床细分市场与下游应用领域分析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电脑冲床细分市场分析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一、2024-2025年电脑冲床主要细分产品市场现状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电脑冲床下游应用与客户群体分析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一、2024-2025年电脑冲床各应用领域市场现状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2024-2025年电脑冲床行业技术发展现状及趋势分析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电脑冲床行业技术发展现状分析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国内外电脑冲床行业技术差异与原因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电脑冲床行业技术发展方向、趋势预测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提升电脑冲床行业技术能力策略建议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电脑冲床价格机制与竞争策略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一、2019-2024年电脑冲床市场价格走势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电脑冲床定价策略与方法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2025-2031年电脑冲床价格竞争态势与趋势预测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中国电脑冲床行业重点区域市场研究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2024-2025年重点区域电脑冲床市场发展概况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三、2025-2031年电脑冲床行业发展潜力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三、2025-2031年电脑冲床行业发展潜力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三、2025-2031年电脑冲床行业发展潜力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三、2025-2031年电脑冲床行业发展潜力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二、2019-2024年电脑冲床市场需求规模情况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三、2025-2031年电脑冲床行业发展潜力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2019-2024年中国电脑冲床行业进出口情况分析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电脑冲床行业进口情况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一、2019-2024年电脑冲床进口规模及增长情况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二、电脑冲床主要进口来源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电脑冲床行业出口情况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一、2019-2024年电脑冲床出口规模及增长情况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二、电脑冲床主要出口目的地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2019-2024年中国电脑冲床行业总体发展与财务状况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2019-2024年中国电脑冲床行业规模情况</w:t>
      </w:r>
      <w:r>
        <w:rPr>
          <w:rFonts w:hint="eastAsia"/>
        </w:rPr>
        <w:br/>
      </w:r>
      <w:r>
        <w:rPr>
          <w:rFonts w:hint="eastAsia"/>
        </w:rPr>
        <w:t>　　　　一、电脑冲床行业企业数量规模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二、电脑冲床行业从业人员规模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三、电脑冲床行业市场敏感性分析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2019-2024年中国电脑冲床行业财务能力分析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一、电脑冲床行业盈利能力</w:t>
      </w:r>
      <w:r>
        <w:rPr>
          <w:rFonts w:hint="eastAsia"/>
        </w:rPr>
        <w:br/>
      </w:r>
      <w:r>
        <w:rPr>
          <w:rFonts w:hint="eastAsia"/>
        </w:rPr>
        <w:t>　　　　二、电脑冲床行业偿债能力</w:t>
      </w:r>
      <w:r>
        <w:rPr>
          <w:rFonts w:hint="eastAsia"/>
        </w:rPr>
        <w:br/>
      </w:r>
      <w:r>
        <w:rPr>
          <w:rFonts w:hint="eastAsia"/>
        </w:rPr>
        <w:t>　　　　三、电脑冲床行业营运能力</w:t>
      </w:r>
      <w:r>
        <w:rPr>
          <w:rFonts w:hint="eastAsia"/>
        </w:rPr>
        <w:br/>
      </w:r>
      <w:r>
        <w:rPr>
          <w:rFonts w:hint="eastAsia"/>
        </w:rPr>
        <w:t>　　　　四、电脑冲床行业发展能力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电脑冲床行业重点企业调研分析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二、企业电脑冲床业务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中国电脑冲床行业竞争格局分析</w:t>
      </w:r>
      <w:r>
        <w:rPr>
          <w:rFonts w:hint="eastAsia"/>
        </w:rPr>
        <w:br/>
      </w:r>
      <w:r>
        <w:rPr>
          <w:rFonts w:hint="eastAsia"/>
        </w:rPr>
        <w:t>　　第一节 电脑冲床行业竞争格局总览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2024-2025年电脑冲床行业竞争力分析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2019-2024年电脑冲床行业企业并购活动分析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2024-2025年电脑冲床行业会展与招投标活动分析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一、电脑冲床行业会展活动及其市场影响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2025年中国电脑冲床企业发展企业发展策略与建议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电脑冲床销售模式与渠道策略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电脑冲床品牌与市场推广策略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电脑冲床研发投入与技术创新能力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电脑冲床合作联盟与资源整合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中国电脑冲床行业风险与对策</w:t>
      </w:r>
      <w:r>
        <w:rPr>
          <w:rFonts w:hint="eastAsia"/>
        </w:rPr>
        <w:br/>
      </w:r>
      <w:r>
        <w:rPr>
          <w:rFonts w:hint="eastAsia"/>
        </w:rPr>
        <w:t>　　第一节 电脑冲床行业SWOT分析</w:t>
      </w:r>
      <w:r>
        <w:rPr>
          <w:rFonts w:hint="eastAsia"/>
        </w:rPr>
        <w:br/>
      </w:r>
      <w:r>
        <w:rPr>
          <w:rFonts w:hint="eastAsia"/>
        </w:rPr>
        <w:t>　　　　一、电脑冲床行业优势</w:t>
      </w:r>
      <w:r>
        <w:rPr>
          <w:rFonts w:hint="eastAsia"/>
        </w:rPr>
        <w:br/>
      </w:r>
      <w:r>
        <w:rPr>
          <w:rFonts w:hint="eastAsia"/>
        </w:rPr>
        <w:t>　　　　二、电脑冲床行业劣势</w:t>
      </w:r>
      <w:r>
        <w:rPr>
          <w:rFonts w:hint="eastAsia"/>
        </w:rPr>
        <w:br/>
      </w:r>
      <w:r>
        <w:rPr>
          <w:rFonts w:hint="eastAsia"/>
        </w:rPr>
        <w:t>　　　　三、电脑冲床市场机会</w:t>
      </w:r>
      <w:r>
        <w:rPr>
          <w:rFonts w:hint="eastAsia"/>
        </w:rPr>
        <w:br/>
      </w:r>
      <w:r>
        <w:rPr>
          <w:rFonts w:hint="eastAsia"/>
        </w:rPr>
        <w:t>　　　　四、电脑冲床市场威胁</w:t>
      </w:r>
      <w:r>
        <w:rPr>
          <w:rFonts w:hint="eastAsia"/>
        </w:rPr>
        <w:br/>
      </w:r>
      <w:r>
        <w:rPr>
          <w:rFonts w:hint="eastAsia"/>
        </w:rPr>
        <w:t>　　第二节 电脑冲床行业风险及对策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2025-2031年中国电脑冲床行业前景与发展趋势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2024-2025年电脑冲床行业发展环境分析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一、电脑冲床行业主管部门与监管体制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二、电脑冲床行业主要法律法规及政策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三、电脑冲床行业标准与质量监管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2025-2031年电脑冲床行业发展趋势与方向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2025-2031年电脑冲床行业发展潜力与机遇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电脑冲床行业研究结论与建议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中智~林~－电脑冲床行业发展建议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电脑冲床行业历程</w:t>
      </w:r>
      <w:r>
        <w:rPr>
          <w:rFonts w:hint="eastAsia"/>
        </w:rPr>
        <w:br/>
      </w:r>
      <w:r>
        <w:rPr>
          <w:rFonts w:hint="eastAsia"/>
        </w:rPr>
        <w:t>　　图表 电脑冲床行业生命周期</w:t>
      </w:r>
      <w:r>
        <w:rPr>
          <w:rFonts w:hint="eastAsia"/>
        </w:rPr>
        <w:br/>
      </w:r>
      <w:r>
        <w:rPr>
          <w:rFonts w:hint="eastAsia"/>
        </w:rPr>
        <w:t>　　图表 电脑冲床行业产业链分析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2019-2024年电脑冲床行业市场容量分析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2019-2024年中国电脑冲床市场需求量及增速统计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2024年中国电脑冲床行业需求领域分布格局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2019-2024年中国电脑冲床进口数量分析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2019-2024年中国电脑冲床进口金额分析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2019-2024年中国电脑冲床出口数量分析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2019-2024年中国电脑冲床出口金额分析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2024年中国电脑冲床进口国家及地区分析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2024年中国电脑冲床出口国家及地区分析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2019-2024年中国电脑冲床行业企业平均规模情况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**地区电脑冲床行业市场需求情况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**地区电脑冲床市场规模及增长情况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**地区电脑冲床行业市场需求情况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电脑冲床重点企业（一）基本信息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电脑冲床重点企业（一）经营情况分析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电脑冲床重点企业（一）主要经济指标情况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电脑冲床重点企业（二）经营情况分析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电脑冲床重点企业（二）主要经济指标情况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电脑冲床重点企业（二）盈利能力情况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电脑冲床重点企业（三）经营情况分析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电脑冲床重点企业（三）主要经济指标情况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电脑冲床重点企业（三）成长能力情况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2025-2031年中国电脑冲床行业产能预测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2025-2031年中国电脑冲床行业产量预测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2025-2031年中国电脑冲床市场需求量预测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2025-2031年中国电脑冲床行业供需平衡预测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2025-2031年中国电脑冲床市场容量预测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2025-2031年中国电脑冲床市场规模预测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2025-2031年中国电脑冲床市场前景分析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2025-2031年中国电脑冲床发展趋势预测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66275e23745f4" w:history="1">
        <w:r>
          <w:rPr>
            <w:rStyle w:val="Hyperlink"/>
          </w:rPr>
          <w:t>2025-2031年中国电脑冲床发展现状调研与市场前景分析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66275e23745f4" w:history="1">
        <w:r>
          <w:rPr>
            <w:rStyle w:val="Hyperlink"/>
          </w:rPr>
          <w:t>https://www.20087.com/2/09/DianNaoChongChuangHangYeFaZhanQianJing.html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热点：台式冲床、电脑冲床机一共多少种、机械冲床、电脑冲床晚上能用衣服盖上吗、冲床厂是干什么的、电脑冲床有那几种、冲床配件、电脑冲床多少吨、冲床的工作原理示意图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2294941944d7f" w:history="1">
      <w:r>
        <w:rPr>
          <w:rStyle w:val="Hyperlink"/>
        </w:rPr>
        <w:t>2025-2031年中国电脑冲床发展现状调研与市场前景分析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NaoChongChuangHangYeFaZhanQianJing.html" TargetMode="External" Id="Rc4366275e237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NaoChongChuangHangYeFaZhanQianJing.html" TargetMode="External" Id="R240229494194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2025-06-04T00:38:28Z</dcterms:created>
  <dcterms:modified xsi:type="dcterms:W3CDTF">2025-06-04T01:38:28Z</dcterms:modified>
  <dc:subject>2025-2031年中国电脑冲床发展现状调研与市场前景分析</dc:subject>
  <dc:title>2025-2031年中国电脑冲床发展现状调研与市场前景分析</dc:title>
  <cp:keywords>2025-2031年中国电脑冲床发展现状调研与市场前景分析</cp:keywords>
  <dc:description>2025-2031年中国电脑冲床发展现状调研与市场前景分析</dc:description>
</cp:coreProperties>
</file>