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c6ed5b774a75" w:history="1">
              <w:r>
                <w:rPr>
                  <w:rStyle w:val="Hyperlink"/>
                </w:rPr>
                <w:t>中国私人游艇市场调研与发展前景预测报告（2025年）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c6ed5b774a75" w:history="1">
              <w:r>
                <w:rPr>
                  <w:rStyle w:val="Hyperlink"/>
                </w:rPr>
                <w:t>中国私人游艇市场调研与发展前景预测报告（2025年）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c6ed5b774a75" w:history="1">
                <w:r>
                  <w:rPr>
                    <w:rStyle w:val="Hyperlink"/>
                  </w:rPr>
                  <w:t>https://www.20087.com/2/79/SiRenYouTingShiChangXingQingFenX.html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游艇是一种奢华的生活方式象征，近年来随着全球富豪阶层的财富积累和对个性化体验的追求，私人游艇市场呈现出繁荣景象。游艇设计趋向于大型化、豪华化和多功能化，不仅拥有舒适的住宿空间，还配备了娱乐、健身、商务会议等设施，满足了船主和宾客的各种需求。同时，游艇建造技术的进步，如采用复合材料和先进推进系统，提高了游艇的性能和安全性。</w:t>
      </w:r>
      <w:r>
        <w:rPr>
          <w:rFonts w:hint="eastAsia"/>
        </w:rPr>
        <w:br/>
      </w:r>
      <w:r>
        <w:rPr>
          <w:rFonts w:hint="eastAsia"/>
        </w:rPr>
        <w:t>　　未来，私人游艇的发展将更加注重环保和科技融合。一方面，面对日益严峻的环保压力，游艇制造业将加大对清洁能源和环保技术的应用，如电动推进、太阳能发电和废水处理系统，减少游艇对海洋环境的影响。另一方面，游艇将集成更多高科技元素，如虚拟现实、人工智能和物联网技术，提供沉浸式娱乐体验和智能管家服务，提升游艇生活的舒适度和便捷性。此外，随着游艇租赁和共享经济模式的兴起，更多人将有机会体验奢华游艇之旅，推动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c6ed5b774a75" w:history="1">
        <w:r>
          <w:rPr>
            <w:rStyle w:val="Hyperlink"/>
          </w:rPr>
          <w:t>中国私人游艇市场调研与发展前景预测报告（2025年）</w:t>
        </w:r>
      </w:hyperlink>
      <w:r>
        <w:rPr>
          <w:rFonts w:hint="eastAsia"/>
        </w:rPr>
        <w:t>》基于多年行业研究积累，结合私人游艇市场发展现状，依托行业权威数据资源和长期市场监测数据库，对私人游艇市场规模、技术现状及未来方向进行了全面分析。报告梳理了私人游艇行业竞争格局，重点评估了主要企业的市场表现及品牌影响力，并通过SWOT分析揭示了私人游艇行业机遇与潜在风险。同时，报告对私人游艇市场前景和发展趋势进行了科学预测，为投资者提供了投资价值判断和策略建议，助力把握私人游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国际私人游艇行业发展分析</w:t>
      </w:r>
      <w:r>
        <w:rPr>
          <w:rFonts w:hint="eastAsia"/>
        </w:rPr>
        <w:br/>
      </w:r>
      <w:r>
        <w:rPr>
          <w:rFonts w:hint="eastAsia"/>
        </w:rPr>
        <w:t>　　第一节 国际私人游艇行业发展轨迹综述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一、国际私人游艇行业发展历程</w:t>
      </w:r>
      <w:r>
        <w:rPr>
          <w:rFonts w:hint="eastAsia"/>
        </w:rPr>
        <w:br/>
      </w:r>
      <w:r>
        <w:rPr>
          <w:rFonts w:hint="eastAsia"/>
        </w:rPr>
        <w:t>　　　　二、国际私人游艇行业发展面临的问题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三、国际私人游艇行业技术发展现状及趋势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国际私人游艇行业市场情况</w:t>
      </w:r>
      <w:r>
        <w:rPr>
          <w:rFonts w:hint="eastAsia"/>
        </w:rPr>
        <w:br/>
      </w:r>
      <w:r>
        <w:rPr>
          <w:rFonts w:hint="eastAsia"/>
        </w:rPr>
        <w:t>　　　　一、2025年国际私人游艇产业发展分析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三、2025年国际私人游艇行业研发动态</w:t>
      </w:r>
      <w:r>
        <w:rPr>
          <w:rFonts w:hint="eastAsia"/>
        </w:rPr>
        <w:br/>
      </w:r>
      <w:r>
        <w:rPr>
          <w:rFonts w:hint="eastAsia"/>
        </w:rPr>
        <w:t>　　　　四、2025年国际私人游艇行业挑战与机会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部分国家地区私人游艇行业发展状况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一、2024-2025年美国私人游艇行业发展分析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二、2024-2025年欧洲私人游艇行业发展分析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三、2024-2025年日本私人游艇行业发展分析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四、2024-2025年韩国私人游艇行业发展分析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我国私人游艇行业发展现状</w:t>
      </w:r>
      <w:r>
        <w:rPr>
          <w:rFonts w:hint="eastAsia"/>
        </w:rPr>
        <w:br/>
      </w:r>
      <w:r>
        <w:rPr>
          <w:rFonts w:hint="eastAsia"/>
        </w:rPr>
        <w:t>　　第一节 中国私人游艇行业发展概述</w:t>
      </w:r>
      <w:r>
        <w:rPr>
          <w:rFonts w:hint="eastAsia"/>
        </w:rPr>
        <w:br/>
      </w:r>
      <w:r>
        <w:rPr>
          <w:rFonts w:hint="eastAsia"/>
        </w:rPr>
        <w:t>　　　　一、中国私人游艇行业发展历程</w:t>
      </w:r>
      <w:r>
        <w:rPr>
          <w:rFonts w:hint="eastAsia"/>
        </w:rPr>
        <w:br/>
      </w:r>
      <w:r>
        <w:rPr>
          <w:rFonts w:hint="eastAsia"/>
        </w:rPr>
        <w:t>　　　　二、中国私人游艇行业发展面临问题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三、中国私人游艇行业技术发展现状及趋势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我国私人游艇行业发展状况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一、2025年中国私人游艇行业发展回顾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二、2025年我国私人游艇市场发展分析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2024-2025年中国私人游艇行业供需分析</w:t>
      </w:r>
      <w:r>
        <w:rPr>
          <w:rFonts w:hint="eastAsia"/>
        </w:rPr>
        <w:br/>
      </w:r>
      <w:r>
        <w:rPr>
          <w:rFonts w:hint="eastAsia"/>
        </w:rPr>
        <w:t>　　第四节 2025年私人游艇行业产量分析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一、2025年我国私人游艇产量分析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二、2025-2031年我国私人游艇产量预测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中国私人游艇行业区域市场分析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2024-2025年华北地区私人游艇行业分析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2024-2025年东北地区私人游艇行业分析</w:t>
      </w:r>
      <w:r>
        <w:rPr>
          <w:rFonts w:hint="eastAsia"/>
        </w:rPr>
        <w:br/>
      </w:r>
      <w:r>
        <w:rPr>
          <w:rFonts w:hint="eastAsia"/>
        </w:rPr>
        <w:t>　　第三节 2024-2025年华东地区私人游艇行业分析</w:t>
      </w:r>
      <w:r>
        <w:rPr>
          <w:rFonts w:hint="eastAsia"/>
        </w:rPr>
        <w:br/>
      </w:r>
      <w:r>
        <w:rPr>
          <w:rFonts w:hint="eastAsia"/>
        </w:rPr>
        <w:t>　　第四节 2024-2025年华南地区私人游艇行业分析</w:t>
      </w:r>
      <w:r>
        <w:rPr>
          <w:rFonts w:hint="eastAsia"/>
        </w:rPr>
        <w:br/>
      </w:r>
      <w:r>
        <w:rPr>
          <w:rFonts w:hint="eastAsia"/>
        </w:rPr>
        <w:t>　　第五节 2024-2025年华中地区私人游艇行业分析</w:t>
      </w:r>
      <w:r>
        <w:rPr>
          <w:rFonts w:hint="eastAsia"/>
        </w:rPr>
        <w:br/>
      </w:r>
      <w:r>
        <w:rPr>
          <w:rFonts w:hint="eastAsia"/>
        </w:rPr>
        <w:t>　　第六节 2024-2025年西南地区私人游艇行业分析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私人游艇行业投资与发展前景分析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2025年私人游艇行业投资情况分析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私人游艇行业投资机会分析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一、私人游艇投资项目分析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二、可以投资的私人游艇模式</w:t>
      </w:r>
      <w:r>
        <w:rPr>
          <w:rFonts w:hint="eastAsia"/>
        </w:rPr>
        <w:br/>
      </w:r>
      <w:r>
        <w:rPr>
          <w:rFonts w:hint="eastAsia"/>
        </w:rPr>
        <w:t>　　　　三、2025年私人游艇投资机会</w:t>
      </w:r>
      <w:r>
        <w:rPr>
          <w:rFonts w:hint="eastAsia"/>
        </w:rPr>
        <w:br/>
      </w:r>
      <w:r>
        <w:rPr>
          <w:rFonts w:hint="eastAsia"/>
        </w:rPr>
        <w:t>　　　　四、2025年私人游艇投资新方向</w:t>
      </w:r>
      <w:r>
        <w:rPr>
          <w:rFonts w:hint="eastAsia"/>
        </w:rPr>
        <w:br/>
      </w:r>
      <w:r>
        <w:rPr>
          <w:rFonts w:hint="eastAsia"/>
        </w:rPr>
        <w:t>　　第三节 私人游艇行业发展前景分析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一、金融危机下私人游艇市场的发展前景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二、2025年私人游艇市场面临的发展商机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私人游艇行业竞争格局分析</w:t>
      </w:r>
      <w:r>
        <w:rPr>
          <w:rFonts w:hint="eastAsia"/>
        </w:rPr>
        <w:br/>
      </w:r>
      <w:r>
        <w:rPr>
          <w:rFonts w:hint="eastAsia"/>
        </w:rPr>
        <w:t>　　第一节 私人游艇行业集中度分析</w:t>
      </w:r>
      <w:r>
        <w:rPr>
          <w:rFonts w:hint="eastAsia"/>
        </w:rPr>
        <w:br/>
      </w:r>
      <w:r>
        <w:rPr>
          <w:rFonts w:hint="eastAsia"/>
        </w:rPr>
        <w:t>　　　　一、私人游艇市场集中度分析</w:t>
      </w:r>
      <w:r>
        <w:rPr>
          <w:rFonts w:hint="eastAsia"/>
        </w:rPr>
        <w:br/>
      </w:r>
      <w:r>
        <w:rPr>
          <w:rFonts w:hint="eastAsia"/>
        </w:rPr>
        <w:t>　　　　二、私人游艇企业集中度分析</w:t>
      </w:r>
      <w:r>
        <w:rPr>
          <w:rFonts w:hint="eastAsia"/>
        </w:rPr>
        <w:br/>
      </w:r>
      <w:r>
        <w:rPr>
          <w:rFonts w:hint="eastAsia"/>
        </w:rPr>
        <w:t>　　　　三、私人游艇区域集中度分析</w:t>
      </w:r>
      <w:r>
        <w:rPr>
          <w:rFonts w:hint="eastAsia"/>
        </w:rPr>
        <w:br/>
      </w:r>
      <w:r>
        <w:rPr>
          <w:rFonts w:hint="eastAsia"/>
        </w:rPr>
        <w:t>　　第二节 私人游艇行业主要企业竞争力分析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私人游艇行业竞争格局分析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一、2025年私人游艇行业竞争分析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二、2025年中外私人游艇产品竞争分析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三、2024-2025年我国私人游艇市场竞争分析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四、2025-2031年国内主要私人游艇企业动向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2025-2031年中国私人游艇行业发展形势分析</w:t>
      </w:r>
      <w:r>
        <w:rPr>
          <w:rFonts w:hint="eastAsia"/>
        </w:rPr>
        <w:br/>
      </w:r>
      <w:r>
        <w:rPr>
          <w:rFonts w:hint="eastAsia"/>
        </w:rPr>
        <w:t>　　第一节 私人游艇行业发展概况</w:t>
      </w:r>
      <w:r>
        <w:rPr>
          <w:rFonts w:hint="eastAsia"/>
        </w:rPr>
        <w:br/>
      </w:r>
      <w:r>
        <w:rPr>
          <w:rFonts w:hint="eastAsia"/>
        </w:rPr>
        <w:t>　　　　一、私人游艇行业发展特点分析</w:t>
      </w:r>
      <w:r>
        <w:rPr>
          <w:rFonts w:hint="eastAsia"/>
        </w:rPr>
        <w:br/>
      </w:r>
      <w:r>
        <w:rPr>
          <w:rFonts w:hint="eastAsia"/>
        </w:rPr>
        <w:t>　　　　二、私人游艇行业投资现状分析</w:t>
      </w:r>
      <w:r>
        <w:rPr>
          <w:rFonts w:hint="eastAsia"/>
        </w:rPr>
        <w:br/>
      </w:r>
      <w:r>
        <w:rPr>
          <w:rFonts w:hint="eastAsia"/>
        </w:rPr>
        <w:t>　　　　三、私人游艇行业总产值分析</w:t>
      </w:r>
      <w:r>
        <w:rPr>
          <w:rFonts w:hint="eastAsia"/>
        </w:rPr>
        <w:br/>
      </w:r>
      <w:r>
        <w:rPr>
          <w:rFonts w:hint="eastAsia"/>
        </w:rPr>
        <w:t>　　　　四、私人游艇行业技术发展分析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2024-2025年私人游艇行业市场情况分析</w:t>
      </w:r>
      <w:r>
        <w:rPr>
          <w:rFonts w:hint="eastAsia"/>
        </w:rPr>
        <w:br/>
      </w:r>
      <w:r>
        <w:rPr>
          <w:rFonts w:hint="eastAsia"/>
        </w:rPr>
        <w:t>　　　　一、私人游艇行业市场发展分析</w:t>
      </w:r>
      <w:r>
        <w:rPr>
          <w:rFonts w:hint="eastAsia"/>
        </w:rPr>
        <w:br/>
      </w:r>
      <w:r>
        <w:rPr>
          <w:rFonts w:hint="eastAsia"/>
        </w:rPr>
        <w:t>　　　　二、私人游艇市场存在的问题</w:t>
      </w:r>
      <w:r>
        <w:rPr>
          <w:rFonts w:hint="eastAsia"/>
        </w:rPr>
        <w:br/>
      </w:r>
      <w:r>
        <w:rPr>
          <w:rFonts w:hint="eastAsia"/>
        </w:rPr>
        <w:t>　　　　三、私人游艇市场规模分析</w:t>
      </w:r>
      <w:r>
        <w:rPr>
          <w:rFonts w:hint="eastAsia"/>
        </w:rPr>
        <w:br/>
      </w:r>
      <w:r>
        <w:rPr>
          <w:rFonts w:hint="eastAsia"/>
        </w:rPr>
        <w:t>　　第三节 2024-2025年私人游艇产销状况分析</w:t>
      </w:r>
      <w:r>
        <w:rPr>
          <w:rFonts w:hint="eastAsia"/>
        </w:rPr>
        <w:br/>
      </w:r>
      <w:r>
        <w:rPr>
          <w:rFonts w:hint="eastAsia"/>
        </w:rPr>
        <w:t>　　　　一、私人游艇产量分析</w:t>
      </w:r>
      <w:r>
        <w:rPr>
          <w:rFonts w:hint="eastAsia"/>
        </w:rPr>
        <w:br/>
      </w:r>
      <w:r>
        <w:rPr>
          <w:rFonts w:hint="eastAsia"/>
        </w:rPr>
        <w:t>　　　　二、私人游艇产能分析</w:t>
      </w:r>
      <w:r>
        <w:rPr>
          <w:rFonts w:hint="eastAsia"/>
        </w:rPr>
        <w:br/>
      </w:r>
      <w:r>
        <w:rPr>
          <w:rFonts w:hint="eastAsia"/>
        </w:rPr>
        <w:t>　　　　三、私人游艇市场需求状况分析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中国私人游艇行业整体运行指标分析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2025年中国私人游艇行业总体规模分析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2025年中国私人游艇行业产销分析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2025年中国私人游艇行业财务指标总体分析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一、2024-2025年私人游艇行业价格走势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二、2024-2025年私人游艇行业毛利率情况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三、2024-2025年私人游艇行业赢利能力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私人游艇行业盈利能力分析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2025年中国私人游艇行业利润总额分析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2025年中国私人游艇行业销售利润率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2025年中国私人游艇行业总资产利润率分析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2025年中国私人游艇行业产值利税率分析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私人游艇重点企业发展分析</w:t>
      </w:r>
      <w:r>
        <w:rPr>
          <w:rFonts w:hint="eastAsia"/>
        </w:rPr>
        <w:br/>
      </w:r>
      <w:r>
        <w:rPr>
          <w:rFonts w:hint="eastAsia"/>
        </w:rPr>
        <w:t>　　第一节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毅宏集团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美蓝游艇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私人游艇行业投资策略分析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2025年私人游艇行业投资效益分析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2025年私人游艇行业投资策略研究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2025-2031年私人游艇行业投资风险预警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影响私人游艇行业发展的主要因素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一、2025年影响私人游艇行业运行的有利因素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二、2025年影响私人游艇行业运行的稳定因素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三、2025年影响私人游艇行业运行的不利因素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四、2025年我国私人游艇行业发展面临的挑战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五、2025年我国私人游艇行业发展面临的机遇</w:t>
      </w:r>
      <w:r>
        <w:rPr>
          <w:rFonts w:hint="eastAsia"/>
        </w:rPr>
        <w:br/>
      </w:r>
      <w:r>
        <w:rPr>
          <w:rFonts w:hint="eastAsia"/>
        </w:rPr>
        <w:t>　　第二节 私人游艇行业投资风险预警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一、2025-2031年私人游艇行业市场风险预测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二、2025-2031年私人游艇行业政策风险预测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三、2025-2031年私人游艇行业经营风险预测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四、2025-2031年私人游艇行业技术风险预测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五、2025-2031年私人游艇行业竞争风险预测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六、2025-2031年私人游艇行业其他风险预测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2025-2031年私人游艇行业发展趋势分析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2025-2031年中国私人游艇市场趋势分析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一、2024-2025年我国私人游艇市场趋势总结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二、2025-2031年我国私人游艇发展趋势分析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2025-2031年私人游艇产品发展趋势分析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一、2025-2031年私人游艇产品技术趋势分析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二、2025-2031年私人游艇产品价格趋势分析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2025-2031年中国私人游艇行业供需预测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一、2025-2031年中国私人游艇供给预测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二、2025-2031年中国私人游艇需求预测</w:t>
      </w:r>
      <w:r>
        <w:rPr>
          <w:rFonts w:hint="eastAsia"/>
        </w:rPr>
        <w:br/>
      </w:r>
      <w:r>
        <w:rPr>
          <w:rFonts w:hint="eastAsia"/>
        </w:rPr>
        <w:t>　　第四节 2025-2031年私人游艇行业规划建议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私人游艇企业管理策略建议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一、私人游艇价格策略分析</w:t>
      </w:r>
      <w:r>
        <w:rPr>
          <w:rFonts w:hint="eastAsia"/>
        </w:rPr>
        <w:br/>
      </w:r>
      <w:r>
        <w:rPr>
          <w:rFonts w:hint="eastAsia"/>
        </w:rPr>
        <w:t>　　　　二、私人游艇渠道策略分析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提高私人游艇企业竞争力的策略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二、私人游艇企业提升竞争力的主要方向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四、提高私人游艇企业竞争力的策略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对我国私人游艇品牌的战略思考</w:t>
      </w:r>
      <w:r>
        <w:rPr>
          <w:rFonts w:hint="eastAsia"/>
        </w:rPr>
        <w:br/>
      </w:r>
      <w:r>
        <w:rPr>
          <w:rFonts w:hint="eastAsia"/>
        </w:rPr>
        <w:t>　　　　一、私人游艇实施品牌战略的意义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二、私人游艇企业品牌的现状分析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三、我国私人游艇企业的品牌战略</w:t>
      </w:r>
      <w:r>
        <w:rPr>
          <w:rFonts w:hint="eastAsia"/>
        </w:rPr>
        <w:br/>
      </w:r>
      <w:r>
        <w:rPr>
          <w:rFonts w:hint="eastAsia"/>
        </w:rPr>
        <w:t>　　　　四、私人游艇品牌战略管理的策略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2020-2025年国际游艇产业销售额分析</w:t>
      </w:r>
      <w:r>
        <w:rPr>
          <w:rFonts w:hint="eastAsia"/>
        </w:rPr>
        <w:br/>
      </w:r>
      <w:r>
        <w:rPr>
          <w:rFonts w:hint="eastAsia"/>
        </w:rPr>
        <w:t>　　图表 各国海岸线资源</w:t>
      </w:r>
      <w:r>
        <w:rPr>
          <w:rFonts w:hint="eastAsia"/>
        </w:rPr>
        <w:br/>
      </w:r>
      <w:r>
        <w:rPr>
          <w:rFonts w:hint="eastAsia"/>
        </w:rPr>
        <w:t>　　图表 国际主要国家人均拥有的游艇比例</w:t>
      </w:r>
      <w:r>
        <w:rPr>
          <w:rFonts w:hint="eastAsia"/>
        </w:rPr>
        <w:br/>
      </w:r>
      <w:r>
        <w:rPr>
          <w:rFonts w:hint="eastAsia"/>
        </w:rPr>
        <w:t>　　图表 游艇俱乐部类型</w:t>
      </w:r>
      <w:r>
        <w:rPr>
          <w:rFonts w:hint="eastAsia"/>
        </w:rPr>
        <w:br/>
      </w:r>
      <w:r>
        <w:rPr>
          <w:rFonts w:hint="eastAsia"/>
        </w:rPr>
        <w:t>　　图表 欧美游艇俱乐部提供多层次的服务</w:t>
      </w:r>
      <w:r>
        <w:rPr>
          <w:rFonts w:hint="eastAsia"/>
        </w:rPr>
        <w:br/>
      </w:r>
      <w:r>
        <w:rPr>
          <w:rFonts w:hint="eastAsia"/>
        </w:rPr>
        <w:t>　　图表 美国、日本游艇产业快速发展时与中国游艇产业之比较</w:t>
      </w:r>
      <w:r>
        <w:rPr>
          <w:rFonts w:hint="eastAsia"/>
        </w:rPr>
        <w:br/>
      </w:r>
      <w:r>
        <w:rPr>
          <w:rFonts w:hint="eastAsia"/>
        </w:rPr>
        <w:t>　　图表 美国游艇发展阶段分析</w:t>
      </w:r>
      <w:r>
        <w:rPr>
          <w:rFonts w:hint="eastAsia"/>
        </w:rPr>
        <w:br/>
      </w:r>
      <w:r>
        <w:rPr>
          <w:rFonts w:hint="eastAsia"/>
        </w:rPr>
        <w:t>　　图表 美国三大休闲产业发展秩序</w:t>
      </w:r>
      <w:r>
        <w:rPr>
          <w:rFonts w:hint="eastAsia"/>
        </w:rPr>
        <w:br/>
      </w:r>
      <w:r>
        <w:rPr>
          <w:rFonts w:hint="eastAsia"/>
        </w:rPr>
        <w:t>　　图表 日本高尔夫核心人年消费额分布</w:t>
      </w:r>
      <w:r>
        <w:rPr>
          <w:rFonts w:hint="eastAsia"/>
        </w:rPr>
        <w:br/>
      </w:r>
      <w:r>
        <w:rPr>
          <w:rFonts w:hint="eastAsia"/>
        </w:rPr>
        <w:t>　　图表 韩国游艇使用者情况分析</w:t>
      </w:r>
      <w:r>
        <w:rPr>
          <w:rFonts w:hint="eastAsia"/>
        </w:rPr>
        <w:br/>
      </w:r>
      <w:r>
        <w:rPr>
          <w:rFonts w:hint="eastAsia"/>
        </w:rPr>
        <w:t>　　图表 中国城市家庭收入（USD购买力平价调整）</w:t>
      </w:r>
      <w:r>
        <w:rPr>
          <w:rFonts w:hint="eastAsia"/>
        </w:rPr>
        <w:br/>
      </w:r>
      <w:r>
        <w:rPr>
          <w:rFonts w:hint="eastAsia"/>
        </w:rPr>
        <w:t>　　图表 富裕人群购买游艇的用途从商务接待转向生活方式</w:t>
      </w:r>
      <w:r>
        <w:rPr>
          <w:rFonts w:hint="eastAsia"/>
        </w:rPr>
        <w:br/>
      </w:r>
      <w:r>
        <w:rPr>
          <w:rFonts w:hint="eastAsia"/>
        </w:rPr>
        <w:t>　　图表 品牌和服务是富裕人群购买游艇的主要考虑因素</w:t>
      </w:r>
      <w:r>
        <w:rPr>
          <w:rFonts w:hint="eastAsia"/>
        </w:rPr>
        <w:br/>
      </w:r>
      <w:r>
        <w:rPr>
          <w:rFonts w:hint="eastAsia"/>
        </w:rPr>
        <w:t>　　图表 我国特色游艇生产企业分析</w:t>
      </w:r>
      <w:r>
        <w:rPr>
          <w:rFonts w:hint="eastAsia"/>
        </w:rPr>
        <w:br/>
      </w:r>
      <w:r>
        <w:rPr>
          <w:rFonts w:hint="eastAsia"/>
        </w:rPr>
        <w:t>　　图表 2020-2025年我国私人游艇产量分析</w:t>
      </w:r>
      <w:r>
        <w:rPr>
          <w:rFonts w:hint="eastAsia"/>
        </w:rPr>
        <w:br/>
      </w:r>
      <w:r>
        <w:rPr>
          <w:rFonts w:hint="eastAsia"/>
        </w:rPr>
        <w:t>　　图表 2025-2031年我国私人游艇产量预测</w:t>
      </w:r>
      <w:r>
        <w:rPr>
          <w:rFonts w:hint="eastAsia"/>
        </w:rPr>
        <w:br/>
      </w:r>
      <w:r>
        <w:rPr>
          <w:rFonts w:hint="eastAsia"/>
        </w:rPr>
        <w:t>　　图表 2024-2025年华北地区游艇行业市场规模情况分析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2024-2025年西南地区游艇行业市场规模情况分析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2020-2025年我国游艇行业投资情况</w:t>
      </w:r>
      <w:r>
        <w:rPr>
          <w:rFonts w:hint="eastAsia"/>
        </w:rPr>
        <w:br/>
      </w:r>
      <w:r>
        <w:rPr>
          <w:rFonts w:hint="eastAsia"/>
        </w:rPr>
        <w:t>　　图表 2020-2025年我国游艇行业投资增速情况</w:t>
      </w:r>
      <w:r>
        <w:rPr>
          <w:rFonts w:hint="eastAsia"/>
        </w:rPr>
        <w:br/>
      </w:r>
      <w:r>
        <w:rPr>
          <w:rFonts w:hint="eastAsia"/>
        </w:rPr>
        <w:t>　　图表 游艇产业链</w:t>
      </w:r>
      <w:r>
        <w:rPr>
          <w:rFonts w:hint="eastAsia"/>
        </w:rPr>
        <w:br/>
      </w:r>
      <w:r>
        <w:rPr>
          <w:rFonts w:hint="eastAsia"/>
        </w:rPr>
        <w:t>　　图表 游艇服务产业链供给系统</w:t>
      </w:r>
      <w:r>
        <w:rPr>
          <w:rFonts w:hint="eastAsia"/>
        </w:rPr>
        <w:br/>
      </w:r>
      <w:r>
        <w:rPr>
          <w:rFonts w:hint="eastAsia"/>
        </w:rPr>
        <w:t>　　图表 2025-2031年中国私人游艇产值预测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c6ed5b774a75" w:history="1">
        <w:r>
          <w:rPr>
            <w:rStyle w:val="Hyperlink"/>
          </w:rPr>
          <w:t>中国私人游艇市场调研与发展前景预测报告（2025年）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c6ed5b774a75" w:history="1">
        <w:r>
          <w:rPr>
            <w:rStyle w:val="Hyperlink"/>
          </w:rPr>
          <w:t>https://www.20087.com/2/79/SiRenYouTingShiChangXingQingFenX.html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热点：游艇品牌排行榜、私人游艇多少钱一艘、私人游艇价格、500万可以买什么游艇、私人游艇可以随便出海吗、私人豪华游艇价格表、私人游艇一年费用多少、游艇、私人游艇图片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35dfa33d9497a" w:history="1">
      <w:r>
        <w:rPr>
          <w:rStyle w:val="Hyperlink"/>
        </w:rPr>
        <w:t>中国私人游艇市场调研与发展前景预测报告（2025年）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iRenYouTingShiChangXingQingFenX.html" TargetMode="External" Id="R3eaac6ed5b7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iRenYouTingShiChangXingQingFenX.html" TargetMode="External" Id="Ra6235dfa33d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2025-04-24T08:38:00Z</dcterms:created>
  <dcterms:modified xsi:type="dcterms:W3CDTF">2025-04-24T09:38:00Z</dcterms:modified>
  <dc:subject>中国私人游艇市场调研与发展前景预测报告（2025年）</dc:subject>
  <dc:title>中国私人游艇市场调研与发展前景预测报告（2025年）</dc:title>
  <cp:keywords>中国私人游艇市场调研与发展前景预测报告（2025年）</cp:keywords>
  <dc:description>中国私人游艇市场调研与发展前景预测报告（2025年）</dc:description>
</cp:coreProperties>
</file>