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f005d161b4dc6" w:history="1">
              <w:r>
                <w:rPr>
                  <w:rStyle w:val="Hyperlink"/>
                </w:rPr>
                <w:t>2025年中国线束行业发展调研与市场前景分析报告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f005d161b4dc6" w:history="1">
              <w:r>
                <w:rPr>
                  <w:rStyle w:val="Hyperlink"/>
                </w:rPr>
                <w:t>2025年中国线束行业发展调研与市场前景分析报告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f005d161b4dc6" w:history="1">
                <w:r>
                  <w:rPr>
                    <w:rStyle w:val="Hyperlink"/>
                  </w:rPr>
                  <w:t>https://www.20087.com/M_JiXieJiDian/92/XianShuWeiLaiFaZhanQuShi.html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电子设备和汽车中的重要组件，近年来随着新能源汽车和智能电子设备的快速发展，市场需求持续增长。线束不仅需要具备良好的电气性能和机械强度，还应满足复杂环境下的可靠性和耐用性要求。然而，线束设计的复杂性和生产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和智能化。一方面，通过优化线束设计和采用轻质材料，减轻线束重量，以适应新能源汽车和便携式电子设备的轻量化趋势。另一方面，随着汽车电气化和自动驾驶技术的发展，线束将集成更多传感器和通信模块，成为智能车辆架构中的关键部分。同时，行业将加强与上游材料供应商和下游制造商的合作，提升线束的定制化和模块化生产能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f005d161b4dc6" w:history="1">
        <w:r>
          <w:rPr>
            <w:rStyle w:val="Hyperlink"/>
          </w:rPr>
          <w:t>2025年中国线束行业发展调研与市场前景分析报告</w:t>
        </w:r>
      </w:hyperlink>
      <w:r>
        <w:rPr>
          <w:rFonts w:hint="eastAsia"/>
        </w:rPr>
        <w:t>》系统分析了线束行业的现状，全面梳理了线束市场需求、市场规模、产业链结构及价格体系，详细解读了线束细分市场特点。报告结合权威数据，科学预测了线束市场前景与发展趋势，客观分析了品牌竞争格局、市场集中度及重点企业的运营表现，并指出了线束行业面临的机遇与风险。为线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线束行业报告研究标准</w:t>
      </w:r>
      <w:r>
        <w:rPr>
          <w:rFonts w:hint="eastAsia"/>
        </w:rPr>
        <w:br/>
      </w:r>
      <w:r>
        <w:rPr>
          <w:rFonts w:hint="eastAsia"/>
        </w:rPr>
        <w:t>　　第一节 线束行业研究背景</w:t>
      </w:r>
      <w:r>
        <w:rPr>
          <w:rFonts w:hint="eastAsia"/>
        </w:rPr>
        <w:br/>
      </w:r>
      <w:r>
        <w:rPr>
          <w:rFonts w:hint="eastAsia"/>
        </w:rPr>
        <w:t>　　第二节 线束行业研究方法及依据</w:t>
      </w:r>
      <w:r>
        <w:rPr>
          <w:rFonts w:hint="eastAsia"/>
        </w:rPr>
        <w:br/>
      </w:r>
      <w:r>
        <w:rPr>
          <w:rFonts w:hint="eastAsia"/>
        </w:rPr>
        <w:t>　　第三节 线束行业研究基本前景概况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线束行业发展综述</w:t>
      </w:r>
      <w:r>
        <w:rPr>
          <w:rFonts w:hint="eastAsia"/>
        </w:rPr>
        <w:br/>
      </w:r>
      <w:r>
        <w:rPr>
          <w:rFonts w:hint="eastAsia"/>
        </w:rPr>
        <w:t>　　第一节 线束概念</w:t>
      </w:r>
      <w:r>
        <w:rPr>
          <w:rFonts w:hint="eastAsia"/>
        </w:rPr>
        <w:br/>
      </w:r>
      <w:r>
        <w:rPr>
          <w:rFonts w:hint="eastAsia"/>
        </w:rPr>
        <w:t>　　第二节 线束行业特征分析</w:t>
      </w:r>
      <w:r>
        <w:rPr>
          <w:rFonts w:hint="eastAsia"/>
        </w:rPr>
        <w:br/>
      </w:r>
      <w:r>
        <w:rPr>
          <w:rFonts w:hint="eastAsia"/>
        </w:rPr>
        <w:t>　　　　一、线束作用分析</w:t>
      </w:r>
      <w:r>
        <w:rPr>
          <w:rFonts w:hint="eastAsia"/>
        </w:rPr>
        <w:br/>
      </w:r>
      <w:r>
        <w:rPr>
          <w:rFonts w:hint="eastAsia"/>
        </w:rPr>
        <w:t>　　　　二、线束行业在国民经济中的地位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三、线束行业生命周期分析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线束行业产业链及上下游之间关联性分析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2025年世界线束行业市场分析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2025年世界线束行业运行环境分析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2025年世界线束市场竞争现状分析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2025年世界部分国家线束市场分析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2025-2031年世界线束行业新趋势研究分析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2025年线束行业当前发展环境分析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中国线束行业政策法规解读</w:t>
      </w:r>
      <w:r>
        <w:rPr>
          <w:rFonts w:hint="eastAsia"/>
        </w:rPr>
        <w:br/>
      </w:r>
      <w:r>
        <w:rPr>
          <w:rFonts w:hint="eastAsia"/>
        </w:rPr>
        <w:t>　　第三节 中国线束行业当前社会环境发展分析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我国线束行业运行分析</w:t>
      </w:r>
      <w:r>
        <w:rPr>
          <w:rFonts w:hint="eastAsia"/>
        </w:rPr>
        <w:br/>
      </w:r>
      <w:r>
        <w:rPr>
          <w:rFonts w:hint="eastAsia"/>
        </w:rPr>
        <w:t>　　第一节 我国线束行业发展状况分析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一、我国线束行业发展阶段</w:t>
      </w:r>
      <w:r>
        <w:rPr>
          <w:rFonts w:hint="eastAsia"/>
        </w:rPr>
        <w:br/>
      </w:r>
      <w:r>
        <w:rPr>
          <w:rFonts w:hint="eastAsia"/>
        </w:rPr>
        <w:t>　　　　二、我国线束行业发展总体概况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三、我国线束行业发展特点分析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四、我国线束行业商业模式分析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2024-2025年线束行业发展现状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一、2024-2025年我国线束行业市场规模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二、2024-2025年我国线束行业发展分析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三、2024-2025年中国线束企业发展分析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线束细分产品市场分析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线束产品价格分析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一、2024-2025年线束价格走势</w:t>
      </w:r>
      <w:r>
        <w:rPr>
          <w:rFonts w:hint="eastAsia"/>
        </w:rPr>
        <w:br/>
      </w:r>
      <w:r>
        <w:rPr>
          <w:rFonts w:hint="eastAsia"/>
        </w:rPr>
        <w:t>　　　　二、影响线束产品价格的关键因素分析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三、2025-2031年线束产品价格变化趋势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四、主要线束企业价位及价格策略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2024-2025年中国线束行业技术发展分析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中国线束行业技术发展现状</w:t>
      </w:r>
      <w:r>
        <w:rPr>
          <w:rFonts w:hint="eastAsia"/>
        </w:rPr>
        <w:br/>
      </w:r>
      <w:r>
        <w:rPr>
          <w:rFonts w:hint="eastAsia"/>
        </w:rPr>
        <w:t>　　第二节 线束行业技术特点分析</w:t>
      </w:r>
      <w:r>
        <w:rPr>
          <w:rFonts w:hint="eastAsia"/>
        </w:rPr>
        <w:br/>
      </w:r>
      <w:r>
        <w:rPr>
          <w:rFonts w:hint="eastAsia"/>
        </w:rPr>
        <w:t>　　第三节 线束行业技术发展趋势分析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2025年中国线束行业发展面临的新挑战分析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2024-2025年中国线束市场运行情况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2019-2024年中国线束所属行业总体数据分析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一、2025年中国线束所属行业全部企业数据分析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2012年中国线束所属（电线电缆制造）行业全部企业数据分析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二、2025年中国线束所属行业全部企业数据分析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2013年中国线束所属（电线电缆制造）行业全部企业数据分析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三、2025年中国线束所属行业全部企业数据分析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2014年中国线束所属（电线电缆制造）行业全部企业数据分析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2019-2024年中国线束所属行业不同规模企业数据分析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一、2025年中国线束所属行业不同规模企业数据分析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2019-2024年中国线束所属行业不同所有制企业数据分析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一、2025年中国线束所属行业不同所有制企业数据分析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2024-2025年中国线束行业竞争情况</w:t>
      </w:r>
      <w:r>
        <w:rPr>
          <w:rFonts w:hint="eastAsia"/>
        </w:rPr>
        <w:br/>
      </w:r>
      <w:r>
        <w:rPr>
          <w:rFonts w:hint="eastAsia"/>
        </w:rPr>
        <w:t>　　第一节 线束行业SWOT分析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2019-2024年线束行业重点生产企业分析</w:t>
      </w:r>
      <w:r>
        <w:rPr>
          <w:rFonts w:hint="eastAsia"/>
        </w:rPr>
        <w:br/>
      </w:r>
      <w:r>
        <w:rPr>
          <w:rFonts w:hint="eastAsia"/>
        </w:rPr>
        <w:t>　　第一节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青岛悠进电装有限公司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重庆秦川工贸有限公司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惠州住润电装有限公司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2025-2031年线束行业发展预测分析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二、2025-2031年中国线束行业发展规模分析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三、2025-2031年中国线束行业发展趋势分析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2025-2031年中国线束行业供需预测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一、2025-2031年中国线束行业供给预测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二、2025-2031年中国线束行业需求预测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2025-2031年中国线束行业价格走势分析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2025-2031年中国线束行业盈利水平分析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2025-2031年中国线束行业投资环境分析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中国线束行业存在问题分析</w:t>
      </w:r>
      <w:r>
        <w:rPr>
          <w:rFonts w:hint="eastAsia"/>
        </w:rPr>
        <w:br/>
      </w:r>
      <w:r>
        <w:rPr>
          <w:rFonts w:hint="eastAsia"/>
        </w:rPr>
        <w:t>　　第三节 中国线束行业政策投资风险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2025-2031年线束行业投资机会与风险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经济形势给我国线束企业带来的机遇分析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经济形势下线束行业发展机遇分析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一、经济形势为线束企业提供了并购国外企业的机会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经营不善的线束企业退出市场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三、经济形势中我国线束企业发展机遇分析</w:t>
      </w:r>
      <w:r>
        <w:rPr>
          <w:rFonts w:hint="eastAsia"/>
        </w:rPr>
        <w:br/>
      </w:r>
      <w:r>
        <w:rPr>
          <w:rFonts w:hint="eastAsia"/>
        </w:rPr>
        <w:t>　　第三节 线束企业战略规划不确定性风险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线束行业发展战略研究</w:t>
      </w:r>
      <w:r>
        <w:rPr>
          <w:rFonts w:hint="eastAsia"/>
        </w:rPr>
        <w:br/>
      </w:r>
      <w:r>
        <w:rPr>
          <w:rFonts w:hint="eastAsia"/>
        </w:rPr>
        <w:t>　　第一节 线束行业发展战略研究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线束行业品牌战略分析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三、线束品牌的特性和作用</w:t>
      </w:r>
      <w:r>
        <w:rPr>
          <w:rFonts w:hint="eastAsia"/>
        </w:rPr>
        <w:br/>
      </w:r>
      <w:r>
        <w:rPr>
          <w:rFonts w:hint="eastAsia"/>
        </w:rPr>
        <w:t>　　　　四、线束品牌的价值战略</w:t>
      </w:r>
      <w:r>
        <w:rPr>
          <w:rFonts w:hint="eastAsia"/>
        </w:rPr>
        <w:br/>
      </w:r>
      <w:r>
        <w:rPr>
          <w:rFonts w:hint="eastAsia"/>
        </w:rPr>
        <w:t>　　　　五、我国线束品牌竞争趋势</w:t>
      </w:r>
      <w:r>
        <w:rPr>
          <w:rFonts w:hint="eastAsia"/>
        </w:rPr>
        <w:br/>
      </w:r>
      <w:r>
        <w:rPr>
          <w:rFonts w:hint="eastAsia"/>
        </w:rPr>
        <w:t>　　　　六、线束企业品牌发展战略</w:t>
      </w:r>
      <w:r>
        <w:rPr>
          <w:rFonts w:hint="eastAsia"/>
        </w:rPr>
        <w:br/>
      </w:r>
      <w:r>
        <w:rPr>
          <w:rFonts w:hint="eastAsia"/>
        </w:rPr>
        <w:t>　　　　七、线束行业品牌竞争策略</w:t>
      </w:r>
      <w:r>
        <w:rPr>
          <w:rFonts w:hint="eastAsia"/>
        </w:rPr>
        <w:br/>
      </w:r>
      <w:r>
        <w:rPr>
          <w:rFonts w:hint="eastAsia"/>
        </w:rPr>
        <w:t>　　第三节 中智⋅林⋅　线束企业经营管理策略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f005d161b4dc6" w:history="1">
        <w:r>
          <w:rPr>
            <w:rStyle w:val="Hyperlink"/>
          </w:rPr>
          <w:t>2025年中国线束行业发展调研与市场前景分析报告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f005d161b4dc6" w:history="1">
        <w:r>
          <w:rPr>
            <w:rStyle w:val="Hyperlink"/>
          </w:rPr>
          <w:t>https://www.20087.com/M_JiXieJiDian/92/XianShuWeiLaiFaZhanQuShi.html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acacb52494a30" w:history="1">
      <w:r>
        <w:rPr>
          <w:rStyle w:val="Hyperlink"/>
        </w:rPr>
        <w:t>2025年中国线束行业发展调研与市场前景分析报告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XianShuWeiLaiFaZhanQuShi.html" TargetMode="External" Id="R2f1f005d161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XianShuWeiLaiFaZhanQuShi.html" TargetMode="External" Id="R379acacb524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2024-12-06T04:22:00Z</dcterms:created>
  <dcterms:modified xsi:type="dcterms:W3CDTF">2024-12-06T05:22:00Z</dcterms:modified>
  <dc:subject>2025年中国线束行业发展调研与市场前景分析报告</dc:subject>
  <dc:title>2025年中国线束行业发展调研与市场前景分析报告</dc:title>
  <cp:keywords>2025年中国线束行业发展调研与市场前景分析报告</cp:keywords>
  <dc:description>2025年中国线束行业发展调研与市场前景分析报告</dc:description>
</cp:coreProperties>
</file>