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efad8f6bf4073" w:history="1">
              <w:r>
                <w:rPr>
                  <w:rStyle w:val="Hyperlink"/>
                </w:rPr>
                <w:t>中国通风机行业现状调研分析及市场前景预测报告（2025年版）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efad8f6bf4073" w:history="1">
              <w:r>
                <w:rPr>
                  <w:rStyle w:val="Hyperlink"/>
                </w:rPr>
                <w:t>中国通风机行业现状调研分析及市场前景预测报告（2025年版）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efad8f6bf4073" w:history="1">
                <w:r>
                  <w:rPr>
                    <w:rStyle w:val="Hyperlink"/>
                  </w:rPr>
                  <w:t>https://www.20087.com/M_JiXieJiDian/92/TongFengJiShiChangXuQiuFenXiYuFaZhanQuShiYuCe.html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机是一种用于空气流通和通风换气的关键设备，在建筑、工业生产和环境保护等多个领域中应用广泛。随着节能技术和新材料的应用，通风机的效率和性能不断提高。目前，通风机不仅能够有效调节室内空气质量，还能够根据实际需要进行智能控制。此外，随着对环保要求的提高，低噪音和低能耗的通风机成为市场主流。</w:t>
      </w:r>
      <w:r>
        <w:rPr>
          <w:rFonts w:hint="eastAsia"/>
        </w:rPr>
        <w:br/>
      </w:r>
      <w:r>
        <w:rPr>
          <w:rFonts w:hint="eastAsia"/>
        </w:rPr>
        <w:t>　　未来，通风机的发展将更加注重节能环保和智能化。一方面，随着对节能减排的重视，通风机将采用更加高效的驱动系统和轻量化材料，减少能源消耗。另一方面，随着物联网技术的应用，通风机将更加智能化，能够通过传感器监测环境参数，自动调整运行状态，实现最佳通风效果。此外，随着对室内空气质量关注度的提升，通风机将更加注重空气净化功能，为用户提供更加健康的生活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efad8f6bf4073" w:history="1">
        <w:r>
          <w:rPr>
            <w:rStyle w:val="Hyperlink"/>
          </w:rPr>
          <w:t>中国通风机行业现状调研分析及市场前景预测报告（2025年版）</w:t>
        </w:r>
      </w:hyperlink>
      <w:r>
        <w:rPr>
          <w:rFonts w:hint="eastAsia"/>
        </w:rPr>
        <w:t>》依托权威机构及相关协会的数据资料，全面解析了通风机行业现状、市场需求及市场规模，系统梳理了通风机产业链结构、价格趋势及各细分市场动态。报告对通风机市场前景与发展趋势进行了科学预测，重点分析了品牌竞争格局、市场集中度及主要企业的经营表现。同时，通过SWOT分析揭示了通风机行业面临的机遇与风险，为通风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通风机产业相关概述</w:t>
      </w:r>
      <w:r>
        <w:rPr>
          <w:rFonts w:hint="eastAsia"/>
        </w:rPr>
        <w:br/>
      </w:r>
      <w:r>
        <w:rPr>
          <w:rFonts w:hint="eastAsia"/>
        </w:rPr>
        <w:t>　　第一节 通风机性能及工作原理</w:t>
      </w:r>
      <w:r>
        <w:rPr>
          <w:rFonts w:hint="eastAsia"/>
        </w:rPr>
        <w:br/>
      </w:r>
      <w:r>
        <w:rPr>
          <w:rFonts w:hint="eastAsia"/>
        </w:rPr>
        <w:t>　　第二节 通风机分类</w:t>
      </w:r>
      <w:r>
        <w:rPr>
          <w:rFonts w:hint="eastAsia"/>
        </w:rPr>
        <w:br/>
      </w:r>
      <w:r>
        <w:rPr>
          <w:rFonts w:hint="eastAsia"/>
        </w:rPr>
        <w:t>　　　　一、按气体流动方向分类</w:t>
      </w:r>
      <w:r>
        <w:rPr>
          <w:rFonts w:hint="eastAsia"/>
        </w:rPr>
        <w:br/>
      </w:r>
      <w:r>
        <w:rPr>
          <w:rFonts w:hint="eastAsia"/>
        </w:rPr>
        <w:t>　　　　二、按压力分类</w:t>
      </w:r>
      <w:r>
        <w:rPr>
          <w:rFonts w:hint="eastAsia"/>
        </w:rPr>
        <w:br/>
      </w:r>
      <w:r>
        <w:rPr>
          <w:rFonts w:hint="eastAsia"/>
        </w:rPr>
        <w:t>　　　　三、按比例大小分类</w:t>
      </w:r>
      <w:r>
        <w:rPr>
          <w:rFonts w:hint="eastAsia"/>
        </w:rPr>
        <w:br/>
      </w:r>
      <w:r>
        <w:rPr>
          <w:rFonts w:hint="eastAsia"/>
        </w:rPr>
        <w:t>　　　　四、按用途分类</w:t>
      </w:r>
      <w:r>
        <w:rPr>
          <w:rFonts w:hint="eastAsia"/>
        </w:rPr>
        <w:br/>
      </w:r>
      <w:r>
        <w:rPr>
          <w:rFonts w:hint="eastAsia"/>
        </w:rPr>
        <w:t>　　第三节 通风机的应用</w:t>
      </w:r>
      <w:r>
        <w:rPr>
          <w:rFonts w:hint="eastAsia"/>
        </w:rPr>
        <w:br/>
      </w:r>
      <w:r>
        <w:rPr>
          <w:rFonts w:hint="eastAsia"/>
        </w:rPr>
        <w:t>　　　　一、锅炉用通风机</w:t>
      </w:r>
      <w:r>
        <w:rPr>
          <w:rFonts w:hint="eastAsia"/>
        </w:rPr>
        <w:br/>
      </w:r>
      <w:r>
        <w:rPr>
          <w:rFonts w:hint="eastAsia"/>
        </w:rPr>
        <w:t>　　　　二、通风换气用通风机</w:t>
      </w:r>
      <w:r>
        <w:rPr>
          <w:rFonts w:hint="eastAsia"/>
        </w:rPr>
        <w:br/>
      </w:r>
      <w:r>
        <w:rPr>
          <w:rFonts w:hint="eastAsia"/>
        </w:rPr>
        <w:t>　　　　三、工业炉，化铁炉、锻工炉、冶金炉等用通风机</w:t>
      </w:r>
      <w:r>
        <w:rPr>
          <w:rFonts w:hint="eastAsia"/>
        </w:rPr>
        <w:br/>
      </w:r>
      <w:r>
        <w:rPr>
          <w:rFonts w:hint="eastAsia"/>
        </w:rPr>
        <w:t>　　　　四、矿井用通风机</w:t>
      </w:r>
      <w:r>
        <w:rPr>
          <w:rFonts w:hint="eastAsia"/>
        </w:rPr>
        <w:br/>
      </w:r>
      <w:r>
        <w:rPr>
          <w:rFonts w:hint="eastAsia"/>
        </w:rPr>
        <w:t>　　　　五、煤粉通风机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世界通风机产业运行现状分析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2025年世界通风机发展现状分析</w:t>
      </w:r>
      <w:r>
        <w:rPr>
          <w:rFonts w:hint="eastAsia"/>
        </w:rPr>
        <w:br/>
      </w:r>
      <w:r>
        <w:rPr>
          <w:rFonts w:hint="eastAsia"/>
        </w:rPr>
        <w:t>　　　　一、国外通风机的技术水平</w:t>
      </w:r>
      <w:r>
        <w:rPr>
          <w:rFonts w:hint="eastAsia"/>
        </w:rPr>
        <w:br/>
      </w:r>
      <w:r>
        <w:rPr>
          <w:rFonts w:hint="eastAsia"/>
        </w:rPr>
        <w:t>　　　　二、世界通风机存在的问题</w:t>
      </w:r>
      <w:r>
        <w:rPr>
          <w:rFonts w:hint="eastAsia"/>
        </w:rPr>
        <w:br/>
      </w:r>
      <w:r>
        <w:rPr>
          <w:rFonts w:hint="eastAsia"/>
        </w:rPr>
        <w:t>　　　　三、世界通风机产业市场分析</w:t>
      </w:r>
      <w:r>
        <w:rPr>
          <w:rFonts w:hint="eastAsia"/>
        </w:rPr>
        <w:br/>
      </w:r>
      <w:r>
        <w:rPr>
          <w:rFonts w:hint="eastAsia"/>
        </w:rPr>
        <w:t>　　第二节 2025年世界通风机产业主要国家分析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2025-2031年世界通风机的发展趋势分析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通风机业市场发展环境分析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国内通风机经济环境分析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三、2025年中国通风机经济发展预测分析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中国通风机行业政策环境分析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2025年中国通风机产业运行概述</w:t>
      </w:r>
      <w:r>
        <w:rPr>
          <w:rFonts w:hint="eastAsia"/>
        </w:rPr>
        <w:br/>
      </w:r>
      <w:r>
        <w:rPr>
          <w:rFonts w:hint="eastAsia"/>
        </w:rPr>
        <w:t>　　　　一、通风机产业特点分析</w:t>
      </w:r>
      <w:r>
        <w:rPr>
          <w:rFonts w:hint="eastAsia"/>
        </w:rPr>
        <w:br/>
      </w:r>
      <w:r>
        <w:rPr>
          <w:rFonts w:hint="eastAsia"/>
        </w:rPr>
        <w:t>　　　　二、通风机技术分析</w:t>
      </w:r>
      <w:r>
        <w:rPr>
          <w:rFonts w:hint="eastAsia"/>
        </w:rPr>
        <w:br/>
      </w:r>
      <w:r>
        <w:rPr>
          <w:rFonts w:hint="eastAsia"/>
        </w:rPr>
        <w:t>　　　　三、通风机品牌分析</w:t>
      </w:r>
      <w:r>
        <w:rPr>
          <w:rFonts w:hint="eastAsia"/>
        </w:rPr>
        <w:br/>
      </w:r>
      <w:r>
        <w:rPr>
          <w:rFonts w:hint="eastAsia"/>
        </w:rPr>
        <w:t>　　第二节 2025年中国通风机产业市场动态分析</w:t>
      </w:r>
      <w:r>
        <w:rPr>
          <w:rFonts w:hint="eastAsia"/>
        </w:rPr>
        <w:br/>
      </w:r>
      <w:r>
        <w:rPr>
          <w:rFonts w:hint="eastAsia"/>
        </w:rPr>
        <w:t>　　　　一、通风机供给情况分析</w:t>
      </w:r>
      <w:r>
        <w:rPr>
          <w:rFonts w:hint="eastAsia"/>
        </w:rPr>
        <w:br/>
      </w:r>
      <w:r>
        <w:rPr>
          <w:rFonts w:hint="eastAsia"/>
        </w:rPr>
        <w:t>　　　　二、通风机需求分析</w:t>
      </w:r>
      <w:r>
        <w:rPr>
          <w:rFonts w:hint="eastAsia"/>
        </w:rPr>
        <w:br/>
      </w:r>
      <w:r>
        <w:rPr>
          <w:rFonts w:hint="eastAsia"/>
        </w:rPr>
        <w:t>　　　　三、通风机价格分析</w:t>
      </w:r>
      <w:r>
        <w:rPr>
          <w:rFonts w:hint="eastAsia"/>
        </w:rPr>
        <w:br/>
      </w:r>
      <w:r>
        <w:rPr>
          <w:rFonts w:hint="eastAsia"/>
        </w:rPr>
        <w:t>　　第三节 2025年中国通风机产业发展存在问题分析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2020-2025年中国通风机产量统计分析</w:t>
      </w:r>
      <w:r>
        <w:rPr>
          <w:rFonts w:hint="eastAsia"/>
        </w:rPr>
        <w:br/>
      </w:r>
      <w:r>
        <w:rPr>
          <w:rFonts w:hint="eastAsia"/>
        </w:rPr>
        <w:t>　　第一节 2024-2025年中国通风机产量数据分析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一、2024-2025年全国通风机产量数据分析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二、2024-2025年通风机重点省市数据分析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2025年中国通风机产量数据分析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一、2025年全国通风机产量数据分析</w:t>
      </w:r>
      <w:r>
        <w:rPr>
          <w:rFonts w:hint="eastAsia"/>
        </w:rPr>
        <w:br/>
      </w:r>
      <w:r>
        <w:rPr>
          <w:rFonts w:hint="eastAsia"/>
        </w:rPr>
        <w:t>　　　　二、2025年通风机重点省市数据分析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2025年中国通风机产量数据分析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一、2025年全国通风机产量数据分析</w:t>
      </w:r>
      <w:r>
        <w:rPr>
          <w:rFonts w:hint="eastAsia"/>
        </w:rPr>
        <w:br/>
      </w:r>
      <w:r>
        <w:rPr>
          <w:rFonts w:hint="eastAsia"/>
        </w:rPr>
        <w:t>　　　　二、2025年通风机重点省市数据分析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2020-2025年中国通风机制造行业主要数据监测分析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2020-2025年中国通风机行业总体数据分析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一、2020-2025年中国通风机行业全部企业数据分析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二、2025年中国通风机行业全部企业数据分析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2020-2025年中国通风机行业不同规模企业数据分析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一、2020-2025年中国通风机行业不同规模企业数据分析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二、2025年中国通风机行业不同规模企业数据分析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2020-2025年中国通风机行业不同所有制企业数据分析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一、2020-2025年中国通风机行业不同所有制企业数据分析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二、2025年中国通风机行业不同所有制企业数据分析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2025年中国通风机产业竞争现状分析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一、通风机品牌竞争分析</w:t>
      </w:r>
      <w:r>
        <w:rPr>
          <w:rFonts w:hint="eastAsia"/>
        </w:rPr>
        <w:br/>
      </w:r>
      <w:r>
        <w:rPr>
          <w:rFonts w:hint="eastAsia"/>
        </w:rPr>
        <w:t>　　　　二、通风机技术竞争分析</w:t>
      </w:r>
      <w:r>
        <w:rPr>
          <w:rFonts w:hint="eastAsia"/>
        </w:rPr>
        <w:br/>
      </w:r>
      <w:r>
        <w:rPr>
          <w:rFonts w:hint="eastAsia"/>
        </w:rPr>
        <w:t>　　　　三、通风机价格竞争分析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2025年中国通风机产业集中度分析</w:t>
      </w:r>
      <w:r>
        <w:rPr>
          <w:rFonts w:hint="eastAsia"/>
        </w:rPr>
        <w:br/>
      </w:r>
      <w:r>
        <w:rPr>
          <w:rFonts w:hint="eastAsia"/>
        </w:rPr>
        <w:t>　　　　一、通风机生产企业集中分布</w:t>
      </w:r>
      <w:r>
        <w:rPr>
          <w:rFonts w:hint="eastAsia"/>
        </w:rPr>
        <w:br/>
      </w:r>
      <w:r>
        <w:rPr>
          <w:rFonts w:hint="eastAsia"/>
        </w:rPr>
        <w:t>　　　　二、通风机市场集中度分析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2025年中国通风机产业提升竞争力策略分析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中国通风机业竞争对手分析</w:t>
      </w:r>
      <w:r>
        <w:rPr>
          <w:rFonts w:hint="eastAsia"/>
        </w:rPr>
        <w:br/>
      </w:r>
      <w:r>
        <w:rPr>
          <w:rFonts w:hint="eastAsia"/>
        </w:rPr>
        <w:t>　　第一节 武汉鼓风机有限公司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上海应达电器有限公司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如皋市通用机械制造集团有限公司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南通金通灵风机有限公司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沈阳川益集团公司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威海克莱特菲尔风机有限公司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启东市空调设备厂有限公司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中国通风机市场渠道分析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2025-2031年中国通风机行业发展趋势预测分析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一、通风机技术发展方向分析</w:t>
      </w:r>
      <w:r>
        <w:rPr>
          <w:rFonts w:hint="eastAsia"/>
        </w:rPr>
        <w:br/>
      </w:r>
      <w:r>
        <w:rPr>
          <w:rFonts w:hint="eastAsia"/>
        </w:rPr>
        <w:t>　　　　二、通风机前景趋势分析</w:t>
      </w:r>
      <w:r>
        <w:rPr>
          <w:rFonts w:hint="eastAsia"/>
        </w:rPr>
        <w:br/>
      </w:r>
      <w:r>
        <w:rPr>
          <w:rFonts w:hint="eastAsia"/>
        </w:rPr>
        <w:t>　　　　三、风机、风扇制造行业预测分析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2025-2031年中国通风机行业市场预测分析</w:t>
      </w:r>
      <w:r>
        <w:rPr>
          <w:rFonts w:hint="eastAsia"/>
        </w:rPr>
        <w:br/>
      </w:r>
      <w:r>
        <w:rPr>
          <w:rFonts w:hint="eastAsia"/>
        </w:rPr>
        <w:t>　　　　一、通风机市场供给预测分析</w:t>
      </w:r>
      <w:r>
        <w:rPr>
          <w:rFonts w:hint="eastAsia"/>
        </w:rPr>
        <w:br/>
      </w:r>
      <w:r>
        <w:rPr>
          <w:rFonts w:hint="eastAsia"/>
        </w:rPr>
        <w:t>　　　　二、通风机市场需求预测分析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2025-2031年中国通风机行业市场盈利预测分析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2025-2031年中国通风机行业投资机会分析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一、2025-2031年通风机行业主要产品投资机会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二、2025-2031年通风机企业的多元化投资机会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2025-2031年通风机行业投资风险展望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中~智林：行业投资建议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2025年居民消费价格比上年涨跌幅度，%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2025年分行业城镇固定资产投资及其增长速度，亿元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武汉鼓风机有限公司主要经济指标走势图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武汉鼓风机有限公司负债情况图</w:t>
      </w:r>
      <w:r>
        <w:rPr>
          <w:rFonts w:hint="eastAsia"/>
        </w:rPr>
        <w:br/>
      </w:r>
      <w:r>
        <w:rPr>
          <w:rFonts w:hint="eastAsia"/>
        </w:rPr>
        <w:t>　　图表 武汉鼓风机有限公司负债指标走势图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上海应达电器有限公司负债指标走势图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上海鼓风机厂有限公司负债指标走势图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南通金通灵风机有限公司负债情况图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沈阳川益集团公司经营收入走势图</w:t>
      </w:r>
      <w:r>
        <w:rPr>
          <w:rFonts w:hint="eastAsia"/>
        </w:rPr>
        <w:br/>
      </w:r>
      <w:r>
        <w:rPr>
          <w:rFonts w:hint="eastAsia"/>
        </w:rPr>
        <w:t>　　图表 沈阳川益集团公司盈利指标走势图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沈阳川益集团公司负债情况图</w:t>
      </w:r>
      <w:r>
        <w:rPr>
          <w:rFonts w:hint="eastAsia"/>
        </w:rPr>
        <w:br/>
      </w:r>
      <w:r>
        <w:rPr>
          <w:rFonts w:hint="eastAsia"/>
        </w:rPr>
        <w:t>　　图表 沈阳川益集团公司负债指标走势图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威海克莱特菲尔风机有限公司负债情况图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启东市空调设备厂有限公司负债情况图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2025-2031年中国风机、风扇制造行业预测分析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2025-2031年中国通风机市场供给预测分析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2025-2031年中国通风机市场需求预测分析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2025-2031年中国通风机行业市场盈利预测分析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efad8f6bf4073" w:history="1">
        <w:r>
          <w:rPr>
            <w:rStyle w:val="Hyperlink"/>
          </w:rPr>
          <w:t>中国通风机行业现状调研分析及市场前景预测报告（2025年版）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efad8f6bf4073" w:history="1">
        <w:r>
          <w:rPr>
            <w:rStyle w:val="Hyperlink"/>
          </w:rPr>
          <w:t>https://www.20087.com/M_JiXieJiDian/92/TongFengJiShiChangXuQiuFenXiYuFaZhanQuShiYuCe.html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热点：工业风机、通风机型号及参数表、滑片式风机、通风机图片、离心通风机、通风机怎么安装、佳通风机、通风机能效限定值及能效等级、工业风机鼓风机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969254e9b4f30" w:history="1">
      <w:r>
        <w:rPr>
          <w:rStyle w:val="Hyperlink"/>
        </w:rPr>
        <w:t>中国通风机行业现状调研分析及市场前景预测报告（2025年版）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TongFengJiShiChangXuQiuFenXiYuFaZhanQuShiYuCe.html" TargetMode="External" Id="R103efad8f6bf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TongFengJiShiChangXuQiuFenXiYuFaZhanQuShiYuCe.html" TargetMode="External" Id="R862969254e9b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2025-06-02T05:01:00Z</dcterms:created>
  <dcterms:modified xsi:type="dcterms:W3CDTF">2025-06-02T06:01:00Z</dcterms:modified>
  <dc:subject>中国通风机行业现状调研分析及市场前景预测报告（2025年版）</dc:subject>
  <dc:title>中国通风机行业现状调研分析及市场前景预测报告（2025年版）</dc:title>
  <cp:keywords>中国通风机行业现状调研分析及市场前景预测报告（2025年版）</cp:keywords>
  <dc:description>中国通风机行业现状调研分析及市场前景预测报告（2025年版）</dc:description>
</cp:coreProperties>
</file>