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f7d32c40f4efb" w:history="1">
              <w:r>
                <w:rPr>
                  <w:rStyle w:val="Hyperlink"/>
                </w:rPr>
                <w:t>2024-2030年中国金属波纹补偿器行业深度调研与发展趋势报告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f7d32c40f4efb" w:history="1">
              <w:r>
                <w:rPr>
                  <w:rStyle w:val="Hyperlink"/>
                </w:rPr>
                <w:t>2024-2030年中国金属波纹补偿器行业深度调研与发展趋势报告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f7d32c40f4efb" w:history="1">
                <w:r>
                  <w:rPr>
                    <w:rStyle w:val="Hyperlink"/>
                  </w:rPr>
                  <w:t>https://www.20087.com/2/29/JinShuBoWenBuChangQiDeFaZhanQuSh.html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补偿器是一种用于吸收管道系统中因热胀冷缩、机械位移或振动产生的应力的装置，广泛应用于石油化工、电力、供暖和制冷系统中。近年来，随着工业自动化水平的提高和对管道系统安全性的重视，金属波纹补偿器的设计和制造技术不断进步，例如采用更高性能的金属材料和先进的焊接技术，以提高补偿器的承压能力和耐腐蚀性。</w:t>
      </w:r>
      <w:r>
        <w:rPr>
          <w:rFonts w:hint="eastAsia"/>
        </w:rPr>
        <w:br/>
      </w:r>
      <w:r>
        <w:rPr>
          <w:rFonts w:hint="eastAsia"/>
        </w:rPr>
        <w:t>　　未来，金属波纹补偿器将朝着更加智能化和定制化的方向发展。通过集成传感器和物联网技术，补偿器能够实时监测工作状态，预测潜在的故障，实现预防性维护。同时，随着3D打印技术在金属制造领域的应用，金属波纹补偿器可以实现更复杂的几何形状，满足特定工程需求，从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7d32c40f4efb" w:history="1">
        <w:r>
          <w:rPr>
            <w:rStyle w:val="Hyperlink"/>
          </w:rPr>
          <w:t>2024-2030年中国金属波纹补偿器行业深度调研与发展趋势报告</w:t>
        </w:r>
      </w:hyperlink>
      <w:r>
        <w:rPr>
          <w:rFonts w:hint="eastAsia"/>
        </w:rPr>
        <w:t>》全面分析了金属波纹补偿器行业的现状，深入探讨了金属波纹补偿器市场需求、市场规模及价格波动。金属波纹补偿器报告探讨了产业链关键环节，并对金属波纹补偿器各细分市场进行了研究。同时，基于权威数据和专业分析，科学预测了金属波纹补偿器市场前景与发展趋势。此外，还评估了金属波纹补偿器重点企业的经营状况，包括品牌影响力、市场集中度以及竞争格局，并审慎剖析了潜在风险与机遇。金属波纹补偿器报告以其专业性、科学性和权威性，成为金属波纹补偿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金属波纹补偿器行业概述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一、金属波纹补偿器的定义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金属波纹补偿器产品细分及特性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金属波纹补偿器行业地位分析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中国金属波纹补偿器行业宏观经济环境分析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中国金属波纹补偿器行业政策技术环境分析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金属波纹补偿器行业技术环境分析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2019-2024年中国金属波纹补偿器所属行业总体发展状况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中国金属波纹补偿器所属行业规模情况分析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一、2019-2024年中国金属波纹补偿器所属行业单位规模情况分析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二、2019-2024年中国金属波纹补偿器所属行业人员规模状况分析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三、2019-2024年中国金属波纹补偿器所属行业资产规模状况分析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四、2019-2024年中国金属波纹补偿器所属行业市场规模状况分析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中国金属波纹补偿器所属行业产销情况分析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一、2019-2024年中国金属波纹补偿器所属行业生产情况分析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二、2019-2024年中国金属波纹补偿器所属行业销售情况分析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中国金属波纹补偿器所属行业区域市场规模分析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中国金属波纹补偿器所属行业财务能力分析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2019-2024年中国金属波纹补偿器行业市场发展分析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2019-2024年中国金属波纹补偿器市场分析</w:t>
      </w:r>
      <w:r>
        <w:rPr>
          <w:rFonts w:hint="eastAsia"/>
        </w:rPr>
        <w:br/>
      </w:r>
      <w:r>
        <w:rPr>
          <w:rFonts w:hint="eastAsia"/>
        </w:rPr>
        <w:t>　　第二节 中国金属波纹补偿器行业市场产品价格走势分析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一、中国金属波纹补偿器行业市场价格影响因素分析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二、2019-2024年中国金属波纹补偿器行业市场价格走势分析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中国金属波纹补偿器行业市场发展的主要策略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2019-2024年中国金属波纹补偿器行业重点企业发展分析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秦皇岛市泰德管业科技有限公司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泰州市金鑫波纹管有限公司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江苏东台风波纹管有限公司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2019-2024年中国金属波纹补偿器行业竞争格局分析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金属波纹补偿器企业国际竞争力比较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金属波纹补偿器行业竞争格局分析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一、金属波纹补偿器行业集中度分析</w:t>
      </w:r>
      <w:r>
        <w:rPr>
          <w:rFonts w:hint="eastAsia"/>
        </w:rPr>
        <w:br/>
      </w:r>
      <w:r>
        <w:rPr>
          <w:rFonts w:hint="eastAsia"/>
        </w:rPr>
        <w:t>　　　　二、金属波纹补偿器行业竞争程度分析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2024-2030年金属波纹补偿器行业竞争策略分析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2024-2030年金属波纹补偿器行业前景及趋势预测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2024-2030年金属波纹补偿器市场发展前景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一、2024-2030年金属波纹补偿器市场发展潜力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二、2024-2030年金属波纹补偿器市场发展前景展望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三、2024-2030年金属波纹补偿器细分行业发展前景分析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2024-2030年金属波纹补偿器市场发展趋势预测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一、2024-2030年金属波纹补偿器行业发展趋势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二、2024-2030年金属波纹补偿器市场规模预测</w:t>
      </w:r>
      <w:r>
        <w:rPr>
          <w:rFonts w:hint="eastAsia"/>
        </w:rPr>
        <w:br/>
      </w:r>
      <w:r>
        <w:rPr>
          <w:rFonts w:hint="eastAsia"/>
        </w:rPr>
        <w:t>　　　　　　1、金属波纹补偿器行业市场容量预测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2、金属波纹补偿器行业销售收入预测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三、2024-2030年金属波纹补偿器行业应用趋势预测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2024-2030年中国金属波纹补偿器所属行业供需预测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一、2024-2030年中国金属波纹补偿器所属行业供给预测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二、2024-2030年中国金属波纹补偿器所属行业产量预测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三、2024-2030年中国金属波纹补偿器所属行业市场销量预测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四、2024-2030年中国金属波纹补偿器所属行业需求预测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五、2024-2030年中国金属波纹补偿器所属行业供需平衡预测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2024-2030年金属波纹补偿器行业投资价值评估分析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金属波纹补偿器所属行业投资特性分析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一、金属波纹补偿器所属行业进入壁垒分析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二、金属波纹补偿器所属行业盈利因素分析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三、金属波纹补偿器所属行业盈利模式分析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2024-2030年金属波纹补偿器行业发展的影响因素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2024-2030年金属波纹补偿器行业投资价值评估分析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2024-2030年金属波纹补偿器行业投资机会与风险防范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金属波纹补偿器行业投融资情况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三、金属波纹补偿器行业投资现状分析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1、金属波纹补偿器产业投资经历的阶段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2、2019-2024年金属波纹补偿器行业投资状况回顾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3、2019-2024年中国金属波纹补偿器行业风险投资状况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4、2019-2024年我国金属波纹补偿器行业的投资态势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2024-2030年金属波纹补偿器行业投资机会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四、金属波纹补偿器行业投资机遇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2024-2030年金属波纹补偿器行业投资风险及防范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(中~智~林)中国金属波纹补偿器行业投资建议</w:t>
      </w:r>
      <w:r>
        <w:rPr>
          <w:rFonts w:hint="eastAsia"/>
        </w:rPr>
        <w:br/>
      </w:r>
      <w:r>
        <w:rPr>
          <w:rFonts w:hint="eastAsia"/>
        </w:rPr>
        <w:t>　　　　一、金属波纹补偿器行业未来发展方向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二、金属波纹补偿器行业主要投资建议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金属波纹补偿器行业生命周期</w:t>
      </w:r>
      <w:r>
        <w:rPr>
          <w:rFonts w:hint="eastAsia"/>
        </w:rPr>
        <w:br/>
      </w:r>
      <w:r>
        <w:rPr>
          <w:rFonts w:hint="eastAsia"/>
        </w:rPr>
        <w:t>　　图表 金属波纹补偿器行业产业链结构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2019-2024年金属波纹补偿器行业经营效益分析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2024-2030年金属波纹补偿器行业市场规模预测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2024-2030年金属波纹补偿器行业营业收入预测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2024-2030年中国金属波纹补偿器行业供给预测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2024-2030年中国金属波纹补偿器行业需求预测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2024-2030年中国金属波纹补偿器行业供需平衡预测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f7d32c40f4efb" w:history="1">
        <w:r>
          <w:rPr>
            <w:rStyle w:val="Hyperlink"/>
          </w:rPr>
          <w:t>2024-2030年中国金属波纹补偿器行业深度调研与发展趋势报告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f7d32c40f4efb" w:history="1">
        <w:r>
          <w:rPr>
            <w:rStyle w:val="Hyperlink"/>
          </w:rPr>
          <w:t>https://www.20087.com/2/29/JinShuBoWenBuChangQiDeFaZhanQuSh.html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90d6f861e40a7" w:history="1">
      <w:r>
        <w:rPr>
          <w:rStyle w:val="Hyperlink"/>
        </w:rPr>
        <w:t>2024-2030年中国金属波纹补偿器行业深度调研与发展趋势报告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ShuBoWenBuChangQiDeFaZhanQuSh.html" TargetMode="External" Id="Rb80f7d32c40f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ShuBoWenBuChangQiDeFaZhanQuSh.html" TargetMode="External" Id="Ra4e90d6f861e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2024-04-02T08:10:00Z</dcterms:created>
  <dcterms:modified xsi:type="dcterms:W3CDTF">2024-04-02T09:10:00Z</dcterms:modified>
  <dc:subject>2024-2030年中国金属波纹补偿器行业深度调研与发展趋势报告</dc:subject>
  <dc:title>2024-2030年中国金属波纹补偿器行业深度调研与发展趋势报告</dc:title>
  <cp:keywords>2024-2030年中国金属波纹补偿器行业深度调研与发展趋势报告</cp:keywords>
  <dc:description>2024-2030年中国金属波纹补偿器行业深度调研与发展趋势报告</dc:description>
</cp:coreProperties>
</file>