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0749c7fc4cd7" w:history="1">
              <w:r>
                <w:rPr>
                  <w:rStyle w:val="Hyperlink"/>
                </w:rPr>
                <w:t>2025-2031年中国金属陶瓷刀片行业现状与行业前景分析报告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0749c7fc4cd7" w:history="1">
              <w:r>
                <w:rPr>
                  <w:rStyle w:val="Hyperlink"/>
                </w:rPr>
                <w:t>2025-2031年中国金属陶瓷刀片行业现状与行业前景分析报告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0749c7fc4cd7" w:history="1">
                <w:r>
                  <w:rPr>
                    <w:rStyle w:val="Hyperlink"/>
                  </w:rPr>
                  <w:t>https://www.20087.com/2/79/JinShuTaoCiDaoPianDeFaZhanQianJing.html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刀片是一种由碳化钛（TiC）、氮化钛（TiN）等陶瓷材料与镍、钴等金属黏结相组成的高性能切削工具，广泛应用于数控机床、汽车零部件、航空航天、模具制造等领域的精密切削加工。金属陶瓷刀片硬度高、耐磨性好、耐高温性能优异，能够在高速切削条件下保持稳定的切削性能。近年来，随着制造业向精密化、高效化方向发展，金属陶瓷刀片在微观组织调控、涂层技术与刀具几何设计方面不断优化，部分高端产品已实现纳米级晶粒结构与多层复合涂层配置。然而，行业内仍面临脆性较大、抗冲击能力不足、加工参数适配性差等问题，限制其在重载切削中的广泛应用。</w:t>
      </w:r>
      <w:r>
        <w:rPr>
          <w:rFonts w:hint="eastAsia"/>
        </w:rPr>
        <w:br/>
      </w:r>
      <w:r>
        <w:rPr>
          <w:rFonts w:hint="eastAsia"/>
        </w:rPr>
        <w:t>　　未来，金属陶瓷刀片的发展将围绕材料性能提升、智能刀具系统与应用场景拓展展开。随着超细晶粒烧结工艺、梯度结构设计与自修复涂层技术的应用，刀片的韧性和抗裂纹扩展能力将进一步增强，满足复杂工况下的长寿命切削需求。同时，结合传感元件与数字孪生技术，金属陶瓷刀片将逐步向“智能刀具”方向发展，具备磨损监测、温度反馈与工艺自适应调节功能。此外，在新能源汽车与高端装备制造产业升级带动下，刀片将加速适配轻量化合金、高强度钢等新型材料的加工需求。整体来看，金属陶瓷刀片将在材料科学进步与智能制造融合的双重驱动下，持续向高性能、智能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0749c7fc4cd7" w:history="1">
        <w:r>
          <w:rPr>
            <w:rStyle w:val="Hyperlink"/>
          </w:rPr>
          <w:t>2025-2031年中国金属陶瓷刀片行业现状与行业前景分析报告</w:t>
        </w:r>
      </w:hyperlink>
      <w:r>
        <w:rPr>
          <w:rFonts w:hint="eastAsia"/>
        </w:rPr>
        <w:t>》基于权威数据和调研资料，采用定量与定性相结合的方法，系统分析了金属陶瓷刀片行业的现状和未来趋势。通过对行业的长期跟踪研究，报告提供了清晰的市场分析和趋势预测，帮助投资者更好地理解行业投资价值。同时，结合金属陶瓷刀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金属陶瓷刀片行业概述</w:t>
      </w:r>
      <w:r>
        <w:rPr>
          <w:rFonts w:hint="eastAsia"/>
        </w:rPr>
        <w:br/>
      </w:r>
      <w:r>
        <w:rPr>
          <w:rFonts w:hint="eastAsia"/>
        </w:rPr>
        <w:t>　　第一节 金属陶瓷刀片定义与分类</w:t>
      </w:r>
      <w:r>
        <w:rPr>
          <w:rFonts w:hint="eastAsia"/>
        </w:rPr>
        <w:br/>
      </w:r>
      <w:r>
        <w:rPr>
          <w:rFonts w:hint="eastAsia"/>
        </w:rPr>
        <w:t>　　第二节 金属陶瓷刀片应用领域</w:t>
      </w:r>
      <w:r>
        <w:rPr>
          <w:rFonts w:hint="eastAsia"/>
        </w:rPr>
        <w:br/>
      </w:r>
      <w:r>
        <w:rPr>
          <w:rFonts w:hint="eastAsia"/>
        </w:rPr>
        <w:t>　　第三节 金属陶瓷刀片行业经济指标分析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金属陶瓷刀片产业链及经营模式分析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三、金属陶瓷刀片销售模式及销售渠道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全球金属陶瓷刀片市场发展综述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2019-2024年全球金属陶瓷刀片市场规模与趋势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主要国家与地区金属陶瓷刀片市场分析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2025-2031年全球金属陶瓷刀片行业发展趋势与前景预测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中国金属陶瓷刀片行业市场分析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2024-2025年金属陶瓷刀片产能与投资动态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一、国内金属陶瓷刀片产能及利用情况</w:t>
      </w:r>
      <w:r>
        <w:rPr>
          <w:rFonts w:hint="eastAsia"/>
        </w:rPr>
        <w:br/>
      </w:r>
      <w:r>
        <w:rPr>
          <w:rFonts w:hint="eastAsia"/>
        </w:rPr>
        <w:t>　　　　二、金属陶瓷刀片产能扩张与投资动态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2025-2031年金属陶瓷刀片行业产量统计与趋势预测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一、2019-2024年金属陶瓷刀片行业产量数据统计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1、2019-2024年金属陶瓷刀片产量及增长趋势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2、2019-2024年金属陶瓷刀片细分产品产量及份额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二、影响金属陶瓷刀片产量的关键因素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三、2025-2031年金属陶瓷刀片产量预测</w:t>
      </w:r>
      <w:r>
        <w:rPr>
          <w:rFonts w:hint="eastAsia"/>
        </w:rPr>
        <w:br/>
      </w:r>
      <w:r>
        <w:rPr>
          <w:rFonts w:hint="eastAsia"/>
        </w:rPr>
        <w:t>　　第三节 2025-2031年金属陶瓷刀片市场需求与销售分析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一、2024-2025年金属陶瓷刀片行业需求现状</w:t>
      </w:r>
      <w:r>
        <w:rPr>
          <w:rFonts w:hint="eastAsia"/>
        </w:rPr>
        <w:br/>
      </w:r>
      <w:r>
        <w:rPr>
          <w:rFonts w:hint="eastAsia"/>
        </w:rPr>
        <w:t>　　　　二、金属陶瓷刀片客户群体与需求特点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三、2019-2024年金属陶瓷刀片行业销售规模分析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四、2025-2031年金属陶瓷刀片市场增长潜力与规模预测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中国金属陶瓷刀片细分市场与下游应用领域分析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金属陶瓷刀片细分市场分析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一、2024-2025年金属陶瓷刀片主要细分产品市场现状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金属陶瓷刀片下游应用与客户群体分析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一、2024-2025年金属陶瓷刀片各应用领域市场现状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2024-2025年金属陶瓷刀片行业技术发展现状及趋势分析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金属陶瓷刀片价格机制与竞争策略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一、2019-2024年金属陶瓷刀片市场价格走势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金属陶瓷刀片定价策略与方法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2025-2031年金属陶瓷刀片价格竞争态势与趋势预测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2024-2025年重点区域金属陶瓷刀片市场发展概况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二、2019-2024年金属陶瓷刀片市场需求规模情况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二、2019-2024年金属陶瓷刀片市场需求规模情况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二、2019-2024年金属陶瓷刀片市场需求规模情况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二、2019-2024年金属陶瓷刀片市场需求规模情况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二、2019-2024年金属陶瓷刀片市场需求规模情况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三、2025-2031年金属陶瓷刀片行业发展潜力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2019-2024年中国金属陶瓷刀片行业进出口情况分析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金属陶瓷刀片行业进口情况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一、2019-2024年金属陶瓷刀片进口规模及增长情况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二、金属陶瓷刀片主要进口来源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金属陶瓷刀片行业出口情况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一、2019-2024年金属陶瓷刀片出口规模及增长情况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二、金属陶瓷刀片主要出口目的地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2019-2024年中国金属陶瓷刀片行业总体发展与财务状况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2019-2024年中国金属陶瓷刀片行业规模情况</w:t>
      </w:r>
      <w:r>
        <w:rPr>
          <w:rFonts w:hint="eastAsia"/>
        </w:rPr>
        <w:br/>
      </w:r>
      <w:r>
        <w:rPr>
          <w:rFonts w:hint="eastAsia"/>
        </w:rPr>
        <w:t>　　　　一、金属陶瓷刀片行业企业数量规模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二、金属陶瓷刀片行业从业人员规模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三、金属陶瓷刀片行业市场敏感性分析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2019-2024年中国金属陶瓷刀片行业财务能力分析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一、金属陶瓷刀片行业盈利能力</w:t>
      </w:r>
      <w:r>
        <w:rPr>
          <w:rFonts w:hint="eastAsia"/>
        </w:rPr>
        <w:br/>
      </w:r>
      <w:r>
        <w:rPr>
          <w:rFonts w:hint="eastAsia"/>
        </w:rPr>
        <w:t>　　　　二、金属陶瓷刀片行业偿债能力</w:t>
      </w:r>
      <w:r>
        <w:rPr>
          <w:rFonts w:hint="eastAsia"/>
        </w:rPr>
        <w:br/>
      </w:r>
      <w:r>
        <w:rPr>
          <w:rFonts w:hint="eastAsia"/>
        </w:rPr>
        <w:t>　　　　三、金属陶瓷刀片行业营运能力</w:t>
      </w:r>
      <w:r>
        <w:rPr>
          <w:rFonts w:hint="eastAsia"/>
        </w:rPr>
        <w:br/>
      </w:r>
      <w:r>
        <w:rPr>
          <w:rFonts w:hint="eastAsia"/>
        </w:rPr>
        <w:t>　　　　四、金属陶瓷刀片行业发展能力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二、企业金属陶瓷刀片业务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中国金属陶瓷刀片行业竞争格局分析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金属陶瓷刀片行业竞争格局总览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2024-2025年金属陶瓷刀片行业竞争力分析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2019-2024年金属陶瓷刀片行业企业并购活动分析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2024-2025年金属陶瓷刀片行业会展与招投标活动分析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一、金属陶瓷刀片行业会展活动及其市场影响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2025年中国金属陶瓷刀片企业发展企业发展策略与建议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金属陶瓷刀片销售模式与渠道策略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金属陶瓷刀片品牌与市场推广策略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金属陶瓷刀片研发投入与技术创新能力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金属陶瓷刀片合作联盟与资源整合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中国金属陶瓷刀片行业风险与对策</w:t>
      </w:r>
      <w:r>
        <w:rPr>
          <w:rFonts w:hint="eastAsia"/>
        </w:rPr>
        <w:br/>
      </w:r>
      <w:r>
        <w:rPr>
          <w:rFonts w:hint="eastAsia"/>
        </w:rPr>
        <w:t>　　第一节 金属陶瓷刀片行业SWOT分析</w:t>
      </w:r>
      <w:r>
        <w:rPr>
          <w:rFonts w:hint="eastAsia"/>
        </w:rPr>
        <w:br/>
      </w:r>
      <w:r>
        <w:rPr>
          <w:rFonts w:hint="eastAsia"/>
        </w:rPr>
        <w:t>　　　　一、金属陶瓷刀片行业优势</w:t>
      </w:r>
      <w:r>
        <w:rPr>
          <w:rFonts w:hint="eastAsia"/>
        </w:rPr>
        <w:br/>
      </w:r>
      <w:r>
        <w:rPr>
          <w:rFonts w:hint="eastAsia"/>
        </w:rPr>
        <w:t>　　　　二、金属陶瓷刀片行业劣势</w:t>
      </w:r>
      <w:r>
        <w:rPr>
          <w:rFonts w:hint="eastAsia"/>
        </w:rPr>
        <w:br/>
      </w:r>
      <w:r>
        <w:rPr>
          <w:rFonts w:hint="eastAsia"/>
        </w:rPr>
        <w:t>　　　　三、金属陶瓷刀片市场机会</w:t>
      </w:r>
      <w:r>
        <w:rPr>
          <w:rFonts w:hint="eastAsia"/>
        </w:rPr>
        <w:br/>
      </w:r>
      <w:r>
        <w:rPr>
          <w:rFonts w:hint="eastAsia"/>
        </w:rPr>
        <w:t>　　　　四、金属陶瓷刀片市场威胁</w:t>
      </w:r>
      <w:r>
        <w:rPr>
          <w:rFonts w:hint="eastAsia"/>
        </w:rPr>
        <w:br/>
      </w:r>
      <w:r>
        <w:rPr>
          <w:rFonts w:hint="eastAsia"/>
        </w:rPr>
        <w:t>　　第二节 金属陶瓷刀片行业风险及对策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2025-2031年中国金属陶瓷刀片行业前景与发展趋势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2024-2025年金属陶瓷刀片行业发展环境分析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一、金属陶瓷刀片行业主管部门与监管体制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二、金属陶瓷刀片行业主要法律法规及政策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三、金属陶瓷刀片行业标准与质量监管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2025-2031年金属陶瓷刀片行业发展趋势与方向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2025-2031年金属陶瓷刀片行业发展潜力与机遇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金属陶瓷刀片行业研究结论与建议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(中~智~林)金属陶瓷刀片行业发展建议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金属陶瓷刀片行业历程</w:t>
      </w:r>
      <w:r>
        <w:rPr>
          <w:rFonts w:hint="eastAsia"/>
        </w:rPr>
        <w:br/>
      </w:r>
      <w:r>
        <w:rPr>
          <w:rFonts w:hint="eastAsia"/>
        </w:rPr>
        <w:t>　　图表 金属陶瓷刀片行业生命周期</w:t>
      </w:r>
      <w:r>
        <w:rPr>
          <w:rFonts w:hint="eastAsia"/>
        </w:rPr>
        <w:br/>
      </w:r>
      <w:r>
        <w:rPr>
          <w:rFonts w:hint="eastAsia"/>
        </w:rPr>
        <w:t>　　图表 金属陶瓷刀片行业产业链分析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2019-2024年金属陶瓷刀片行业市场容量分析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2024年中国金属陶瓷刀片行业需求领域分布格局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2024年中国金属陶瓷刀片进口国家及地区分析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2024年中国金属陶瓷刀片出口国家及地区分析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2019-2024年中国金属陶瓷刀片行业企业平均规模情况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**地区金属陶瓷刀片市场规模及增长情况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2025-2031年中国金属陶瓷刀片行业市场规模预测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2025年中国金属陶瓷刀片市场前景分析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2025年中国金属陶瓷刀片发展趋势预测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0749c7fc4cd7" w:history="1">
        <w:r>
          <w:rPr>
            <w:rStyle w:val="Hyperlink"/>
          </w:rPr>
          <w:t>2025-2031年中国金属陶瓷刀片行业现状与行业前景分析报告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0749c7fc4cd7" w:history="1">
        <w:r>
          <w:rPr>
            <w:rStyle w:val="Hyperlink"/>
          </w:rPr>
          <w:t>https://www.20087.com/2/79/JinShuTaoCiDaoPianDeFaZhanQianJing.html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bed9af5c247f2" w:history="1">
      <w:r>
        <w:rPr>
          <w:rStyle w:val="Hyperlink"/>
        </w:rPr>
        <w:t>2025-2031年中国金属陶瓷刀片行业现状与行业前景分析报告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nShuTaoCiDaoPianDeFaZhanQianJing.html" TargetMode="External" Id="R968c0749c7fc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nShuTaoCiDaoPianDeFaZhanQianJing.html" TargetMode="External" Id="R053bed9af5c2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2025-07-10T07:16:29Z</dcterms:created>
  <dcterms:modified xsi:type="dcterms:W3CDTF">2025-07-10T08:16:29Z</dcterms:modified>
  <dc:subject>2025-2031年中国金属陶瓷刀片行业现状与行业前景分析报告</dc:subject>
  <dc:title>2025-2031年中国金属陶瓷刀片行业现状与行业前景分析报告</dc:title>
  <cp:keywords>2025-2031年中国金属陶瓷刀片行业现状与行业前景分析报告</cp:keywords>
  <dc:description>2025-2031年中国金属陶瓷刀片行业现状与行业前景分析报告</dc:description>
</cp:coreProperties>
</file>