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b8605ffb14d21" w:history="1">
              <w:r>
                <w:rPr>
                  <w:rStyle w:val="Hyperlink"/>
                </w:rPr>
                <w:t>2024-2030年全球与中国EML（电吸收调制激光器）行业现状全面调研与发展趋势分析报告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b8605ffb14d21" w:history="1">
              <w:r>
                <w:rPr>
                  <w:rStyle w:val="Hyperlink"/>
                </w:rPr>
                <w:t>2024-2030年全球与中国EML（电吸收调制激光器）行业现状全面调研与发展趋势分析报告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b8605ffb14d21" w:history="1">
                <w:r>
                  <w:rPr>
                    <w:rStyle w:val="Hyperlink"/>
                  </w:rPr>
                  <w:t>https://www.20087.com/2/09/EML-DianXiShouDiaoZhiJiGuangQi-HangYeFaZhanQuShi.html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吸收调制激光器（EML）是一种高性能的光电转换器件，广泛应用于光纤通信、数据中心和高速数据传输系统中。相较于传统的直接调制激光器，EML具有更低的啁啾（频率波动）和更高的带宽，能够支持更远距离和更高数据率的传输。随着5G网络、云计算和大数据中心的快速发展，EML的需求持续增长，特别是在需要高速、长距离传输的场景下。</w:t>
      </w:r>
      <w:r>
        <w:rPr>
          <w:rFonts w:hint="eastAsia"/>
        </w:rPr>
        <w:br/>
      </w:r>
      <w:r>
        <w:rPr>
          <w:rFonts w:hint="eastAsia"/>
        </w:rPr>
        <w:t>　　未来，EML技术将朝着更高的集成度、更低的功耗和更稳定的性能方向发展。新材料和新工艺的探索将推动EML的性能极限，如使用III-V族化合物半导体材料提升激光器的效率和调制速度。同时，集成光子学技术的成熟将允许EML与其它光电器件在同一芯片上集成，实现更紧凑、更高效的光通信系统。此外，随着量子通信和光计算技术的兴起，EML可能成为构建量子网络和量子计算机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b8605ffb14d21" w:history="1">
        <w:r>
          <w:rPr>
            <w:rStyle w:val="Hyperlink"/>
          </w:rPr>
          <w:t>2024-2030年全球与中国EML（电吸收调制激光器）行业现状全面调研与发展趋势分析报告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EML（电吸收调制激光器）行业的市场规模、需求变化、价格波动以及产业链构成。EML（电吸收调制激光器）报告深入剖析了当前市场现状，科学预测了未来EML（电吸收调制激光器）市场前景与发展趋势，特别关注了EML（电吸收调制激光器）细分市场的机会与挑战。同时，对EML（电吸收调制激光器）重点企业的竞争地位、品牌影响力和市场集中度进行了全面评估。EML（电吸收调制激光器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EML（电吸收调制激光器）市场概述</w:t>
      </w:r>
      <w:r>
        <w:rPr>
          <w:rFonts w:hint="eastAsia"/>
        </w:rPr>
        <w:br/>
      </w:r>
      <w:r>
        <w:rPr>
          <w:rFonts w:hint="eastAsia"/>
        </w:rPr>
        <w:t>　　1.1 EML（电吸收调制激光器）产品定义及统计范围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不同产品类型EML（电吸收调制激光器）增长趋势2023年VS</w:t>
      </w:r>
      <w:r>
        <w:rPr>
          <w:rFonts w:hint="eastAsia"/>
        </w:rPr>
        <w:br/>
      </w:r>
      <w:r>
        <w:rPr>
          <w:rFonts w:hint="eastAsia"/>
        </w:rPr>
        <w:t>　　　　1.2.2 芯片产品</w:t>
      </w:r>
      <w:r>
        <w:rPr>
          <w:rFonts w:hint="eastAsia"/>
        </w:rPr>
        <w:br/>
      </w:r>
      <w:r>
        <w:rPr>
          <w:rFonts w:hint="eastAsia"/>
        </w:rPr>
        <w:t>　　　　1.2.3 组件产品</w:t>
      </w:r>
      <w:r>
        <w:rPr>
          <w:rFonts w:hint="eastAsia"/>
        </w:rPr>
        <w:br/>
      </w:r>
      <w:r>
        <w:rPr>
          <w:rFonts w:hint="eastAsia"/>
        </w:rPr>
        <w:t>　　　　1.2.4 模块产品</w:t>
      </w:r>
      <w:r>
        <w:rPr>
          <w:rFonts w:hint="eastAsia"/>
        </w:rPr>
        <w:br/>
      </w:r>
      <w:r>
        <w:rPr>
          <w:rFonts w:hint="eastAsia"/>
        </w:rPr>
        <w:t>　　1.3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远距离电信网</w:t>
      </w:r>
      <w:r>
        <w:rPr>
          <w:rFonts w:hint="eastAsia"/>
        </w:rPr>
        <w:br/>
      </w:r>
      <w:r>
        <w:rPr>
          <w:rFonts w:hint="eastAsia"/>
        </w:rPr>
        <w:t>　　　　1.3.2 城域网</w:t>
      </w:r>
      <w:r>
        <w:rPr>
          <w:rFonts w:hint="eastAsia"/>
        </w:rPr>
        <w:br/>
      </w:r>
      <w:r>
        <w:rPr>
          <w:rFonts w:hint="eastAsia"/>
        </w:rPr>
        <w:t>　　　　1.3.3 数据中心互连（DCI网络）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全球EML（电吸收调制激光器）供需现状及预测（2018-2023年）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全球EML（电吸收调制激光器）产能、产量、产能利用率及发展趋势（2018-2023年）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全球EML（电吸收调制激光器）产量、表观消费量及发展趋势（2018-2023年）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中国EML（电吸收调制激光器）供需现状及预测（2018-2023年）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中国EML（电吸收调制激光器）产能、产量、产能利用率及发展趋势（2018-2023年）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中国EML（电吸收调制激光器）产量、表观消费量及发展趋势（2018-2023年）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中国EML（电吸收调制激光器）产量、市场需求量及发展趋势（2018-2023年）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EML（电吸收调制激光器）中国及欧美日等行业政策分析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新型冠状病毒肺炎（COVID-19）对EML（电吸收调制激光器）行业影响分析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COVID-19对EML（电吸收调制激光器）行业主要的影响方面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COVID-19对EML（电吸收调制激光器）行业2023年增长评估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COVID-19疫情下，EML（电吸收调制激光器）企业应对措施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COVID-19疫情下，EML（电吸收调制激光器）潜在市场机会、挑战及风险分析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全球与中国主要厂商EML（电吸收调制激光器）产量、产值及竞争分析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全球EML（电吸收调制激光器）主要厂商列表（2018-2023年）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全球EML（电吸收调制激光器）主要厂商产量列表（2018-2023年）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全球EML（电吸收调制激光器）主要厂商产值列表（2018-2023年）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2024年全球主要生产商EML（电吸收调制激光器）收入排名</w:t>
      </w:r>
      <w:r>
        <w:rPr>
          <w:rFonts w:hint="eastAsia"/>
        </w:rPr>
        <w:br/>
      </w:r>
      <w:r>
        <w:rPr>
          <w:rFonts w:hint="eastAsia"/>
        </w:rPr>
        <w:t>　　　　2.1.4 全球EML（电吸收调制激光器）主要厂商产品价格列表（2018-2023年）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中国EML（电吸收调制激光器）主要厂商产量、产值及市场份额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中国EML（电吸收调制激光器）主要厂商产量列表（2018-2023年）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中国EML（电吸收调制激光器）主要厂商产值列表（2018-2023年）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EML（电吸收调制激光器）行业集中度、竞争程度分析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EML（电吸收调制激光器）行业集中度分析：全球Top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全球EML（电吸收调制激光器）第一梯队、第二梯队和第三梯队生产商（品牌）及市场份额（2022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全球EML（电吸收调制激光器）主要生产地区分析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全球主要地区EML（电吸收调制激光器）市场规模分析：2022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全球主要地区EML（电吸收调制激光器）产量及市场份额（2018-2023年）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全球主要地区EML（电吸收调制激光器）产量及市场份额预测（2018-2023年）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全球主要地区EML（电吸收调制激光器）产值及市场份额（2018-2023年）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全球主要地区EML（电吸收调制激光器）产值及市场份额预测（2018-2023年）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印度市场EML（电吸收调制激光器）产量、产值及增长率（2018-2023年）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全球主要地区EML（电吸收调制激光器）消费展望2022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全球主要地区EML（电吸收调制激光器）消费量及增长率（2018-2023年）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全球主要地区EML（电吸收调制激光器）消费量预测（2018-2023年）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印度市场EML（电吸收调制激光器）消费量、增长率及发展预测（2018-2023年）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全球EML（电吸收调制激光器）主要生产商概况分析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重点企业（1）EML（电吸收调制激光器）产能、产量、产值、价格及毛利率（2018-2023年）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重点企业（2）EML（电吸收调制激光器）产能、产量、产值、价格及毛利率（2018-2023年）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重点企业（3）EML（电吸收调制激光器）产能、产量、产值、价格及毛利率（2018-2023年）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重点企业（4）EML（电吸收调制激光器）产能、产量、产值、价格及毛利率（2018-2023年）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重点企业（5）EML（电吸收调制激光器）产能、产量、产值、价格及毛利率（2018-2023年）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不同类型EML（电吸收调制激光器）分析</w:t>
      </w:r>
      <w:r>
        <w:rPr>
          <w:rFonts w:hint="eastAsia"/>
        </w:rPr>
        <w:br/>
      </w:r>
      <w:r>
        <w:rPr>
          <w:rFonts w:hint="eastAsia"/>
        </w:rPr>
        <w:t>　　6.1 全球不同类型EML（电吸收调制激光器）产量（2018-2023年）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全球EML（电吸收调制激光器）不同类型EML（电吸收调制激光器）产量及市场份额（2018-2023年）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全球不同类型EML（电吸收调制激光器）产量预测（2018-2023年）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全球不同类型EML（电吸收调制激光器）产值（2018-2023年）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全球EML（电吸收调制激光器）不同类型EML（电吸收调制激光器）产值及市场份额（2018-2023年）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全球不同类型EML（电吸收调制激光器）产值预测（2018-2023年）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全球不同类型EML（电吸收调制激光器）价格走势（2018-2023年）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不同价格区间EML（电吸收调制激光器）市场份额对比（2018-2023年）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中国不同类型EML（电吸收调制激光器）产量（2018-2023年）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中国EML（电吸收调制激光器）不同类型EML（电吸收调制激光器）产量及市场份额（2018-2023年）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中国不同类型EML（电吸收调制激光器）产量预测（2018-2023年）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中国不同类型EML（电吸收调制激光器）产值（2018-2023年）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中国EML（电吸收调制激光器）不同类型EML（电吸收调制激光器）产值及市场份额（2018-2023年）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中国不同类型EML（电吸收调制激光器）产值预测（2018-2023年）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EML（电吸收调制激光器）上游原料及下游主要应用分析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EML（电吸收调制激光器）产业链分析</w:t>
      </w:r>
      <w:r>
        <w:rPr>
          <w:rFonts w:hint="eastAsia"/>
        </w:rPr>
        <w:br/>
      </w:r>
      <w:r>
        <w:rPr>
          <w:rFonts w:hint="eastAsia"/>
        </w:rPr>
        <w:t>　　7.2 EML（电吸收调制激光器）产业上游供应分析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全球不同应用EML（电吸收调制激光器）消费量、市场份额及增长率（2018-2023年）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全球不同应用EML（电吸收调制激光器）消费量（2018-2023年）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全球不同应用EML（电吸收调制激光器）消费量预测（2018-2023年）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中国不同应用EML（电吸收调制激光器）消费量、市场份额及增长率（2018-2023年）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中国不同应用EML（电吸收调制激光器）消费量（2018-2023年）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中国不同应用EML（电吸收调制激光器）消费量预测（2018-2023年）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中国EML（电吸收调制激光器）产量、消费量、进出口分析及未来趋势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中国EML（电吸收调制激光器）产量、消费量、进出口分析及未来趋势（2018-2023年）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8.3 中国EML（电吸收调制激光器）主要进口来源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8.4 中国EML（电吸收调制激光器）主要出口目的地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中国EML（电吸收调制激光器）主要地区分布</w:t>
      </w:r>
      <w:r>
        <w:rPr>
          <w:rFonts w:hint="eastAsia"/>
        </w:rPr>
        <w:br/>
      </w:r>
      <w:r>
        <w:rPr>
          <w:rFonts w:hint="eastAsia"/>
        </w:rPr>
        <w:t>　　9.1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9.2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EML（电吸收调制激光器）技术及相关行业技术发展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EML（电吸收调制激光器）销售渠道分析及建议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12.2 企业海外EML（电吸收调制激光器）销售渠道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12.3 EML（电吸收调制激光器）销售/营销策略建议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不同种类EML（电吸收调制激光器）增长趋势2022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不同应用EML（电吸收调制激光器）消费量（千件）增长趋势2023年VS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EML（电吸收调制激光器）中国及欧美日等地区政策分析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COVID-19对EML（电吸收调制激光器）行业主要的影响方面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两种情景下，COVID-19对EML（电吸收调制激光器）行业2023年增速评估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COVID-19疫情下，EML（电吸收调制激光器）潜在市场机会、挑战及风险分析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全球EML（电吸收调制激光器）主要厂商产量列表（千件）（2018-2023年）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全球EML（电吸收调制激光器）主要厂商产量市场份额列表（2018-2023年）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全球EML（电吸收调制激光器）主要厂商产值列表（2018-2023年）（百万美元）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全球EML（电吸收调制激光器）主要厂商产值市场份额列表（百万美元）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2024年全球主要生产商EML（电吸收调制激光器）收入排名（百万美元）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全球EML（电吸收调制激光器）主要厂商产品价格列表（2018-2023年）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中国EML（电吸收调制激光器）全球EML（电吸收调制激光器）主要厂商产品价格列表（千件）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中国EML（电吸收调制激光器）主要厂商产量市场份额列表（2018-2023年）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中国EML（电吸收调制激光器）主要厂商产值列表（2018-2023年）（百万美元）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中国EML（电吸收调制激光器）主要厂商产值市场份额列表（2018-2023年）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全球主要地区EML（电吸收调制激光器）产值（百万美元）：2022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全球主要地区EML（电吸收调制激光器）2018-2023年产量市场份额列表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全球主要地区EML（电吸收调制激光器）产量列表（2018-2023年）（千件）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全球主要地区EML（电吸收调制激光器）产量份额（2018-2023年）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全球主要地区EML（电吸收调制激光器）产值列表（2018-2023年）（百万美元）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全球主要地区EML（电吸收调制激光器）产值份额列表（2018-2023年）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全球主要地区EML（电吸收调制激光器）消费量列表（2018-2023年）（千件）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全球主要地区EML（电吸收调制激光器）消费量市场份额列表（2018-2023年）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重点企业（1）EML（电吸收调制激光器）产能（千件）、产量（千件）、产值（百万美元）、价格及毛利率（2018-2023年）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重点企业（2）EML（电吸收调制激光器）产能（千件）、产量（千件）、产值（百万美元）、价格及毛利率（2018-2023年）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重点企业（3）EML（电吸收调制激光器）产能（千件）、产量（千件）、产值（百万美元）、价格及毛利率（2018-2023年）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重点企业（4）EML（电吸收调制激光器）产能（千件）、产量（千件）、产值（百万美元）、价格及毛利率（2018-2023年）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重点企业（5）EML（电吸收调制激光器）产能（千件）、产量（千件）、产值（百万美元）、价格及毛利率（2018-2023年）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全球不同产品类型EML（电吸收调制激光器）产量（2018-2023年）（千件）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全球不同产品类型EML（电吸收调制激光器）产量市场份额（2018-2023年）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全球不同产品类型EML（电吸收调制激光器）产量预测（2018-2023年）（千件）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表58 全球不同产品类型EML（电吸收调制激光器）产量市场份额预测（2018-2023年）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全球不同类型EML（电吸收调制激光器）产值（百万美元）（2018-2023年）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全球不同类型EML（电吸收调制激光器）产值市场份额（2018-2023年）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全球不同类型EML（电吸收调制激光器）产值预测（百万美元）（2018-2023年）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全球不同类型EML（电吸收调制激光器）产值市场预测份额（2018-2023年）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全球不同价格区间EML（电吸收调制激光器）市场份额对比（2018-2023年）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中国不同产品类型EML（电吸收调制激光器）产量（2018-2023年）（千件）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中国不同产品类型EML（电吸收调制激光器）产量市场份额（2018-2023年）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中国不同产品类型EML（电吸收调制激光器）产量预测（2018-2023年）（千件）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中国不同产品类型EML（电吸收调制激光器）产量市场份额预测（2018-2023年）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中国不同产品类型EML（电吸收调制激光器）产值（2018-2023年）（百万美元）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中国不同产品类型EML（电吸收调制激光器）产值市场份额（2018-2023年）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中国不同产品类型EML（电吸收调制激光器）产值预测（2018-2023年）（百万美元）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中国不同产品类型EML（电吸收调制激光器）产值市场份额预测（2018-2023年）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EML（电吸收调制激光器）上游原料供应商及联系方式列表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全球不同应用EML（电吸收调制激光器）消费量（2018-2023年）（千件）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全球不同应用EML（电吸收调制激光器）消费量市场份额（2018-2023年）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全球不同应用EML（电吸收调制激光器）消费量预测（2018-2023年）（千件）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全球不同应用EML（电吸收调制激光器）消费量市场份额预测（2018-2023年）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中国不同应用EML（电吸收调制激光器）消费量（2018-2023年）（千件）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中国不同应用EML（电吸收调制激光器）消费量市场份额（2018-2023年）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中国不同应用EML（电吸收调制激光器）消费量预测（2018-2023年）（千件）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中国不同应用EML（电吸收调制激光器）消费量市场份额预测（2018-2023年）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中国EML（电吸收调制激光器）产量、消费量、进出口（2018-2023年）（千件）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中国EML（电吸收调制激光器）产量、消费量、进出口预测（2018-2023年）（千件）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中国市场EML（电吸收调制激光器）进出口贸易趋势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表84 中国市场EML（电吸收调制激光器）主要进口来源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表85 中国市场EML（电吸收调制激光器）主要出口目的地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表88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t>　　表89 EML（电吸收调制激光器）行业及市场环境发展趋势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表90 EML（电吸收调制激光器）产品及技术发展趋势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EML（电吸收调制激光器）产品市场定位及目标消费者分析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EML（电吸收调制激光器）产品图片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图3 芯片产品图片</w:t>
      </w:r>
      <w:r>
        <w:rPr>
          <w:rFonts w:hint="eastAsia"/>
        </w:rPr>
        <w:br/>
      </w:r>
      <w:r>
        <w:rPr>
          <w:rFonts w:hint="eastAsia"/>
        </w:rPr>
        <w:t>　　图4 组件产品图片</w:t>
      </w:r>
      <w:r>
        <w:rPr>
          <w:rFonts w:hint="eastAsia"/>
        </w:rPr>
        <w:br/>
      </w:r>
      <w:r>
        <w:rPr>
          <w:rFonts w:hint="eastAsia"/>
        </w:rPr>
        <w:t>　　图5 模块产品图片</w:t>
      </w:r>
      <w:r>
        <w:rPr>
          <w:rFonts w:hint="eastAsia"/>
        </w:rPr>
        <w:br/>
      </w:r>
      <w:r>
        <w:rPr>
          <w:rFonts w:hint="eastAsia"/>
        </w:rPr>
        <w:t>　　图6 全球产品类型EML（电吸收调制激光器）消费量市场份额2023年Vs</w:t>
      </w:r>
      <w:r>
        <w:rPr>
          <w:rFonts w:hint="eastAsia"/>
        </w:rPr>
        <w:br/>
      </w:r>
      <w:r>
        <w:rPr>
          <w:rFonts w:hint="eastAsia"/>
        </w:rPr>
        <w:t>　　图7 远距离电信网产品图片</w:t>
      </w:r>
      <w:r>
        <w:rPr>
          <w:rFonts w:hint="eastAsia"/>
        </w:rPr>
        <w:br/>
      </w:r>
      <w:r>
        <w:rPr>
          <w:rFonts w:hint="eastAsia"/>
        </w:rPr>
        <w:t>　　图8 城域网产品图片</w:t>
      </w:r>
      <w:r>
        <w:rPr>
          <w:rFonts w:hint="eastAsia"/>
        </w:rPr>
        <w:br/>
      </w:r>
      <w:r>
        <w:rPr>
          <w:rFonts w:hint="eastAsia"/>
        </w:rPr>
        <w:t>　　图9 数据中心互连（DCI网络）产品图片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全球EML（电吸收调制激光器）产量及增长率（2018-2023年）（千件）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中国EML（电吸收调制激光器）产量及发展趋势（2018-2023年）（千件）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中国EML（电吸收调制激光器）产值及未来发展趋势（2018-2023年）（百万美元）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全球EML（电吸收调制激光器）产能、产量、产能利用率及发展趋势（2018-2023年）（千件）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全球EML（电吸收调制激光器）产量、市场需求量及发展趋势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中国EML（电吸收调制激光器）产能、产量、产能利用率及发展趋势（2018-2023年）（千件）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中国EML（电吸收调制激光器）产量、市场需求量及发展趋势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全球EML（电吸收调制激光器）主要厂商2023年产量市场份额列表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全球EML（电吸收调制激光器）主要厂商2023年产值市场份额列表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中国市场EML（电吸收调制激光器）主要厂商2023年产量市场份额列表（2018-2023年）（百万美元）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中国EML（电吸收调制激光器）主要厂商2023年产量市场份额列表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中国EML（电吸收调制激光器）主要厂商2023年产值市场份额列表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2024年全球前五及前十大生产商EML（电吸收调制激光器）市场份额</w:t>
      </w:r>
      <w:r>
        <w:rPr>
          <w:rFonts w:hint="eastAsia"/>
        </w:rPr>
        <w:br/>
      </w:r>
      <w:r>
        <w:rPr>
          <w:rFonts w:hint="eastAsia"/>
        </w:rPr>
        <w:t>　　图25 全球EML（电吸收调制激光器）第一梯队、第二梯队和第三梯队生产商（品牌）及市场份额（2022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全球主要地区EML（电吸收调制激光器）消费量市场份额（2022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印度市场EML（电吸收调制激光器）产量及增长率（2018-2023年）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印度市场EML（电吸收调制激光器）产值及增长率（2018-2023年）（百万美元）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全球主要地区EML（电吸收调制激光器）消费量市场份额（2022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全球主要地区EML（电吸收调制激光器）消费量市场份额（2022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印度市场EML（电吸收调制激光器）消费量、增长率及发展预测（2018-2023年）（千件）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EML（电吸收调制激光器）产业链图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EML（电吸收调制激光器）产品价格走势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b8605ffb14d21" w:history="1">
        <w:r>
          <w:rPr>
            <w:rStyle w:val="Hyperlink"/>
          </w:rPr>
          <w:t>2024-2030年全球与中国EML（电吸收调制激光器）行业现状全面调研与发展趋势分析报告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b8605ffb14d21" w:history="1">
        <w:r>
          <w:rPr>
            <w:rStyle w:val="Hyperlink"/>
          </w:rPr>
          <w:t>https://www.20087.com/2/09/EML-DianXiShouDiaoZhiJiGuangQi-HangYeFaZhanQuShi.html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44dfd0b6497b" w:history="1">
      <w:r>
        <w:rPr>
          <w:rStyle w:val="Hyperlink"/>
        </w:rPr>
        <w:t>2024-2030年全球与中国EML（电吸收调制激光器）行业现状全面调研与发展趋势分析报告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EML-DianXiShouDiaoZhiJiGuangQi-HangYeFaZhanQuShi.html" TargetMode="External" Id="Ra01b8605ffb1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EML-DianXiShouDiaoZhiJiGuangQi-HangYeFaZhanQuShi.html" TargetMode="External" Id="R2cb044dfd0b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2023-11-27T00:36:00Z</dcterms:created>
  <dcterms:modified xsi:type="dcterms:W3CDTF">2023-11-27T01:36:00Z</dcterms:modified>
  <dc:subject>2024-2030年全球与中国EML（电吸收调制激光器）行业现状全面调研与发展趋势分析报告</dc:subject>
  <dc:title>2024-2030年全球与中国EML（电吸收调制激光器）行业现状全面调研与发展趋势分析报告</dc:title>
  <cp:keywords>2024-2030年全球与中国EML（电吸收调制激光器）行业现状全面调研与发展趋势分析报告</cp:keywords>
  <dc:description>2024-2030年全球与中国EML（电吸收调制激光器）行业现状全面调研与发展趋势分析报告</dc:description>
</cp:coreProperties>
</file>