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cc2fe59344586" w:history="1">
              <w:r>
                <w:rPr>
                  <w:rStyle w:val="Hyperlink"/>
                </w:rPr>
                <w:t>2026-2032年中国RF板市场现状与发展前景分析报告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cc2fe59344586" w:history="1">
              <w:r>
                <w:rPr>
                  <w:rStyle w:val="Hyperlink"/>
                </w:rPr>
                <w:t>2026-2032年中国RF板市场现状与发展前景分析报告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cc2fe59344586" w:history="1">
                <w:r>
                  <w:rPr>
                    <w:rStyle w:val="Hyperlink"/>
                  </w:rPr>
                  <w:t>https://www.20087.com/2/29/RFBanHangYeQianJingQuShi.html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板（射频印制电路板）作为高频信号传输的物理载体，广泛应用于5G基站、毫米波雷达、卫星通信及高端智能手机中，需在2GHz至100GHz频段内保持低插入损耗、稳定介电常数及优异阻抗控制。主流基材包括PTFE（聚四氟乙烯）、陶瓷填充碳氢化合物及改性环氧树脂，制造工艺强调精细线路蚀刻、盲孔可靠性及层间对准精度。随着5G Massive MIMO与Wi-Fi 6E普及，多层混压、高频-高速混合叠构成为常态。然而，高频材料成本高昂、热膨胀系数匹配难、以及测试夹具校准复杂，持续推高研发与量产门槛；国产高频覆铜板在一致性与长期可靠性方面仍需验证。</w:t>
      </w:r>
      <w:r>
        <w:rPr>
          <w:rFonts w:hint="eastAsia"/>
        </w:rPr>
        <w:br/>
      </w:r>
      <w:r>
        <w:rPr>
          <w:rFonts w:hint="eastAsia"/>
        </w:rPr>
        <w:t>　　未来，RF板将向更高频率适配、异质集成与绿色制造方向突破。市场调研网认为，适用于太赫兹频段的液晶聚合物（LCP）与石英基板将支撑6G原型开发；嵌入式无源器件（如滤波器、耦合器）可减少表面贴装，提升集成密度。在可持续发展驱动下，无卤素、低氟含量基材及水性加工工艺将降低环境足迹。设计-制造协同方面，AI驱动的DFM（可制造性设计）平台将自动优化叠层与走线策略。长远看，RF板将从被动互连介质进化为具备电磁调控、热管理与传感功能的智能射频结构，在空天地一体化通信基础设施中持续构筑性能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1cc2fe59344586" w:history="1">
        <w:r>
          <w:rPr>
            <w:rStyle w:val="Hyperlink"/>
          </w:rPr>
          <w:t>2026-2032年中国RF板市场现状与发展前景分析报告</w:t>
        </w:r>
      </w:hyperlink>
      <w:r>
        <w:rPr>
          <w:rFonts w:hint="eastAsia"/>
        </w:rPr>
        <w:t>》，2025年RF板行业市场规模达 亿元，预计2032年市场规模将达 亿元，期间年均复合增长率（CAGR）达 %。报告基于多年行业研究经验，系统分析了RF板产业链、市场规模、需求特征及价格趋势，客观呈现RF板行业现状。报告科学预测了RF板市场前景与发展方向，重点评估了RF板重点企业的竞争格局与品牌影响力，同时挖掘RF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RF板市场特点分析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RF板行业发展周期特征分析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中国RF板行业发展环境分析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中国RF板行业发展经济环境分析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中国RF板行业发展政策环境分析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一、RF板行业政策影响分析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二、相关RF板行业标准分析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全球RF板行业市场发展调研分析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全球RF板行业市场运行环境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全球RF板行业市场发展情况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一、全球RF板行业市场供给分析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二、全球RF板行业市场需求分析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三、全球RF板行业主要国家地区发展情况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2026-2032年全球RF板行业市场规模趋势预测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中国RF板行业市场供需现状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中国RF板市场现状</w:t>
      </w:r>
      <w:r>
        <w:rPr>
          <w:rFonts w:hint="eastAsia"/>
        </w:rPr>
        <w:br/>
      </w:r>
      <w:r>
        <w:rPr>
          <w:rFonts w:hint="eastAsia"/>
        </w:rPr>
        <w:t>　　第二节 中国RF板产量情况分析及预测</w:t>
      </w:r>
      <w:r>
        <w:rPr>
          <w:rFonts w:hint="eastAsia"/>
        </w:rPr>
        <w:br/>
      </w:r>
      <w:r>
        <w:rPr>
          <w:rFonts w:hint="eastAsia"/>
        </w:rPr>
        <w:t>　　　　一、RF板总体产能规模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二、2020-2025年中国RF板行业产量统计分析</w:t>
      </w:r>
      <w:r>
        <w:rPr>
          <w:rFonts w:hint="eastAsia"/>
        </w:rPr>
        <w:br/>
      </w:r>
      <w:r>
        <w:rPr>
          <w:rFonts w:hint="eastAsia"/>
        </w:rPr>
        <w:t>　　　　三、RF板行业区域产量分布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四、2026-2032年中国RF板行业产量预测</w:t>
      </w:r>
      <w:r>
        <w:rPr>
          <w:rFonts w:hint="eastAsia"/>
        </w:rPr>
        <w:br/>
      </w:r>
      <w:r>
        <w:rPr>
          <w:rFonts w:hint="eastAsia"/>
        </w:rPr>
        <w:t>　　第三节 中国RF板市场需求分析及预测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一、2020-2025年中国RF板市场需求统计</w:t>
      </w:r>
      <w:r>
        <w:rPr>
          <w:rFonts w:hint="eastAsia"/>
        </w:rPr>
        <w:br/>
      </w:r>
      <w:r>
        <w:rPr>
          <w:rFonts w:hint="eastAsia"/>
        </w:rPr>
        <w:t>　　　　二、中国RF板市场需求特点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三、2026-2032年中国RF板市场需求量预测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2025-2026年RF板行业技术发展现状及趋势分析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RF板行业技术发展现状分析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国内外RF板行业技术差异与原因</w:t>
      </w:r>
      <w:r>
        <w:rPr>
          <w:rFonts w:hint="eastAsia"/>
        </w:rPr>
        <w:br/>
      </w:r>
      <w:r>
        <w:rPr>
          <w:rFonts w:hint="eastAsia"/>
        </w:rPr>
        <w:t>　　第三节 RF板行业技术发展方向、趋势预测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提升RF板行业技术能力策略建议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中国RF板行业现状调研分析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中国RF板行业发展现状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一、2025-2026年RF板行业品牌发展现状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二、2025-2026年RF板行业需求市场现状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三、2025-2026年RF板市场需求层次分析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四、2025-2026年中国RF板市场走向分析</w:t>
      </w:r>
      <w:r>
        <w:rPr>
          <w:rFonts w:hint="eastAsia"/>
        </w:rPr>
        <w:br/>
      </w:r>
      <w:r>
        <w:rPr>
          <w:rFonts w:hint="eastAsia"/>
        </w:rPr>
        <w:t>　　第二节 中国RF板行业存在的问题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一、2025-2026年RF板产品市场存在的主要问题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二、2025-2026年国内RF板产品市场的三大瓶颈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三、2025-2026年RF板产品市场遭遇的规模难题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对中国RF板市场的分析及思考</w:t>
      </w:r>
      <w:r>
        <w:rPr>
          <w:rFonts w:hint="eastAsia"/>
        </w:rPr>
        <w:br/>
      </w:r>
      <w:r>
        <w:rPr>
          <w:rFonts w:hint="eastAsia"/>
        </w:rPr>
        <w:t>　　　　一、RF板市场特点</w:t>
      </w:r>
      <w:r>
        <w:rPr>
          <w:rFonts w:hint="eastAsia"/>
        </w:rPr>
        <w:br/>
      </w:r>
      <w:r>
        <w:rPr>
          <w:rFonts w:hint="eastAsia"/>
        </w:rPr>
        <w:t>　　　　二、RF板市场分析</w:t>
      </w:r>
      <w:r>
        <w:rPr>
          <w:rFonts w:hint="eastAsia"/>
        </w:rPr>
        <w:br/>
      </w:r>
      <w:r>
        <w:rPr>
          <w:rFonts w:hint="eastAsia"/>
        </w:rPr>
        <w:t>　　　　三、RF板市场变化的方向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四、中国RF板行业发展的新思路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五、对中国RF板行业发展的思考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2020-2025年中国RF板产品市场进出口数据分析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2020-2025年中国RF板产品出口统计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2020-2025年中国RF板产品进口统计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2020-2025年中国RF板产品进出口价格对比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中国RF板主要进口来源地及出口目的地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RF板行业细分产品调研</w:t>
      </w:r>
      <w:r>
        <w:rPr>
          <w:rFonts w:hint="eastAsia"/>
        </w:rPr>
        <w:br/>
      </w:r>
      <w:r>
        <w:rPr>
          <w:rFonts w:hint="eastAsia"/>
        </w:rPr>
        <w:t>　　第一节 RF板细分产品结构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2020-2025年中国RF板行业竞争态势分析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2025年RF板行业集中度分析</w:t>
      </w:r>
      <w:r>
        <w:rPr>
          <w:rFonts w:hint="eastAsia"/>
        </w:rPr>
        <w:br/>
      </w:r>
      <w:r>
        <w:rPr>
          <w:rFonts w:hint="eastAsia"/>
        </w:rPr>
        <w:t>　　　　一、RF板市场集中度分析</w:t>
      </w:r>
      <w:r>
        <w:rPr>
          <w:rFonts w:hint="eastAsia"/>
        </w:rPr>
        <w:br/>
      </w:r>
      <w:r>
        <w:rPr>
          <w:rFonts w:hint="eastAsia"/>
        </w:rPr>
        <w:t>　　　　二、RF板企业分布区域集中度分析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三、RF板区域消费集中度分析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2020-2025年RF板主要企业竞争力分析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2025年RF板行业竞争格局分析</w:t>
      </w:r>
      <w:r>
        <w:rPr>
          <w:rFonts w:hint="eastAsia"/>
        </w:rPr>
        <w:br/>
      </w:r>
      <w:r>
        <w:rPr>
          <w:rFonts w:hint="eastAsia"/>
        </w:rPr>
        <w:t>　　　　一、RF板行业竞争分析</w:t>
      </w:r>
      <w:r>
        <w:rPr>
          <w:rFonts w:hint="eastAsia"/>
        </w:rPr>
        <w:br/>
      </w:r>
      <w:r>
        <w:rPr>
          <w:rFonts w:hint="eastAsia"/>
        </w:rPr>
        <w:t>　　　　二、中外RF板产品竞争分析</w:t>
      </w:r>
      <w:r>
        <w:rPr>
          <w:rFonts w:hint="eastAsia"/>
        </w:rPr>
        <w:br/>
      </w:r>
      <w:r>
        <w:rPr>
          <w:rFonts w:hint="eastAsia"/>
        </w:rPr>
        <w:t>　　　　三、国内RF板行业重点企业发展动向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RF板行业上下游产业链发展情况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RF板上游产业发展分析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RF板下游产业发展分析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RF板行业重点企业竞争力分析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三、企业RF板经营状况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三、企业RF板经营状况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三、企业RF板经营状况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三、企业RF板经营状况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三、企业RF板经营状况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三、企业RF板经营状况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RF板企业管理策略建议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提高RF板企业竞争力的策略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一、提高中国RF板企业核心竞争力的对策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二、RF板企业提升竞争力的主要方向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三、影响RF板企业核心竞争力的因素及提升途径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四、提高RF板企业竞争力的策略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对中国RF板品牌的战略思考</w:t>
      </w:r>
      <w:r>
        <w:rPr>
          <w:rFonts w:hint="eastAsia"/>
        </w:rPr>
        <w:br/>
      </w:r>
      <w:r>
        <w:rPr>
          <w:rFonts w:hint="eastAsia"/>
        </w:rPr>
        <w:t>　　　　一、RF板实施品牌战略的意义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二、RF板企业品牌的现状分析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三、中国RF板企业的品牌战略</w:t>
      </w:r>
      <w:r>
        <w:rPr>
          <w:rFonts w:hint="eastAsia"/>
        </w:rPr>
        <w:br/>
      </w:r>
      <w:r>
        <w:rPr>
          <w:rFonts w:hint="eastAsia"/>
        </w:rPr>
        <w:t>　　　　四、RF板品牌战略管理的策略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RF板行业发展趋势及投资风险预警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2026年RF板市场前景分析</w:t>
      </w:r>
      <w:r>
        <w:rPr>
          <w:rFonts w:hint="eastAsia"/>
        </w:rPr>
        <w:br/>
      </w:r>
      <w:r>
        <w:rPr>
          <w:rFonts w:hint="eastAsia"/>
        </w:rPr>
        <w:t>　　第二节 2026年RF板行业发展趋势预测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影响RF板行业发展的主要因素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一、2026年影响RF板行业运行的有利因素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二、2026年影响RF板行业运行的稳定因素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三、2026年影响RF板行业运行的不利因素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四、2026年中国RF板行业发展面临的挑战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五、2026年中国RF板行业发展面临的机遇</w:t>
      </w:r>
      <w:r>
        <w:rPr>
          <w:rFonts w:hint="eastAsia"/>
        </w:rPr>
        <w:br/>
      </w:r>
      <w:r>
        <w:rPr>
          <w:rFonts w:hint="eastAsia"/>
        </w:rPr>
        <w:t>　　第四节 RF板行业投资风险预警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一、2026年RF板行业市场风险及控制策略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二、2026年RF板行业政策风险及控制策略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三、2026年RF板行业经营风险及控制策略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四、2026年RF板同业竞争风险及控制策略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五、2026年RF板行业其他风险及控制策略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RF板市场研究结论</w:t>
      </w:r>
      <w:r>
        <w:rPr>
          <w:rFonts w:hint="eastAsia"/>
        </w:rPr>
        <w:br/>
      </w:r>
      <w:r>
        <w:rPr>
          <w:rFonts w:hint="eastAsia"/>
        </w:rPr>
        <w:t>　　第二节 RF板子行业研究结论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中⋅智⋅林⋅：RF板市场发展建议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RF板行业历程</w:t>
      </w:r>
      <w:r>
        <w:rPr>
          <w:rFonts w:hint="eastAsia"/>
        </w:rPr>
        <w:br/>
      </w:r>
      <w:r>
        <w:rPr>
          <w:rFonts w:hint="eastAsia"/>
        </w:rPr>
        <w:t>　　图表 RF板行业生命周期</w:t>
      </w:r>
      <w:r>
        <w:rPr>
          <w:rFonts w:hint="eastAsia"/>
        </w:rPr>
        <w:br/>
      </w:r>
      <w:r>
        <w:rPr>
          <w:rFonts w:hint="eastAsia"/>
        </w:rPr>
        <w:t>　　图表 RF板行业产业链分析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2020-2025年RF板行业市场容量分析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2020-2025年中国RF板行业产量及增长趋势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2020-2025年中国RF板市场需求量及增速统计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2025年中国RF板行业需求领域分布格局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2020-2025年中国RF板行业盈利情况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2020-2025年中国RF板行业利润总额统计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2020-2025年中国RF板进口金额分析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2020-2025年中国RF板出口数量分析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2020-2025年中国RF板出口金额分析</w:t>
      </w:r>
      <w:r>
        <w:rPr>
          <w:rFonts w:hint="eastAsia"/>
        </w:rPr>
        <w:br/>
      </w:r>
      <w:r>
        <w:rPr>
          <w:rFonts w:hint="eastAsia"/>
        </w:rPr>
        <w:t>　　图表 2025年中国RF板进口国家及地区分析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2025年中国RF板出口国家及地区分析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2020-2025年中国RF板行业企业平均规模情况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**地区RF板市场规模及增长情况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**地区RF板市场规模及增长情况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**地区RF板市场规模及增长情况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**地区RF板市场规模及增长情况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RF板重点企业（一）基本信息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RF板重点企业（一）经营情况分析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RF板重点企业（一）主要经济指标情况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RF板重点企业（一）盈利能力情况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RF板重点企业（一）偿债能力情况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RF板重点企业（一）运营能力情况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RF板重点企业（一）成长能力情况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RF板重点企业（二）基本信息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RF板重点企业（二）经营情况分析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RF板重点企业（二）主要经济指标情况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RF板重点企业（二）盈利能力情况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RF板重点企业（二）偿债能力情况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RF板重点企业（二）运营能力情况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RF板重点企业（二）成长能力情况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RF板重点企业（三）基本信息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RF板重点企业（三）经营情况分析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RF板重点企业（三）主要经济指标情况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RF板重点企业（三）盈利能力情况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RF板重点企业（三）偿债能力情况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RF板重点企业（三）运营能力情况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RF板重点企业（三）成长能力情况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2026-2032年中国RF板行业产能预测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2026-2032年中国RF板行业产量预测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2026-2032年中国RF板市场需求量预测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2026-2032年中国RF板行业供需平衡预测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2026-2032年中国RF板市场容量预测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2026-2032年中国RF板市场规模预测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2026-2032年中国RF板市场前景分析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2026-2032年中国RF板发展趋势预测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cc2fe59344586" w:history="1">
        <w:r>
          <w:rPr>
            <w:rStyle w:val="Hyperlink"/>
          </w:rPr>
          <w:t>2026-2032年中国RF板市场现状与发展前景分析报告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cc2fe59344586" w:history="1">
        <w:r>
          <w:rPr>
            <w:rStyle w:val="Hyperlink"/>
          </w:rPr>
          <w:t>https://www.20087.com/2/29/RFBanHangYeQianJingQuShi.html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热点：电路板rf是什么意思、RF板端连接器间差异、FPC、玻纤板与fr4板区别、fr4玻纤板是什么材质、RF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229a944a5488a" w:history="1">
      <w:r>
        <w:rPr>
          <w:rStyle w:val="Hyperlink"/>
        </w:rPr>
        <w:t>2026-2032年中国RF板市场现状与发展前景分析报告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RFBanHangYeQianJingQuShi.html" TargetMode="External" Id="Rb31cc2fe5934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RFBanHangYeQianJingQuShi.html" TargetMode="External" Id="R224229a944a5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2026-04-07T02:20:41Z</dcterms:created>
  <dcterms:modified xsi:type="dcterms:W3CDTF">2026-04-07T03:20:41Z</dcterms:modified>
  <dc:subject>2026-2032年中国RF板市场现状与发展前景分析报告</dc:subject>
  <dc:title>2026-2032年中国RF板市场现状与发展前景分析报告</dc:title>
  <cp:keywords>2026-2032年中国RF板市场现状与发展前景分析报告</cp:keywords>
  <dc:description>2026-2032年中国RF板市场现状与发展前景分析报告</dc:description>
</cp:coreProperties>
</file>