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9f174cb4f4c9b" w:history="1">
              <w:r>
                <w:rPr>
                  <w:rStyle w:val="Hyperlink"/>
                </w:rPr>
                <w:t>全球与中国全自动焊接小车行业研究及市场前景报告（2025-2031年）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9f174cb4f4c9b" w:history="1">
              <w:r>
                <w:rPr>
                  <w:rStyle w:val="Hyperlink"/>
                </w:rPr>
                <w:t>全球与中国全自动焊接小车行业研究及市场前景报告（2025-2031年）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9f174cb4f4c9b" w:history="1">
                <w:r>
                  <w:rPr>
                    <w:rStyle w:val="Hyperlink"/>
                  </w:rPr>
                  <w:t>https://www.20087.com/2/19/QuanZiDongHanJieXiaoCheHangYeFaZhanQianJing.html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焊接小车是一种集机械行走、焊接参数控制、焊缝跟踪于一体的自动化焊接设备，广泛应用于管道施工、钢结构制造、桥梁建设等大型工程项目中。该设备能够有效替代传统手工焊接方式，提高焊接质量和效率，同时降低劳动强度和安全隐患。目前，全自动焊接小车的技术日趋成熟，已具备多坡口适应能力、恒压送丝、实时调节电流电压等功能，部分高端产品还配备了激光或视觉引导系统，以实现精准定位与路径规划。然而，由于设备购置成本较高，且对操作人员的专业技能要求较强，普及率仍有限，主要集中在大型企业或重点工程项目中。</w:t>
      </w:r>
      <w:r>
        <w:rPr>
          <w:rFonts w:hint="eastAsia"/>
        </w:rPr>
        <w:br/>
      </w:r>
      <w:r>
        <w:rPr>
          <w:rFonts w:hint="eastAsia"/>
        </w:rPr>
        <w:t>　　未来，全自动焊接小车将受益于智能制造和工业4.0战略的推进而迎来快速发展。一方面，随着机器人技术、图像识别和AI算法的进步，焊接小车的智能化程度将进一步提升，具备更强的自适应能力和远程监控能力，实现真正意义上的“无人焊接”。另一方面，随着国家对基础设施建设投资力度的加大，特别是油气管道、海上平台、轨道交通等领域的扩张，对高质量焊接解决方案的需求将持续增长，带动相关设备的市场渗透率上升。此外，小型化、便携式焊接小车的出现，将拓宽其在中小型企业及现场维修场景中的应用范围。整体来看，全自动焊接小车将在技术创新与市场需求扩大的双重推动下，逐步走向标准化、系列化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9f174cb4f4c9b" w:history="1">
        <w:r>
          <w:rPr>
            <w:rStyle w:val="Hyperlink"/>
          </w:rPr>
          <w:t>全球与中国全自动焊接小车行业研究及市场前景报告（2025-2031年）</w:t>
        </w:r>
      </w:hyperlink>
      <w:r>
        <w:rPr>
          <w:rFonts w:hint="eastAsia"/>
        </w:rPr>
        <w:t>》依托国家统计局、相关行业协会及科研机构的详实数据，结合全自动焊接小车行业研究团队的长期监测，系统分析了全自动焊接小车行业的市场规模、需求特征及产业链结构。报告全面阐述了全自动焊接小车行业现状，科学预测了市场前景与发展趋势，重点评估了全自动焊接小车重点企业的经营表现及竞争格局。同时，报告深入剖析了价格动态、市场集中度及品牌影响力，并对全自动焊接小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全自动焊接小车市场概述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按照不同产品类型，全自动焊接小车主要可以分为如下几个类别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全球不同产品类型全自动焊接小车销售额增长趋势2020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从不同应用，全自动焊接小车主要包括如下几个方面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全球不同应用全自动焊接小车销售额增长趋势2020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造船业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全自动焊接小车行业背景、发展历史、现状及趋势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全自动焊接小车行业目前现状分析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全自动焊接小车发展趋势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全球全自动焊接小车总体规模分析</w:t>
      </w:r>
      <w:r>
        <w:rPr>
          <w:rFonts w:hint="eastAsia"/>
        </w:rPr>
        <w:br/>
      </w:r>
      <w:r>
        <w:rPr>
          <w:rFonts w:hint="eastAsia"/>
        </w:rPr>
        <w:t>　　2.1 全球全自动焊接小车供需现状及预测（2020-2031）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全球全自动焊接小车产能、产量、产能利用率及发展趋势（2020-2031）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全球全自动焊接小车产量、需求量及发展趋势（2020-2031）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全球主要地区全自动焊接小车产量及发展趋势（2020-2031）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全球主要地区全自动焊接小车产量（2020-2025）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全球主要地区全自动焊接小车产量（2026-2031）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全球主要地区全自动焊接小车产量市场份额（2020-2031）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中国全自动焊接小车供需现状及预测（2020-2031）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中国全自动焊接小车产能、产量、产能利用率及发展趋势（2020-2031）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中国全自动焊接小车产量、市场需求量及发展趋势（2020-2031）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全球全自动焊接小车销量及销售额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全球市场全自动焊接小车销售额（2020-2031）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全球市场全自动焊接小车销量（2020-2031）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全球市场全自动焊接小车价格趋势（2020-2031）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全球全自动焊接小车主要地区分析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全球主要地区全自动焊接小车市场规模分析：2020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全球主要地区全自动焊接小车销售收入及市场份额（2020-2025年）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全球主要地区全自动焊接小车销售收入预测（2026-2031年）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全球主要地区全自动焊接小车销量分析：2020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全球主要地区全自动焊接小车销量及市场份额（2020-2025年）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全球主要地区全自动焊接小车销量及市场份额预测（2026-2031）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北美市场全自动焊接小车销量、收入及增长率（2020-2031）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欧洲市场全自动焊接小车销量、收入及增长率（2020-2031）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中国市场全自动焊接小车销量、收入及增长率（2020-2031）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日本市场全自动焊接小车销量、收入及增长率（2020-2031）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东南亚市场全自动焊接小车销量、收入及增长率（2020-2031）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印度市场全自动焊接小车销量、收入及增长率（2020-2031）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全球市场主要厂商全自动焊接小车产能市场份额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全球市场主要厂商全自动焊接小车销量（2020-2025）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全球市场主要厂商全自动焊接小车销量（2020-2025）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全球市场主要厂商全自动焊接小车销售收入（2020-2025）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全球市场主要厂商全自动焊接小车销售价格（2020-2025）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2024年全球主要生产商全自动焊接小车收入排名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中国市场主要厂商全自动焊接小车销量（2020-2025）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中国市场主要厂商全自动焊接小车销量（2020-2025）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中国市场主要厂商全自动焊接小车销售收入（2020-2025）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2024年中国主要生产商全自动焊接小车收入排名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中国市场主要厂商全自动焊接小车销售价格（2020-2025）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全球主要厂商全自动焊接小车总部及产地分布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全球主要厂商成立时间及全自动焊接小车商业化日期</w:t>
      </w:r>
      <w:r>
        <w:rPr>
          <w:rFonts w:hint="eastAsia"/>
        </w:rPr>
        <w:br/>
      </w:r>
      <w:r>
        <w:rPr>
          <w:rFonts w:hint="eastAsia"/>
        </w:rPr>
        <w:t>　　4.6 全球主要厂商全自动焊接小车产品类型及应用</w:t>
      </w:r>
      <w:r>
        <w:rPr>
          <w:rFonts w:hint="eastAsia"/>
        </w:rPr>
        <w:br/>
      </w:r>
      <w:r>
        <w:rPr>
          <w:rFonts w:hint="eastAsia"/>
        </w:rPr>
        <w:t>　　4.7 全自动焊接小车行业集中度、竞争程度分析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全自动焊接小车行业集中度分析：2024年全球Top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全球全自动焊接小车第一梯队、第二梯队和第三梯队生产商（品牌）及市场份额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全自动焊接小车销量、收入、价格及毛利率（2020-2025）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不同产品类型全自动焊接小车分析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全球不同产品类型全自动焊接小车销量（2020-2031）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全球不同产品类型全自动焊接小车销量及市场份额（2020-2025）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全球不同产品类型全自动焊接小车销量预测（2026-2031）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全球不同产品类型全自动焊接小车收入（2020-2031）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全球不同产品类型全自动焊接小车收入及市场份额（2020-2025）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全球不同产品类型全自动焊接小车收入预测（2026-2031）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全球不同产品类型全自动焊接小车价格走势（2020-2031）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不同应用全自动焊接小车分析</w:t>
      </w:r>
      <w:r>
        <w:rPr>
          <w:rFonts w:hint="eastAsia"/>
        </w:rPr>
        <w:br/>
      </w:r>
      <w:r>
        <w:rPr>
          <w:rFonts w:hint="eastAsia"/>
        </w:rPr>
        <w:t>　　7.1 全球不同应用全自动焊接小车销量（2020-2031）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全球不同应用全自动焊接小车销量及市场份额（2020-2025）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全球不同应用全自动焊接小车销量预测（2026-2031）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全球不同应用全自动焊接小车收入（2020-2031）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全球不同应用全自动焊接小车收入及市场份额（2020-2025）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全球不同应用全自动焊接小车收入预测（2026-2031）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全球不同应用全自动焊接小车价格走势（2020-2031）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全自动焊接小车产业链分析</w:t>
      </w:r>
      <w:r>
        <w:rPr>
          <w:rFonts w:hint="eastAsia"/>
        </w:rPr>
        <w:br/>
      </w:r>
      <w:r>
        <w:rPr>
          <w:rFonts w:hint="eastAsia"/>
        </w:rPr>
        <w:t>　　8.2 全自动焊接小车工艺制造技术分析</w:t>
      </w:r>
      <w:r>
        <w:rPr>
          <w:rFonts w:hint="eastAsia"/>
        </w:rPr>
        <w:br/>
      </w:r>
      <w:r>
        <w:rPr>
          <w:rFonts w:hint="eastAsia"/>
        </w:rPr>
        <w:t>　　8.3 全自动焊接小车产业上游供应分析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全自动焊接小车下游客户分析</w:t>
      </w:r>
      <w:r>
        <w:rPr>
          <w:rFonts w:hint="eastAsia"/>
        </w:rPr>
        <w:br/>
      </w:r>
      <w:r>
        <w:rPr>
          <w:rFonts w:hint="eastAsia"/>
        </w:rPr>
        <w:t>　　8.5 全自动焊接小车销售渠道分析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全自动焊接小车行业发展机遇及主要驱动因素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全自动焊接小车行业发展面临的风险</w:t>
      </w:r>
      <w:r>
        <w:rPr>
          <w:rFonts w:hint="eastAsia"/>
        </w:rPr>
        <w:br/>
      </w:r>
      <w:r>
        <w:rPr>
          <w:rFonts w:hint="eastAsia"/>
        </w:rPr>
        <w:t>　　9.3 全自动焊接小车行业政策分析</w:t>
      </w:r>
      <w:r>
        <w:rPr>
          <w:rFonts w:hint="eastAsia"/>
        </w:rPr>
        <w:br/>
      </w:r>
      <w:r>
        <w:rPr>
          <w:rFonts w:hint="eastAsia"/>
        </w:rPr>
        <w:t>　　9.4 全自动焊接小车中国企业SWOT分析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全球不同产品类型全自动焊接小车销售额增长（CAGR）趋势2020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全自动焊接小车行业目前发展现状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全自动焊接小车发展趋势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全球主要地区全自动焊接小车产量增速（CAGR）：（2020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全球主要地区全自动焊接小车产量（2020-2025）&amp;（千台）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全球主要地区全自动焊接小车产量（2026-2031）&amp;（千台）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全球主要地区全自动焊接小车产量市场份额（2020-2025）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全球主要地区全自动焊接小车产量（2026-2031）&amp;（千台）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全球主要地区全自动焊接小车销售收入增速：（2020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全球主要地区全自动焊接小车销售收入（2020-2025）&amp;（百万美元）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全球主要地区全自动焊接小车销售收入市场份额（2020-2025）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全球主要地区全自动焊接小车收入（2026-2031）&amp;（百万美元）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全球主要地区全自动焊接小车收入市场份额（2026-2031）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全球主要地区全自动焊接小车销量（千台）：2020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全球主要地区全自动焊接小车销量（2020-2025）&amp;（千台）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全球主要地区全自动焊接小车销量市场份额（2020-2025）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全球主要地区全自动焊接小车销量（2026-2031）&amp;（千台）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全球主要地区全自动焊接小车销量份额（2026-2031）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全球市场主要厂商全自动焊接小车产能（2024-2025）&amp;（千台）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全球市场主要厂商全自动焊接小车销量（2020-2025）&amp;（千台）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全球市场主要厂商全自动焊接小车销量市场份额（2020-2025）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全球市场主要厂商全自动焊接小车销售收入（2020-2025）&amp;（百万美元）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全球市场主要厂商全自动焊接小车销售收入市场份额（2020-2025）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全球市场主要厂商全自动焊接小车销售价格（2020-2025）&amp;（美元/台）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2024年全球主要生产商全自动焊接小车收入排名（百万美元）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中国市场主要厂商全自动焊接小车销量（2020-2025）&amp;（千台）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中国市场主要厂商全自动焊接小车销量市场份额（2020-2025）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中国市场主要厂商全自动焊接小车销售收入（2020-2025）&amp;（百万美元）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中国市场主要厂商全自动焊接小车销售收入市场份额（2020-2025）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2024年中国主要生产商全自动焊接小车收入排名（百万美元）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中国市场主要厂商全自动焊接小车销售价格（2020-2025）&amp;（美元/台）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全球主要厂商全自动焊接小车总部及产地分布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全球主要厂商成立时间及全自动焊接小车商业化日期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全球主要厂商全自动焊接小车产品类型及应用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2024年全球全自动焊接小车主要厂商市场地位（第一梯队、第二梯队和第三梯队）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全球全自动焊接小车市场投资、并购等现状分析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全自动焊接小车生产基地、销售区域、竞争对手及市场地位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全自动焊接小车产品规格、参数及市场应用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全自动焊接小车销量（千台）、收入（百万美元）、价格（美元/台）及毛利率（2020-2025）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全球不同产品类型全自动焊接小车销量（2020-2025年）&amp;（千台）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全球不同产品类型全自动焊接小车销量市场份额（2020-2025）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全球不同产品类型全自动焊接小车销量预测（2026-2031）&amp;（千台）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全球市场不同产品类型全自动焊接小车销量市场份额预测（2026-2031）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全球不同产品类型全自动焊接小车收入（2020-2025年）&amp;（百万美元）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全球不同产品类型全自动焊接小车收入市场份额（2020-2025）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全球不同产品类型全自动焊接小车收入预测（2026-2031）&amp;（百万美元）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全球不同产品类型全自动焊接小车收入市场份额预测（2026-2031）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全球不同应用全自动焊接小车销量（2020-2025年）&amp;（千台）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全球不同应用全自动焊接小车销量市场份额（2020-2025）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全球不同应用全自动焊接小车销量预测（2026-2031）&amp;（千台）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全球市场不同应用全自动焊接小车销量市场份额预测（2026-2031）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全球不同应用全自动焊接小车收入（2020-2025年）&amp;（百万美元）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全球不同应用全自动焊接小车收入市场份额（2020-2025）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全球不同应用全自动焊接小车收入预测（2026-2031）&amp;（百万美元）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全球不同应用全自动焊接小车收入市场份额预测（2026-2031）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全自动焊接小车上游原料供应商及联系方式列表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全自动焊接小车典型客户列表</w:t>
      </w:r>
      <w:r>
        <w:rPr>
          <w:rFonts w:hint="eastAsia"/>
        </w:rPr>
        <w:br/>
      </w:r>
      <w:r>
        <w:rPr>
          <w:rFonts w:hint="eastAsia"/>
        </w:rPr>
        <w:t>　　表 126： 全自动焊接小车主要销售模式及销售渠道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全自动焊接小车行业发展机遇及主要驱动因素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全自动焊接小车行业发展面临的风险</w:t>
      </w:r>
      <w:r>
        <w:rPr>
          <w:rFonts w:hint="eastAsia"/>
        </w:rPr>
        <w:br/>
      </w:r>
      <w:r>
        <w:rPr>
          <w:rFonts w:hint="eastAsia"/>
        </w:rPr>
        <w:t>　　表 129： 全自动焊接小车行业政策分析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全自动焊接小车产品图片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全球不同产品类型全自动焊接小车销售额2020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全球不同产品类型全自动焊接小车市场份额2024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全球不同应用全自动焊接小车市场份额2024 &amp; 2031</w:t>
      </w:r>
      <w:r>
        <w:rPr>
          <w:rFonts w:hint="eastAsia"/>
        </w:rPr>
        <w:br/>
      </w:r>
      <w:r>
        <w:rPr>
          <w:rFonts w:hint="eastAsia"/>
        </w:rPr>
        <w:t>　　图 8： 造船业</w:t>
      </w:r>
      <w:r>
        <w:rPr>
          <w:rFonts w:hint="eastAsia"/>
        </w:rPr>
        <w:br/>
      </w:r>
      <w:r>
        <w:rPr>
          <w:rFonts w:hint="eastAsia"/>
        </w:rPr>
        <w:t>　　图 9： 航天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全球全自动焊接小车产能、产量、产能利用率及发展趋势（2020-2031）&amp;（千台）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全球全自动焊接小车产量、需求量及发展趋势（2020-2031）&amp;（千台）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全球主要地区全自动焊接小车产量（2020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全球主要地区全自动焊接小车产量市场份额（2020-2031）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中国全自动焊接小车产能、产量、产能利用率及发展趋势（2020-2031）&amp;（千台）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中国全自动焊接小车产量、市场需求量及发展趋势（2020-2031）&amp;（千台）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全球全自动焊接小车市场销售额及增长率：（2020-2031）&amp;（百万美元）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全球市场全自动焊接小车市场规模：2020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全球市场全自动焊接小车销量及增长率（2020-2031）&amp;（千台）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全球市场全自动焊接小车价格趋势（2020-2031）&amp;（美元/台）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全球主要地区全自动焊接小车销售收入（2020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全球主要地区全自动焊接小车销售收入市场份额（2020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北美市场全自动焊接小车销量及增长率（2020-2031）&amp;（千台）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北美市场全自动焊接小车收入及增长率（2020-2031）&amp;（百万美元）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欧洲市场全自动焊接小车销量及增长率（2020-2031）&amp;（千台）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欧洲市场全自动焊接小车收入及增长率（2020-2031）&amp;（百万美元）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中国市场全自动焊接小车销量及增长率（2020-2031）&amp;（千台）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中国市场全自动焊接小车收入及增长率（2020-2031）&amp;（百万美元）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日本市场全自动焊接小车销量及增长率（2020-2031）&amp;（千台）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日本市场全自动焊接小车收入及增长率（2020-2031）&amp;（百万美元）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东南亚市场全自动焊接小车销量及增长率（2020-2031）&amp;（千台）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东南亚市场全自动焊接小车收入及增长率（2020-2031）&amp;（百万美元）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印度市场全自动焊接小车销量及增长率（2020-2031）&amp;（千台）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印度市场全自动焊接小车收入及增长率（2020-2031）&amp;（百万美元）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2024年全球市场主要厂商全自动焊接小车销量市场份额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2024年全球市场主要厂商全自动焊接小车收入市场份额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2024年中国市场主要厂商全自动焊接小车销量市场份额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2024年中国市场主要厂商全自动焊接小车收入市场份额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2024年全球前五大生产商全自动焊接小车市场份额</w:t>
      </w:r>
      <w:r>
        <w:rPr>
          <w:rFonts w:hint="eastAsia"/>
        </w:rPr>
        <w:br/>
      </w:r>
      <w:r>
        <w:rPr>
          <w:rFonts w:hint="eastAsia"/>
        </w:rPr>
        <w:t>　　图 41： 2024年全球全自动焊接小车第一梯队、第二梯队和第三梯队厂商及市场份额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全球不同产品类型全自动焊接小车价格走势（2020-2031）&amp;（美元/台）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全球不同应用全自动焊接小车价格走势（2020-2031）&amp;（美元/台）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全自动焊接小车产业链</w:t>
      </w:r>
      <w:r>
        <w:rPr>
          <w:rFonts w:hint="eastAsia"/>
        </w:rPr>
        <w:br/>
      </w:r>
      <w:r>
        <w:rPr>
          <w:rFonts w:hint="eastAsia"/>
        </w:rPr>
        <w:t>　　图 45： 全自动焊接小车中国企业SWOT分析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9f174cb4f4c9b" w:history="1">
        <w:r>
          <w:rPr>
            <w:rStyle w:val="Hyperlink"/>
          </w:rPr>
          <w:t>全球与中国全自动焊接小车行业研究及市场前景报告（2025-2031年）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9f174cb4f4c9b" w:history="1">
        <w:r>
          <w:rPr>
            <w:rStyle w:val="Hyperlink"/>
          </w:rPr>
          <w:t>https://www.20087.com/2/19/QuanZiDongHanJieXiaoCheHangYeFaZhanQianJing.html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5599f96fc4036" w:history="1">
      <w:r>
        <w:rPr>
          <w:rStyle w:val="Hyperlink"/>
        </w:rPr>
        <w:t>全球与中国全自动焊接小车行业研究及市场前景报告（2025-2031年）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uanZiDongHanJieXiaoCheHangYeFaZhanQianJing.html" TargetMode="External" Id="R4c59f174cb4f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uanZiDongHanJieXiaoCheHangYeFaZhanQianJing.html" TargetMode="External" Id="R8ae5599f96fc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2025-05-08T02:16:23Z</dcterms:created>
  <dcterms:modified xsi:type="dcterms:W3CDTF">2025-05-08T03:16:23Z</dcterms:modified>
  <dc:subject>全球与中国全自动焊接小车行业研究及市场前景报告（2025-2031年）</dc:subject>
  <dc:title>全球与中国全自动焊接小车行业研究及市场前景报告（2025-2031年）</dc:title>
  <cp:keywords>全球与中国全自动焊接小车行业研究及市场前景报告（2025-2031年）</cp:keywords>
  <dc:description>全球与中国全自动焊接小车行业研究及市场前景报告（2025-2031年）</dc:description>
</cp:coreProperties>
</file>