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c705b80548e4" w:history="1">
              <w:r>
                <w:rPr>
                  <w:rStyle w:val="Hyperlink"/>
                </w:rPr>
                <w:t>2026-2032年全球与中国动力滚筒发展现状分析及前景趋势预测报告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c705b80548e4" w:history="1">
              <w:r>
                <w:rPr>
                  <w:rStyle w:val="Hyperlink"/>
                </w:rPr>
                <w:t>2026-2032年全球与中国动力滚筒发展现状分析及前景趋势预测报告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c705b80548e4" w:history="1">
                <w:r>
                  <w:rPr>
                    <w:rStyle w:val="Hyperlink"/>
                  </w:rPr>
                  <w:t>https://www.20087.com/2/79/DongLiGunTongDeQianJingQuShi.html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滚筒现阶段作为输送系统核心驱动单元，集成电机、减速器于滚筒内部，广泛应用于电商分拣、机场行李、食品包装线，强调结构紧凑、IP防护等级高（IP66+）、支持多段调速及低噪音运行。在柔性物流与自动化仓储扩张推动下，对24V直流安全电压、CANopen通信协议支持及与WMS系统实时协同的需求显著增强。然而，高负载连续运行易导致内部温升，影响电机寿命，且维修需整筒更换，成本较高。</w:t>
      </w:r>
      <w:r>
        <w:rPr>
          <w:rFonts w:hint="eastAsia"/>
        </w:rPr>
        <w:br/>
      </w:r>
      <w:r>
        <w:rPr>
          <w:rFonts w:hint="eastAsia"/>
        </w:rPr>
        <w:t>　　未来，动力滚筒将向模块化维护与能源优化方向演进。市场调研网认为，快拆式端盖设计支持现场更换电机模块，降低停机损失；再生制动技术将下坡段动能回馈至系统。在绿色物流中心，滚筒按流量智能启停，减少空转能耗。此外，碳纤维滚筒体减轻自重，适配轻型AGV协同作业。未来，该滚筒不仅传输货物，更将成为智能输送网络的分布式动力节点，在提升系统柔性与降低运维成本之间构建高效、可靠、可编程的物料搬运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9c705b80548e4" w:history="1">
        <w:r>
          <w:rPr>
            <w:rStyle w:val="Hyperlink"/>
          </w:rPr>
          <w:t>2026-2032年全球与中国动力滚筒发展现状分析及前景趋势预测报告</w:t>
        </w:r>
      </w:hyperlink>
      <w:r>
        <w:rPr>
          <w:rFonts w:hint="eastAsia"/>
        </w:rPr>
        <w:t>》基于国家统计局及相关行业协会的详实数据，结合国内外动力滚筒行业研究资料及深入市场调研，系统分析了动力滚筒行业的市场规模、市场需求及产业链现状。报告重点探讨了动力滚筒行业整体运行情况及细分领域特点，科学预测了动力滚筒市场前景与发展趋势，揭示了动力滚筒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9c705b80548e4" w:history="1">
        <w:r>
          <w:rPr>
            <w:rStyle w:val="Hyperlink"/>
          </w:rPr>
          <w:t>2026-2032年全球与中国动力滚筒发展现状分析及前景趋势预测报告</w:t>
        </w:r>
      </w:hyperlink>
      <w:r>
        <w:rPr>
          <w:rFonts w:hint="eastAsia"/>
        </w:rPr>
        <w:t>》，2025年动力滚筒行业市场规模达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按产品类型细分，全球动力滚筒市场规模2021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直流电机动力滚筒</w:t>
      </w:r>
      <w:r>
        <w:rPr>
          <w:rFonts w:hint="eastAsia"/>
        </w:rPr>
        <w:br/>
      </w:r>
      <w:r>
        <w:rPr>
          <w:rFonts w:hint="eastAsia"/>
        </w:rPr>
        <w:t>　　　　1.3.3 交流电机动力滚筒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按应用细分，全球动力滚筒市场规模2021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动力滚筒行业发展总体概况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动力滚筒行业发展主要特点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动力滚筒行业发展影响因素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动力滚筒有利因素</w:t>
      </w:r>
      <w:r>
        <w:rPr>
          <w:rFonts w:hint="eastAsia"/>
        </w:rPr>
        <w:br/>
      </w:r>
      <w:r>
        <w:rPr>
          <w:rFonts w:hint="eastAsia"/>
        </w:rPr>
        <w:t>　　　　1.5.3 .2 动力滚筒不利因素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全球市场，近三年动力滚筒主要企业占有率及排名（按销量）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动力滚筒主要企业在国际市场占有率（按销量，2023-2026）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2025年动力滚筒主要企业在国际市场排名（按销量）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全球市场主要企业动力滚筒销量（2023-2026）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全球市场，近三年动力滚筒主要企业占有率及排名（按收入）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动力滚筒主要企业在国际市场占有率（按收入，2023-2026）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2025年动力滚筒主要企业在国际市场排名（按收入）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全球市场主要企业动力滚筒销售收入（2023-2026）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全球市场主要企业动力滚筒销售价格（2023-2026）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中国市场，近三年动力滚筒主要企业占有率及排名（按销量）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动力滚筒主要企业在中国市场占有率（按销量，2023-2026）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2025年动力滚筒主要企业在中国市场排名（按销量）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中国市场主要企业动力滚筒销量（2023-2026）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中国市场，近三年动力滚筒主要企业占有率及排名（按收入）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动力滚筒主要企业在中国市场占有率（按收入，2023-2026）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2025年动力滚筒主要企业在中国市场排名（按收入）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中国市场主要企业动力滚筒销售收入（2023-2026）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全球主要厂商动力滚筒总部及产地分布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全球主要厂商成立时间及动力滚筒商业化日期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全球主要厂商动力滚筒产品类型及应用</w:t>
      </w:r>
      <w:r>
        <w:rPr>
          <w:rFonts w:hint="eastAsia"/>
        </w:rPr>
        <w:br/>
      </w:r>
      <w:r>
        <w:rPr>
          <w:rFonts w:hint="eastAsia"/>
        </w:rPr>
        <w:t>　　2.9 动力滚筒行业集中度、竞争程度分析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动力滚筒行业集中度分析：2025年全球Top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全球动力滚筒第一梯队、第二梯队和第三梯队生产商（品牌）及市场份额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全球动力滚筒总体规模分析</w:t>
      </w:r>
      <w:r>
        <w:rPr>
          <w:rFonts w:hint="eastAsia"/>
        </w:rPr>
        <w:br/>
      </w:r>
      <w:r>
        <w:rPr>
          <w:rFonts w:hint="eastAsia"/>
        </w:rPr>
        <w:t>　　3.1 全球动力滚筒供需现状及预测（2021-2032）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全球动力滚筒产能、产量、产能利用率及发展趋势（2021-2032）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全球动力滚筒产量、需求量及发展趋势（2021-2032）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全球主要地区动力滚筒产量及发展趋势（2021-2032）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全球主要地区动力滚筒产量（2021-2026）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全球主要地区动力滚筒产量（2027-2032）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全球主要地区动力滚筒产量市场份额（2021-2032）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中国动力滚筒供需现状及预测（2021-2032）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中国动力滚筒产能、产量、产能利用率及发展趋势（2021-2032）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中国动力滚筒产量、市场需求量及发展趋势（2021-2032）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中国市场动力滚筒进出口（2021-2032）</w:t>
      </w:r>
      <w:r>
        <w:rPr>
          <w:rFonts w:hint="eastAsia"/>
        </w:rPr>
        <w:br/>
      </w:r>
      <w:r>
        <w:rPr>
          <w:rFonts w:hint="eastAsia"/>
        </w:rPr>
        <w:t>　　3.4 全球动力滚筒销量及销售额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全球市场动力滚筒销售额（2021-2032）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全球市场动力滚筒销量（2021-2032）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全球市场动力滚筒价格趋势（2021-2032）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全球动力滚筒主要地区分析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全球主要地区动力滚筒市场规模分析：2021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全球主要地区动力滚筒销售收入及市场份额（2021-2026）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全球主要地区动力滚筒销售收入预测（2027-2032）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全球主要地区动力滚筒销量分析：2021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全球主要地区动力滚筒销量及市场份额预测（2027-2032）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中东市场动力滚筒销量、收入及增长率（2021-2032）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动力滚筒销量、收入、价格及毛利率（2021-2026）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不同产品类型动力滚筒分析</w:t>
      </w:r>
      <w:r>
        <w:rPr>
          <w:rFonts w:hint="eastAsia"/>
        </w:rPr>
        <w:br/>
      </w:r>
      <w:r>
        <w:rPr>
          <w:rFonts w:hint="eastAsia"/>
        </w:rPr>
        <w:t>　　6.1 全球不同产品类型动力滚筒销量（2021-2032）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全球不同产品类型动力滚筒销量预测（2027-2032）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全球不同产品类型动力滚筒收入（2021-2032）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全球不同产品类型动力滚筒收入及市场份额（2021-2026）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全球不同产品类型动力滚筒收入预测（2027-2032）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全球不同产品类型动力滚筒价格走势（2021-2032）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中国不同产品类型动力滚筒销量（2021-2032）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中国不同产品类型动力滚筒销量预测（2027-2032）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中国不同产品类型动力滚筒收入（2021-2032）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中国不同产品类型动力滚筒收入及市场份额（2021-2026）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中国不同产品类型动力滚筒收入预测（2027-2032）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不同应用动力滚筒分析</w:t>
      </w:r>
      <w:r>
        <w:rPr>
          <w:rFonts w:hint="eastAsia"/>
        </w:rPr>
        <w:br/>
      </w:r>
      <w:r>
        <w:rPr>
          <w:rFonts w:hint="eastAsia"/>
        </w:rPr>
        <w:t>　　7.1 全球不同应用动力滚筒销量（2021-2032）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全球不同应用动力滚筒销量预测（2027-2032）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全球不同应用动力滚筒收入（2021-2032）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全球不同应用动力滚筒收入及市场份额（2021-2026）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全球不同应用动力滚筒收入预测（2027-2032）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全球不同应用动力滚筒价格走势（2021-2032）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中国不同应用动力滚筒销量（2021-2032）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中国不同应用动力滚筒销量及市场份额（2021-2026）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中国不同应用动力滚筒销量预测（2027-2032）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中国不同应用动力滚筒收入（2021-2032）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中国不同应用动力滚筒收入及市场份额（2021-2026）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中国不同应用动力滚筒收入预测（2027-2032）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动力滚筒行业发展趋势</w:t>
      </w:r>
      <w:r>
        <w:rPr>
          <w:rFonts w:hint="eastAsia"/>
        </w:rPr>
        <w:br/>
      </w:r>
      <w:r>
        <w:rPr>
          <w:rFonts w:hint="eastAsia"/>
        </w:rPr>
        <w:t>　　8.2 动力滚筒行业主要驱动因素</w:t>
      </w:r>
      <w:r>
        <w:rPr>
          <w:rFonts w:hint="eastAsia"/>
        </w:rPr>
        <w:br/>
      </w:r>
      <w:r>
        <w:rPr>
          <w:rFonts w:hint="eastAsia"/>
        </w:rPr>
        <w:t>　　8.3 动力滚筒中国企业SWOT分析</w:t>
      </w:r>
      <w:r>
        <w:rPr>
          <w:rFonts w:hint="eastAsia"/>
        </w:rPr>
        <w:br/>
      </w:r>
      <w:r>
        <w:rPr>
          <w:rFonts w:hint="eastAsia"/>
        </w:rPr>
        <w:t>　　8.4 中国动力滚筒行业政策环境分析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动力滚筒行业产业链简介</w:t>
      </w:r>
      <w:r>
        <w:rPr>
          <w:rFonts w:hint="eastAsia"/>
        </w:rPr>
        <w:br/>
      </w:r>
      <w:r>
        <w:rPr>
          <w:rFonts w:hint="eastAsia"/>
        </w:rPr>
        <w:t>　　　　9.1.1 动力滚筒行业供应链分析</w:t>
      </w:r>
      <w:r>
        <w:rPr>
          <w:rFonts w:hint="eastAsia"/>
        </w:rPr>
        <w:br/>
      </w:r>
      <w:r>
        <w:rPr>
          <w:rFonts w:hint="eastAsia"/>
        </w:rPr>
        <w:t>　　　　9.1.2 动力滚筒主要原料及供应情况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动力滚筒行业采购模式</w:t>
      </w:r>
      <w:r>
        <w:rPr>
          <w:rFonts w:hint="eastAsia"/>
        </w:rPr>
        <w:br/>
      </w:r>
      <w:r>
        <w:rPr>
          <w:rFonts w:hint="eastAsia"/>
        </w:rPr>
        <w:t>　　9.3 动力滚筒行业生产模式</w:t>
      </w:r>
      <w:r>
        <w:rPr>
          <w:rFonts w:hint="eastAsia"/>
        </w:rPr>
        <w:br/>
      </w:r>
      <w:r>
        <w:rPr>
          <w:rFonts w:hint="eastAsia"/>
        </w:rPr>
        <w:t>　　9.4 动力滚筒行业销售模式及销售渠道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按产品类型细分，全球动力滚筒市场规模2021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按应用细分，全球动力滚筒市场规模（CAGR）2021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动力滚筒行业发展主要特点</w:t>
      </w:r>
      <w:r>
        <w:rPr>
          <w:rFonts w:hint="eastAsia"/>
        </w:rPr>
        <w:br/>
      </w:r>
      <w:r>
        <w:rPr>
          <w:rFonts w:hint="eastAsia"/>
        </w:rPr>
        <w:t>　　表 4： 动力滚筒行业发展有利因素分析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动力滚筒行业发展不利因素分析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进入动力滚筒行业壁垒</w:t>
      </w:r>
      <w:r>
        <w:rPr>
          <w:rFonts w:hint="eastAsia"/>
        </w:rPr>
        <w:br/>
      </w:r>
      <w:r>
        <w:rPr>
          <w:rFonts w:hint="eastAsia"/>
        </w:rPr>
        <w:t>　　表 7： 动力滚筒主要企业在国际市场占有率（按销量，2023-2026）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2025年动力滚筒主要企业在国际市场排名（按销量）&amp;（千个）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全球市场主要企业动力滚筒销量（2023-2026）&amp;（千个）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动力滚筒主要企业在国际市场占有率（按收入，2023-2026）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2025年动力滚筒主要企业在国际市场排名（按收入）&amp;（万元）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全球市场主要企业动力滚筒销售收入（2023-2026）&amp;（万元）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全球市场主要企业动力滚筒销售价格（2023-2026）&amp;（元/个）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动力滚筒主要企业在中国市场占有率（按销量，2023-2026）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2025年动力滚筒主要企业在中国市场排名（按销量）&amp;（千个）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中国市场主要企业动力滚筒销量（2023-2026）&amp;（千个）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动力滚筒主要企业在中国市场占有率（按收入，2023-2026）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2025年动力滚筒主要企业在中国市场排名（按收入）&amp;（万元）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中国市场主要企业动力滚筒销售收入（2023-2026）&amp;（万元）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全球主要厂商动力滚筒总部及产地分布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全球主要厂商成立时间及动力滚筒商业化日期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全球主要厂商动力滚筒产品类型及应用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2025年全球动力滚筒主要厂商市场地位（第一梯队、第二梯队和第三梯队）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全球动力滚筒市场投资、并购等现状分析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全球主要地区动力滚筒产量增速（CAGR）：（2021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全球主要地区动力滚筒产量（2021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全球主要地区动力滚筒产量（2021-2026）&amp;（千个）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全球主要地区动力滚筒产量（2027-2032）&amp;（千个）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全球主要地区动力滚筒产量市场份额（2021-2026）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全球主要地区动力滚筒产量市场份额（2027-2032）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中国市场动力滚筒产量、销量、进出口（2021-2026）&amp;（千个）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中国市场动力滚筒产量、销量、进出口预测（2027-2032）&amp;（千个）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全球主要地区动力滚筒销售收入增速：（2021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全球主要地区动力滚筒销售收入（2021-2026）&amp;（万元）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全球主要地区动力滚筒销售收入市场份额（2021-2026）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全球主要地区动力滚筒收入（2027-2032）&amp;（万元）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全球主要地区动力滚筒收入市场份额（2027-2032）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全球主要地区动力滚筒销量（千个）：2021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全球主要地区动力滚筒销量市场份额（2021-2026）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全球主要地区动力滚筒销量（2027-2032）&amp;（千个）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全球主要地区动力滚筒销量份额（2027-2032）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动力滚筒生产基地、销售区域、竞争对手及市场地位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动力滚筒产品规格、参数及市场应用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动力滚筒销量（千个）、收入（万元）、价格（元/个）及毛利率（2021-2026）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全球不同产品类型动力滚筒销量（2021-2026）&amp;（千个）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全球不同产品类型动力滚筒销量市场份额（2021-2026）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全球不同产品类型动力滚筒销量预测（2027-2032）&amp;（千个）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全球市场不同产品类型动力滚筒销量市场份额预测（2027-2032）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全球不同产品类型动力滚筒收入（2021-2026）&amp;（万元）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全球不同产品类型动力滚筒收入市场份额（2021-2026）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全球不同产品类型动力滚筒收入预测（2027-2032）&amp;（万元）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全球不同产品类型动力滚筒收入市场份额预测（2027-2032）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中国不同产品类型动力滚筒销量（2021-2026）&amp;（千个）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中国不同产品类型动力滚筒销量市场份额（2021-2026）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中国不同产品类型动力滚筒销量预测（2027-2032）&amp;（千个）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全球市场不同产品类型动力滚筒销量市场份额预测（2027-2032）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中国不同产品类型动力滚筒收入（2021-2026）&amp;（万元）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中国不同产品类型动力滚筒收入市场份额（2021-2026）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中国不同产品类型动力滚筒收入预测（2027-2032）&amp;（万元）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中国不同产品类型动力滚筒收入市场份额预测（2027-2032）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全球不同应用动力滚筒销量（2021-2026）&amp;（千个）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全球不同应用动力滚筒销量市场份额（2021-2026）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全球不同应用动力滚筒销量预测（2027-2032）&amp;（千个）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全球市场不同应用动力滚筒销量市场份额预测（2027-2032）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全球不同应用动力滚筒收入（2021-2026）&amp;（万元）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全球不同应用动力滚筒收入市场份额（2021-2026）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全球不同应用动力滚筒收入预测（2027-2032）&amp;（万元）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全球不同应用动力滚筒收入市场份额预测（2027-2032）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中国不同应用动力滚筒销量（2021-2026）&amp;（千个）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中国不同应用动力滚筒销量市场份额（2021-2026）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中国不同应用动力滚筒销量预测（2027-2032）&amp;（千个）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中国市场不同应用动力滚筒销量市场份额预测（2027-2032）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中国不同应用动力滚筒收入（2021-2026）&amp;（万元）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中国不同应用动力滚筒收入市场份额（2021-2026）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中国不同应用动力滚筒收入预测（2027-2032）&amp;（万元）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中国不同应用动力滚筒收入市场份额预测（2027-2032）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动力滚筒行业发展趋势</w:t>
      </w:r>
      <w:r>
        <w:rPr>
          <w:rFonts w:hint="eastAsia"/>
        </w:rPr>
        <w:br/>
      </w:r>
      <w:r>
        <w:rPr>
          <w:rFonts w:hint="eastAsia"/>
        </w:rPr>
        <w:t>　　表 136： 动力滚筒行业主要驱动因素</w:t>
      </w:r>
      <w:r>
        <w:rPr>
          <w:rFonts w:hint="eastAsia"/>
        </w:rPr>
        <w:br/>
      </w:r>
      <w:r>
        <w:rPr>
          <w:rFonts w:hint="eastAsia"/>
        </w:rPr>
        <w:t>　　表 137： 动力滚筒行业供应链分析</w:t>
      </w:r>
      <w:r>
        <w:rPr>
          <w:rFonts w:hint="eastAsia"/>
        </w:rPr>
        <w:br/>
      </w:r>
      <w:r>
        <w:rPr>
          <w:rFonts w:hint="eastAsia"/>
        </w:rPr>
        <w:t>　　表 138： 动力滚筒上游原料供应商</w:t>
      </w:r>
      <w:r>
        <w:rPr>
          <w:rFonts w:hint="eastAsia"/>
        </w:rPr>
        <w:br/>
      </w:r>
      <w:r>
        <w:rPr>
          <w:rFonts w:hint="eastAsia"/>
        </w:rPr>
        <w:t>　　表 139： 动力滚筒主要地区不同应用客户分析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动力滚筒典型经销商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动力滚筒产品图片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全球不同产品类型动力滚筒销售额2021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全球不同产品类型动力滚筒市场份额2025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直流电机动力滚筒产品图片</w:t>
      </w:r>
      <w:r>
        <w:rPr>
          <w:rFonts w:hint="eastAsia"/>
        </w:rPr>
        <w:br/>
      </w:r>
      <w:r>
        <w:rPr>
          <w:rFonts w:hint="eastAsia"/>
        </w:rPr>
        <w:t>　　图 5： 交流电机动力滚筒产品图片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全球不同应用动力滚筒市场份额2025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2025年全球前五大生产商动力滚筒市场份额</w:t>
      </w:r>
      <w:r>
        <w:rPr>
          <w:rFonts w:hint="eastAsia"/>
        </w:rPr>
        <w:br/>
      </w:r>
      <w:r>
        <w:rPr>
          <w:rFonts w:hint="eastAsia"/>
        </w:rPr>
        <w:t>　　图 12： 2025年全球动力滚筒第一梯队、第二梯队和第三梯队厂商及市场份额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全球动力滚筒产能、产量、产能利用率及发展趋势（2021-2032）&amp;（千个）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全球动力滚筒产量、需求量及发展趋势（2021-2032）&amp;（千个）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全球主要地区动力滚筒产量市场份额（2021-2032）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中国动力滚筒产能、产量、产能利用率及发展趋势（2021-2032）&amp;（千个）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中国动力滚筒产量、市场需求量及发展趋势（2021-2032）&amp;（千个）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全球动力滚筒市场销售额及增长率：（2021-2032）&amp;（万元）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全球市场动力滚筒市场规模：2021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全球市场动力滚筒价格趋势（2021-2032）&amp;（元/个）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全球主要地区动力滚筒销售收入（2021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全球主要地区动力滚筒销售收入市场份额（2021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中东市场动力滚筒销量及增长率（2021-2032）&amp;（千个）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中东市场动力滚筒收入及增长率（2021-2032）&amp;（万元）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全球不同产品类型动力滚筒价格走势（2021-2032）&amp;（元/个）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全球不同应用动力滚筒价格走势（2021-2032）&amp;（元/个）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动力滚筒中国企业SWOT分析</w:t>
      </w:r>
      <w:r>
        <w:rPr>
          <w:rFonts w:hint="eastAsia"/>
        </w:rPr>
        <w:br/>
      </w:r>
      <w:r>
        <w:rPr>
          <w:rFonts w:hint="eastAsia"/>
        </w:rPr>
        <w:t>　　图 43： 动力滚筒产业链</w:t>
      </w:r>
      <w:r>
        <w:rPr>
          <w:rFonts w:hint="eastAsia"/>
        </w:rPr>
        <w:br/>
      </w:r>
      <w:r>
        <w:rPr>
          <w:rFonts w:hint="eastAsia"/>
        </w:rPr>
        <w:t>　　图 44： 动力滚筒行业采购模式分析</w:t>
      </w:r>
      <w:r>
        <w:rPr>
          <w:rFonts w:hint="eastAsia"/>
        </w:rPr>
        <w:br/>
      </w:r>
      <w:r>
        <w:rPr>
          <w:rFonts w:hint="eastAsia"/>
        </w:rPr>
        <w:t>　　图 45： 动力滚筒行业生产模式</w:t>
      </w:r>
      <w:r>
        <w:rPr>
          <w:rFonts w:hint="eastAsia"/>
        </w:rPr>
        <w:br/>
      </w:r>
      <w:r>
        <w:rPr>
          <w:rFonts w:hint="eastAsia"/>
        </w:rPr>
        <w:t>　　图 46： 动力滚筒行业销售模式分析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c705b80548e4" w:history="1">
        <w:r>
          <w:rPr>
            <w:rStyle w:val="Hyperlink"/>
          </w:rPr>
          <w:t>2026-2032年全球与中国动力滚筒发展现状分析及前景趋势预测报告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c705b80548e4" w:history="1">
        <w:r>
          <w:rPr>
            <w:rStyle w:val="Hyperlink"/>
          </w:rPr>
          <w:t>https://www.20087.com/2/79/DongLiGunTongDeQianJingQuShi.html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热点：动力滚筒流水线、动力滚筒线、动力滚筒输送流水线厂家、动力滚筒线设计、动力滚筒线操作说明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6432c1cc14a90" w:history="1">
      <w:r>
        <w:rPr>
          <w:rStyle w:val="Hyperlink"/>
        </w:rPr>
        <w:t>2026-2032年全球与中国动力滚筒发展现状分析及前景趋势预测报告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ongLiGunTongDeQianJingQuShi.html" TargetMode="External" Id="R3f39c705b805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ongLiGunTongDeQianJingQuShi.html" TargetMode="External" Id="R95f6432c1cc1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2026-03-20T08:30:58Z</dcterms:created>
  <dcterms:modified xsi:type="dcterms:W3CDTF">2026-03-20T09:30:58Z</dcterms:modified>
  <dc:subject>2026-2032年全球与中国动力滚筒发展现状分析及前景趋势预测报告</dc:subject>
  <dc:title>2026-2032年全球与中国动力滚筒发展现状分析及前景趋势预测报告</dc:title>
  <cp:keywords>2026-2032年全球与中国动力滚筒发展现状分析及前景趋势预测报告</cp:keywords>
  <dc:description>2026-2032年全球与中国动力滚筒发展现状分析及前景趋势预测报告</dc:description>
</cp:coreProperties>
</file>