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6ff5e12334d5e" w:history="1">
              <w:r>
                <w:rPr>
                  <w:rStyle w:val="Hyperlink"/>
                </w:rPr>
                <w:t>2024-2030年中国射频信号发生器行业全面调研与发展趋势预测报告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6ff5e12334d5e" w:history="1">
              <w:r>
                <w:rPr>
                  <w:rStyle w:val="Hyperlink"/>
                </w:rPr>
                <w:t>2024-2030年中国射频信号发生器行业全面调研与发展趋势预测报告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6ff5e12334d5e" w:history="1">
                <w:r>
                  <w:rPr>
                    <w:rStyle w:val="Hyperlink"/>
                  </w:rPr>
                  <w:t>https://www.20087.com/2/69/ShePinXinHaoFaShengQiWeiLaiFaZhanQuShi.html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信号发生器是无线通信、雷达和卫星导航系统的关键测试设备，近年来随着5G和未来6G通信技术的发展，其性能和功能不断升级。现代射频信号发生器能够产生高质量、高稳定性的射频信号，覆盖从kHz到GHz甚至THz的宽广频率范围，支持各种调制格式和信号类型。随着数字信号处理和软件无线电技术的融合，射频信号发生器的灵活性和可编程性显著增强，能够模拟复杂的实际通信场景，满足科研、开发和生产测试的多样化需求。</w:t>
      </w:r>
      <w:r>
        <w:rPr>
          <w:rFonts w:hint="eastAsia"/>
        </w:rPr>
        <w:br/>
      </w:r>
      <w:r>
        <w:rPr>
          <w:rFonts w:hint="eastAsia"/>
        </w:rPr>
        <w:t>　　未来，射频信号发生器的发展将更加注重集成化、智能化和多域兼容性。集成射频前端和数字信号处理器件，将使射频信号发生器的体积更小、功耗更低，便于现场测试和便携式应用。同时，智能算法和云计算技术的应用，将实现远程控制、自动测试序列生成和数据分析，提高测试效率。此外，随着多频段、多制式通信系统的普及，射频信号发生器将具备更宽的频率覆盖和更强的多域信号生成能力，适应未来通信技术的复杂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6ff5e12334d5e" w:history="1">
        <w:r>
          <w:rPr>
            <w:rStyle w:val="Hyperlink"/>
          </w:rPr>
          <w:t>2024-2030年中国射频信号发生器行业全面调研与发展趋势预测报告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射频信号发生器行业的市场规模、需求变化、价格波动以及产业链构成。射频信号发生器报告深入剖析了当前市场现状，科学预测了未来射频信号发生器市场前景与发展趋势，特别关注了射频信号发生器细分市场的机会与挑战。同时，对射频信号发生器重点企业的竞争地位、品牌影响力和市场集中度进行了全面评估。射频信号发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射频信号发生器行业相关概述</w:t>
      </w:r>
      <w:r>
        <w:rPr>
          <w:rFonts w:hint="eastAsia"/>
        </w:rPr>
        <w:br/>
      </w:r>
      <w:r>
        <w:rPr>
          <w:rFonts w:hint="eastAsia"/>
        </w:rPr>
        <w:t>　　　　一、射频信号发生器行业定义及特点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1、射频信号发生器行业定义</w:t>
      </w:r>
      <w:r>
        <w:rPr>
          <w:rFonts w:hint="eastAsia"/>
        </w:rPr>
        <w:br/>
      </w:r>
      <w:r>
        <w:rPr>
          <w:rFonts w:hint="eastAsia"/>
        </w:rPr>
        <w:t>　　　　　　2、射频信号发生器行业特点</w:t>
      </w:r>
      <w:r>
        <w:rPr>
          <w:rFonts w:hint="eastAsia"/>
        </w:rPr>
        <w:br/>
      </w:r>
      <w:r>
        <w:rPr>
          <w:rFonts w:hint="eastAsia"/>
        </w:rPr>
        <w:t>　　　　二、射频信号发生器行业经营模式分析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1、射频信号发生器生产模式</w:t>
      </w:r>
      <w:r>
        <w:rPr>
          <w:rFonts w:hint="eastAsia"/>
        </w:rPr>
        <w:br/>
      </w:r>
      <w:r>
        <w:rPr>
          <w:rFonts w:hint="eastAsia"/>
        </w:rPr>
        <w:t>　　　　　　2、射频信号发生器采购模式</w:t>
      </w:r>
      <w:r>
        <w:rPr>
          <w:rFonts w:hint="eastAsia"/>
        </w:rPr>
        <w:br/>
      </w:r>
      <w:r>
        <w:rPr>
          <w:rFonts w:hint="eastAsia"/>
        </w:rPr>
        <w:t>　　　　　　3、射频信号发生器销售模式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2024年世界射频信号发生器行业市场运行形势分析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2024年全球射频信号发生器行业发展概况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世界射频信号发生器行业发展走势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一、全球射频信号发生器行业市场分布情况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二、全球射频信号发生器行业发展趋势分析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全球射频信号发生器行业重点国家和区域分析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2024年中国射频信号发生器行业发展环境分析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射频信号发生器政策环境分析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射频信号发生器技术环境分析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2024年射频信号发生器行业技术发展现状及趋势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中外射频信号发生器技术差距及产生差距的主要原因分析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提高我国射频信号发生器技术的对策</w:t>
      </w:r>
      <w:r>
        <w:rPr>
          <w:rFonts w:hint="eastAsia"/>
        </w:rPr>
        <w:br/>
      </w:r>
      <w:r>
        <w:rPr>
          <w:rFonts w:hint="eastAsia"/>
        </w:rPr>
        <w:t>　　第四节 我国射频信号发生器研发、设计发展趋势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中国射频信号发生器行业市场供需状况分析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中国射频信号发生器行业市场规模情况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中国射频信号发生器行业盈利情况分析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中国射频信号发生器行业市场需求状况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一、2019-2024年射频信号发生器行业市场需求情况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二、射频信号发生器行业市场需求特点分析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三、2024-2030年射频信号发生器行业市场需求预测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中国射频信号发生器行业市场供给状况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一、2019-2024年射频信号发生器行业市场供给情况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二、射频信号发生器行业市场供给特点分析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三、2024-2030年射频信号发生器行业市场供给预测</w:t>
      </w:r>
      <w:r>
        <w:rPr>
          <w:rFonts w:hint="eastAsia"/>
        </w:rPr>
        <w:br/>
      </w:r>
      <w:r>
        <w:rPr>
          <w:rFonts w:hint="eastAsia"/>
        </w:rPr>
        <w:t>　　第五节 射频信号发生器行业市场供需平衡状况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中国射频信号发生器行业进出口情况分析预测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一、2019-2024年中国射频信号发生器行业进口分析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二、2019-2024年中国射频信号发生器行业出口分析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2024-2030年中国射频信号发生器行业进出口情况预测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一、2024-2030年中国射频信号发生器行业进口预测分析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二、2024-2030年中国射频信号发生器行业出口预测分析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影响射频信号发生器行业进出口变化的主要原因分析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2019-2024年中国射频信号发生器行业重点地区调研分析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一、中国射频信号发生器行业重点区域市场结构调研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二、**地区射频信号发生器市场调研分析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三、**地区射频信号发生器市场调研分析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四、**地区射频信号发生器市场调研分析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五、**地区射频信号发生器市场调研分析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六、**地区射频信号发生器市场调研分析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射频信号发生器行业细分产品市场调研分析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中国射频信号发生器行业市场行情分析预测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射频信号发生器价格影响因素分析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2019-2024年中国射频信号发生器市场价格趋向分析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2024-2030年中国射频信号发生器市场价格趋向预测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射频信号发生器行业上、下游市场分析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射频信号发生器行业上游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射频信号发生器行业下游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射频信号发生器行业集中度分析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一、射频信号发生器市场集中度分析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二、射频信号发生器企业集中度分析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三、射频信号发生器区域集中度分析</w:t>
      </w:r>
      <w:r>
        <w:rPr>
          <w:rFonts w:hint="eastAsia"/>
        </w:rPr>
        <w:br/>
      </w:r>
      <w:r>
        <w:rPr>
          <w:rFonts w:hint="eastAsia"/>
        </w:rPr>
        <w:t>　　第二节 射频信号发生器行业竞争格局分析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一、2024年射频信号发生器行业竞争分析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二、2024年中外射频信号发生器产品竞争分析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三、2019-2024年中国射频信号发生器市场竞争分析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四、2024-2030年国内主要射频信号发生器企业动向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射频信号发生器行业重点企业发展调研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射频信号发生器重点企业（一）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射频信号发生器重点企业（二）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射频信号发生器重点企业（三）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射频信号发生器重点企业（四）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射频信号发生器重点企业（五）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射频信号发生器重点企业（六）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射频信号发生器企业发展策略分析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射频信号发生器市场策略分析</w:t>
      </w:r>
      <w:r>
        <w:rPr>
          <w:rFonts w:hint="eastAsia"/>
        </w:rPr>
        <w:br/>
      </w:r>
      <w:r>
        <w:rPr>
          <w:rFonts w:hint="eastAsia"/>
        </w:rPr>
        <w:t>　　　　一、射频信号发生器价格策略分析</w:t>
      </w:r>
      <w:r>
        <w:rPr>
          <w:rFonts w:hint="eastAsia"/>
        </w:rPr>
        <w:br/>
      </w:r>
      <w:r>
        <w:rPr>
          <w:rFonts w:hint="eastAsia"/>
        </w:rPr>
        <w:t>　　　　二、射频信号发生器渠道策略分析</w:t>
      </w:r>
      <w:r>
        <w:rPr>
          <w:rFonts w:hint="eastAsia"/>
        </w:rPr>
        <w:br/>
      </w:r>
      <w:r>
        <w:rPr>
          <w:rFonts w:hint="eastAsia"/>
        </w:rPr>
        <w:t>　　第二节 射频信号发生器销售策略分析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提高射频信号发生器企业竞争力的策略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一、提高中国射频信号发生器企业核心竞争力的对策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二、射频信号发生器企业提升竞争力的主要方向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三、影响射频信号发生器企业核心竞争力的因素及提升途径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四、提高射频信号发生器企业竞争力的策略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对我国射频信号发生器品牌的战略思考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一、射频信号发生器实施品牌战略的意义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二、射频信号发生器企业品牌的现状分析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三、我国射频信号发生器企业的品牌战略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四、射频信号发生器品牌战略管理的策略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中国射频信号发生器行业营销策略分析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射频信号发生器市场推广策略研究分析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一、做好射频信号发生器产品导入</w:t>
      </w:r>
      <w:r>
        <w:rPr>
          <w:rFonts w:hint="eastAsia"/>
        </w:rPr>
        <w:br/>
      </w:r>
      <w:r>
        <w:rPr>
          <w:rFonts w:hint="eastAsia"/>
        </w:rPr>
        <w:t>　　　　二、做好射频信号发生器产品组合和产品线决策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三、射频信号发生器行业城市市场推广策略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射频信号发生器行业渠道营销研究分析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一、射频信号发生器行业营销环境分析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二、射频信号发生器行业现存的营销渠道分析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三、射频信号发生器行业终端市场营销管理策略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射频信号发生器行业营销战略研究分析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一、中国射频信号发生器行业有效整合营销策略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二、建立射频信号发生器行业厂商的双嬴模式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2024-2030年中国射频信号发生器行业投资前景与风险预测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2024-2030年中国射频信号发生器行业投资前景分析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2024-2030年中国射频信号发生器行业投资特性分析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一、2024-2030年中国射频信号发生器行业进入壁垒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二、2024-2030年中国射频信号发生器行业盈利模式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三、2024-2030年中国射频信号发生器行业盈利因素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2024-2030年中国射频信号发生器行业投资机会分析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一、2024-2030年中国射频信号发生器细分市场投资机会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二、2024-2030年中国射频信号发生器行业区域市场投资潜力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2024-2030年中国射频信号发生器行业投资风险分析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一、2024-2030年中国射频信号发生器行业市场竞争风险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二、2024-2030年中国射频信号发生器行业技术风险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三、2024-2030年中国射频信号发生器行业政策风险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四、2024-2030年中国射频信号发生器行业进入退出风险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2024-2030年中国射频信号发生器行业盈利模式与投资策略分析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国外射频信号发生器行业投资现状及经营模式分析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一、境外射频信号发生器行业成长情况调查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中国射频信号发生器行业商业模式探讨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中国射频信号发生器行业投资国际化发展战略分析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中国射频信号发生器行业投资策略分析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中国射频信号发生器行业资本运作战略选择方案研究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中国射频信号发生器行业多元化经营战略的可行性分析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射频信号发生器介绍</w:t>
      </w:r>
      <w:r>
        <w:rPr>
          <w:rFonts w:hint="eastAsia"/>
        </w:rPr>
        <w:br/>
      </w:r>
      <w:r>
        <w:rPr>
          <w:rFonts w:hint="eastAsia"/>
        </w:rPr>
        <w:t>　　图表 射频信号发生器图片</w:t>
      </w:r>
      <w:r>
        <w:rPr>
          <w:rFonts w:hint="eastAsia"/>
        </w:rPr>
        <w:br/>
      </w:r>
      <w:r>
        <w:rPr>
          <w:rFonts w:hint="eastAsia"/>
        </w:rPr>
        <w:t>　　图表 射频信号发生器种类</w:t>
      </w:r>
      <w:r>
        <w:rPr>
          <w:rFonts w:hint="eastAsia"/>
        </w:rPr>
        <w:br/>
      </w:r>
      <w:r>
        <w:rPr>
          <w:rFonts w:hint="eastAsia"/>
        </w:rPr>
        <w:t>　　图表 射频信号发生器用途 应用</w:t>
      </w:r>
      <w:r>
        <w:rPr>
          <w:rFonts w:hint="eastAsia"/>
        </w:rPr>
        <w:br/>
      </w:r>
      <w:r>
        <w:rPr>
          <w:rFonts w:hint="eastAsia"/>
        </w:rPr>
        <w:t>　　图表 射频信号发生器产业链调研</w:t>
      </w:r>
      <w:r>
        <w:rPr>
          <w:rFonts w:hint="eastAsia"/>
        </w:rPr>
        <w:br/>
      </w:r>
      <w:r>
        <w:rPr>
          <w:rFonts w:hint="eastAsia"/>
        </w:rPr>
        <w:t>　　图表 射频信号发生器行业现状</w:t>
      </w:r>
      <w:r>
        <w:rPr>
          <w:rFonts w:hint="eastAsia"/>
        </w:rPr>
        <w:br/>
      </w:r>
      <w:r>
        <w:rPr>
          <w:rFonts w:hint="eastAsia"/>
        </w:rPr>
        <w:t>　　图表 射频信号发生器行业特点</w:t>
      </w:r>
      <w:r>
        <w:rPr>
          <w:rFonts w:hint="eastAsia"/>
        </w:rPr>
        <w:br/>
      </w:r>
      <w:r>
        <w:rPr>
          <w:rFonts w:hint="eastAsia"/>
        </w:rPr>
        <w:t>　　图表 射频信号发生器政策</w:t>
      </w:r>
      <w:r>
        <w:rPr>
          <w:rFonts w:hint="eastAsia"/>
        </w:rPr>
        <w:br/>
      </w:r>
      <w:r>
        <w:rPr>
          <w:rFonts w:hint="eastAsia"/>
        </w:rPr>
        <w:t>　　图表 射频信号发生器技术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2019-2023年中国射频信号发生器行业市场规模</w:t>
      </w:r>
      <w:r>
        <w:rPr>
          <w:rFonts w:hint="eastAsia"/>
        </w:rPr>
        <w:br/>
      </w:r>
      <w:r>
        <w:rPr>
          <w:rFonts w:hint="eastAsia"/>
        </w:rPr>
        <w:t>　　图表 射频信号发生器生产现状</w:t>
      </w:r>
      <w:r>
        <w:rPr>
          <w:rFonts w:hint="eastAsia"/>
        </w:rPr>
        <w:br/>
      </w:r>
      <w:r>
        <w:rPr>
          <w:rFonts w:hint="eastAsia"/>
        </w:rPr>
        <w:t>　　图表 射频信号发生器发展有利因素分析</w:t>
      </w:r>
      <w:r>
        <w:rPr>
          <w:rFonts w:hint="eastAsia"/>
        </w:rPr>
        <w:br/>
      </w:r>
      <w:r>
        <w:rPr>
          <w:rFonts w:hint="eastAsia"/>
        </w:rPr>
        <w:t>　　图表 射频信号发生器发展不利因素分析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2023年中国射频信号发生器产能</w:t>
      </w:r>
      <w:r>
        <w:rPr>
          <w:rFonts w:hint="eastAsia"/>
        </w:rPr>
        <w:br/>
      </w:r>
      <w:r>
        <w:rPr>
          <w:rFonts w:hint="eastAsia"/>
        </w:rPr>
        <w:t>　　图表 2023年射频信号发生器供给情况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2019-2023年中国射频信号发生器产量统计</w:t>
      </w:r>
      <w:r>
        <w:rPr>
          <w:rFonts w:hint="eastAsia"/>
        </w:rPr>
        <w:br/>
      </w:r>
      <w:r>
        <w:rPr>
          <w:rFonts w:hint="eastAsia"/>
        </w:rPr>
        <w:t>　　图表 射频信号发生器最新消息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2019-2023年中国射频信号发生器市场需求情况</w:t>
      </w:r>
      <w:r>
        <w:rPr>
          <w:rFonts w:hint="eastAsia"/>
        </w:rPr>
        <w:br/>
      </w:r>
      <w:r>
        <w:rPr>
          <w:rFonts w:hint="eastAsia"/>
        </w:rPr>
        <w:t>　　图表 2019-2023年射频信号发生器销售情况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2019-2023年中国射频信号发生器价格走势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2019-2023年中国射频信号发生器进口情况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2019-2023年中国射频信号发生器行业企业数量统计</w:t>
      </w:r>
      <w:r>
        <w:rPr>
          <w:rFonts w:hint="eastAsia"/>
        </w:rPr>
        <w:br/>
      </w:r>
      <w:r>
        <w:rPr>
          <w:rFonts w:hint="eastAsia"/>
        </w:rPr>
        <w:t>　　图表 射频信号发生器成本和利润分析</w:t>
      </w:r>
      <w:r>
        <w:rPr>
          <w:rFonts w:hint="eastAsia"/>
        </w:rPr>
        <w:br/>
      </w:r>
      <w:r>
        <w:rPr>
          <w:rFonts w:hint="eastAsia"/>
        </w:rPr>
        <w:t>　　图表 射频信号发生器上游发展</w:t>
      </w:r>
      <w:r>
        <w:rPr>
          <w:rFonts w:hint="eastAsia"/>
        </w:rPr>
        <w:br/>
      </w:r>
      <w:r>
        <w:rPr>
          <w:rFonts w:hint="eastAsia"/>
        </w:rPr>
        <w:t>　　图表 射频信号发生器下游发展</w:t>
      </w:r>
      <w:r>
        <w:rPr>
          <w:rFonts w:hint="eastAsia"/>
        </w:rPr>
        <w:br/>
      </w:r>
      <w:r>
        <w:rPr>
          <w:rFonts w:hint="eastAsia"/>
        </w:rPr>
        <w:t>　　图表 2023年中国射频信号发生器行业需求区域调研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**地区射频信号发生器行业市场需求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**地区射频信号发生器市场需求分析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**地区射频信号发生器行业市场需求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**地区射频信号发生器市场需求分析</w:t>
      </w:r>
      <w:r>
        <w:rPr>
          <w:rFonts w:hint="eastAsia"/>
        </w:rPr>
        <w:br/>
      </w:r>
      <w:r>
        <w:rPr>
          <w:rFonts w:hint="eastAsia"/>
        </w:rPr>
        <w:t>　　图表 射频信号发生器招标、中标情况</w:t>
      </w:r>
      <w:r>
        <w:rPr>
          <w:rFonts w:hint="eastAsia"/>
        </w:rPr>
        <w:br/>
      </w:r>
      <w:r>
        <w:rPr>
          <w:rFonts w:hint="eastAsia"/>
        </w:rPr>
        <w:t>　　图表 射频信号发生器品牌分析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企业射频信号发生器型号、规格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企业射频信号发生器型号、规格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企业射频信号发生器型号、规格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射频信号发生器优势</w:t>
      </w:r>
      <w:r>
        <w:rPr>
          <w:rFonts w:hint="eastAsia"/>
        </w:rPr>
        <w:br/>
      </w:r>
      <w:r>
        <w:rPr>
          <w:rFonts w:hint="eastAsia"/>
        </w:rPr>
        <w:t>　　图表 射频信号发生器劣势</w:t>
      </w:r>
      <w:r>
        <w:rPr>
          <w:rFonts w:hint="eastAsia"/>
        </w:rPr>
        <w:br/>
      </w:r>
      <w:r>
        <w:rPr>
          <w:rFonts w:hint="eastAsia"/>
        </w:rPr>
        <w:t>　　图表 射频信号发生器机会</w:t>
      </w:r>
      <w:r>
        <w:rPr>
          <w:rFonts w:hint="eastAsia"/>
        </w:rPr>
        <w:br/>
      </w:r>
      <w:r>
        <w:rPr>
          <w:rFonts w:hint="eastAsia"/>
        </w:rPr>
        <w:t>　　图表 射频信号发生器威胁</w:t>
      </w:r>
      <w:r>
        <w:rPr>
          <w:rFonts w:hint="eastAsia"/>
        </w:rPr>
        <w:br/>
      </w:r>
      <w:r>
        <w:rPr>
          <w:rFonts w:hint="eastAsia"/>
        </w:rPr>
        <w:t>　　图表 进入射频信号发生器行业壁垒</w:t>
      </w:r>
      <w:r>
        <w:rPr>
          <w:rFonts w:hint="eastAsia"/>
        </w:rPr>
        <w:br/>
      </w:r>
      <w:r>
        <w:rPr>
          <w:rFonts w:hint="eastAsia"/>
        </w:rPr>
        <w:t>　　图表 射频信号发生器投资、并购情况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2024-2030年中国射频信号发生器行业产能预测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2024-2030年中国射频信号发生器销售预测</w:t>
      </w:r>
      <w:r>
        <w:rPr>
          <w:rFonts w:hint="eastAsia"/>
        </w:rPr>
        <w:br/>
      </w:r>
      <w:r>
        <w:rPr>
          <w:rFonts w:hint="eastAsia"/>
        </w:rPr>
        <w:t>　　图表 2024-2030年中国射频信号发生器市场规模预测</w:t>
      </w:r>
      <w:r>
        <w:rPr>
          <w:rFonts w:hint="eastAsia"/>
        </w:rPr>
        <w:br/>
      </w:r>
      <w:r>
        <w:rPr>
          <w:rFonts w:hint="eastAsia"/>
        </w:rPr>
        <w:t>　　图表 射频信号发生器行业准入条件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2024-2030年中国射频信号发生器行业信息化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2024-2030年中国射频信号发生器行业风险分析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2024-2030年中国射频信号发生器发展趋势</w:t>
      </w:r>
      <w:r>
        <w:rPr>
          <w:rFonts w:hint="eastAsia"/>
        </w:rPr>
        <w:br/>
      </w:r>
      <w:r>
        <w:rPr>
          <w:rFonts w:hint="eastAsia"/>
        </w:rPr>
        <w:t>　　图表 2024-2030年中国射频信号发生器市场前景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6ff5e12334d5e" w:history="1">
        <w:r>
          <w:rPr>
            <w:rStyle w:val="Hyperlink"/>
          </w:rPr>
          <w:t>2024-2030年中国射频信号发生器行业全面调研与发展趋势预测报告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6ff5e12334d5e" w:history="1">
        <w:r>
          <w:rPr>
            <w:rStyle w:val="Hyperlink"/>
          </w:rPr>
          <w:t>https://www.20087.com/2/69/ShePinXinHaoFaShengQiWeiLaiFaZhanQuShi.html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b65ea6f924c6b" w:history="1">
      <w:r>
        <w:rPr>
          <w:rStyle w:val="Hyperlink"/>
        </w:rPr>
        <w:t>2024-2030年中国射频信号发生器行业全面调研与发展趋势预测报告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ePinXinHaoFaShengQiWeiLaiFaZhanQuShi.html" TargetMode="External" Id="R02f6ff5e1233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ePinXinHaoFaShengQiWeiLaiFaZhanQuShi.html" TargetMode="External" Id="Rafab65ea6f92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2024-04-23T01:17:00Z</dcterms:created>
  <dcterms:modified xsi:type="dcterms:W3CDTF">2024-04-23T02:17:00Z</dcterms:modified>
  <dc:subject>2024-2030年中国射频信号发生器行业全面调研与发展趋势预测报告</dc:subject>
  <dc:title>2024-2030年中国射频信号发生器行业全面调研与发展趋势预测报告</dc:title>
  <cp:keywords>2024-2030年中国射频信号发生器行业全面调研与发展趋势预测报告</cp:keywords>
  <dc:description>2024-2030年中国射频信号发生器行业全面调研与发展趋势预测报告</dc:description>
</cp:coreProperties>
</file>