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dc9788db5461b" w:history="1">
              <w:r>
                <w:rPr>
                  <w:rStyle w:val="Hyperlink"/>
                </w:rPr>
                <w:t>2024-2030年中国平板电脑应用处理器市场分析与发展前景预测报告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dc9788db5461b" w:history="1">
              <w:r>
                <w:rPr>
                  <w:rStyle w:val="Hyperlink"/>
                </w:rPr>
                <w:t>2024-2030年中国平板电脑应用处理器市场分析与发展前景预测报告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dc9788db5461b" w:history="1">
                <w:r>
                  <w:rPr>
                    <w:rStyle w:val="Hyperlink"/>
                  </w:rPr>
                  <w:t>https://www.20087.com/2/19/PingBanDianNaoYingYongChuLiQiFaZhanXianZhuangQianJing.html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应用处理器（AP）是决定平板电脑性能的核心组件，负责处理所有的计算任务。随着移动互联网和多媒体应用的爆炸式增长，应用处理器的性能和功耗成为了设计的重点。目前，市场上领先的AP厂商正致力于提高处理器的图形处理能力、AI计算能力和能效比，以满足高清视频、游戏和人工智能应用的需求。</w:t>
      </w:r>
      <w:r>
        <w:rPr>
          <w:rFonts w:hint="eastAsia"/>
        </w:rPr>
        <w:br/>
      </w:r>
      <w:r>
        <w:rPr>
          <w:rFonts w:hint="eastAsia"/>
        </w:rPr>
        <w:t>　　未来，平板电脑应用处理器将朝着更高集成度和更专一化的方向发展。随着5G网络的普及和边缘计算的兴起，AP将需要支持更高速的数据处理和更低的延迟。同时，为了适应不同的应用场景，如教育、娱乐和生产力工具，处理器可能会出现更多针对特定功能的优化版本，以提供更佳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dc9788db5461b" w:history="1">
        <w:r>
          <w:rPr>
            <w:rStyle w:val="Hyperlink"/>
          </w:rPr>
          <w:t>2024-2030年中国平板电脑应用处理器市场分析与发展前景预测报告</w:t>
        </w:r>
      </w:hyperlink>
      <w:r>
        <w:rPr>
          <w:rFonts w:hint="eastAsia"/>
        </w:rPr>
        <w:t>》依据国家统计局、发改委及平板电脑应用处理器相关协会等的数据资料，深入研究了平板电脑应用处理器行业的现状，包括平板电脑应用处理器市场需求、市场规模及产业链状况。平板电脑应用处理器报告分析了平板电脑应用处理器的价格波动、各细分市场的动态，以及重点企业的经营状况。同时，报告对平板电脑应用处理器市场前景及发展趋势进行了科学预测，揭示了潜在的市场需求和投资机会，也指出了平板电脑应用处理器行业内可能的风险。此外，平板电脑应用处理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平板电脑应用处理器产品概述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平板电脑应用处理器市场特点分析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平板电脑应用处理器行业发展周期特征分析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中国平板电脑应用处理器行业发展环境分析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中国平板电脑应用处理器行业发展经济环境分析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中国平板电脑应用处理器行业发展政策环境分析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一、平板电脑应用处理器行业政策影响分析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二、相关平板电脑应用处理器行业标准分析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全球平板电脑应用处理器行业市场发展调研分析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全球平板电脑应用处理器行业市场运行环境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全球平板电脑应用处理器行业市场发展情况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一、全球平板电脑应用处理器行业市场供给分析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二、全球平板电脑应用处理器行业市场需求分析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三、全球平板电脑应用处理器行业主要国家地区发展情况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2024-2030年全球平板电脑应用处理器行业市场规模趋势预测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中国平板电脑应用处理器行业市场供需现状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中国平板电脑应用处理器市场现状</w:t>
      </w:r>
      <w:r>
        <w:rPr>
          <w:rFonts w:hint="eastAsia"/>
        </w:rPr>
        <w:br/>
      </w:r>
      <w:r>
        <w:rPr>
          <w:rFonts w:hint="eastAsia"/>
        </w:rPr>
        <w:t>　　第二节 中国平板电脑应用处理器产量分析及预测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一、平板电脑应用处理器总体产能规模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二、2018-2023年中国平板电脑应用处理器产量统计</w:t>
      </w:r>
      <w:r>
        <w:rPr>
          <w:rFonts w:hint="eastAsia"/>
        </w:rPr>
        <w:br/>
      </w:r>
      <w:r>
        <w:rPr>
          <w:rFonts w:hint="eastAsia"/>
        </w:rPr>
        <w:t>　　　　三、平板电脑应用处理器行业供给区域分布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四、2024-2030年中国平板电脑应用处理器产量预测</w:t>
      </w:r>
      <w:r>
        <w:rPr>
          <w:rFonts w:hint="eastAsia"/>
        </w:rPr>
        <w:br/>
      </w:r>
      <w:r>
        <w:rPr>
          <w:rFonts w:hint="eastAsia"/>
        </w:rPr>
        <w:t>　　第三节 中国平板电脑应用处理器市场需求分析及预测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一、2018-2023年中国平板电脑应用处理器市场需求统计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二、中国平板电脑应用处理器市场需求特点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三、2024-2030年中国平板电脑应用处理器市场需求量预测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中国平板电脑应用处理器行业现状调研分析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中国平板电脑应用处理器行业发展现状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一、2023-2024年平板电脑应用处理器行业品牌发展现状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二、2023-2024年平板电脑应用处理器行业需求市场现状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三、2023-2024年平板电脑应用处理器市场需求层次分析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四、2023-2024年中国平板电脑应用处理器市场走向分析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中国平板电脑应用处理器产品技术分析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一、2023-2024年平板电脑应用处理器产品技术变化特点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二、2023-2024年平板电脑应用处理器产品市场的新技术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三、2023-2024年平板电脑应用处理器产品市场现状分析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中国平板电脑应用处理器行业存在的问题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一、2023-2024年平板电脑应用处理器产品市场存在的主要问题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二、2023-2024年国内平板电脑应用处理器产品市场的三大瓶颈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三、2023-2024年平板电脑应用处理器产品市场遭遇的规模难题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对中国平板电脑应用处理器市场的分析及思考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一、平板电脑应用处理器市场特点</w:t>
      </w:r>
      <w:r>
        <w:rPr>
          <w:rFonts w:hint="eastAsia"/>
        </w:rPr>
        <w:br/>
      </w:r>
      <w:r>
        <w:rPr>
          <w:rFonts w:hint="eastAsia"/>
        </w:rPr>
        <w:t>　　　　二、平板电脑应用处理器市场分析</w:t>
      </w:r>
      <w:r>
        <w:rPr>
          <w:rFonts w:hint="eastAsia"/>
        </w:rPr>
        <w:br/>
      </w:r>
      <w:r>
        <w:rPr>
          <w:rFonts w:hint="eastAsia"/>
        </w:rPr>
        <w:t>　　　　三、平板电脑应用处理器市场变化的方向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四、中国平板电脑应用处理器行业发展的新思路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五、对中国平板电脑应用处理器行业发展的思考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2018-2023年中国平板电脑应用处理器产品市场进出口数据分析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2018-2023年中国平板电脑应用处理器产品出口统计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2018-2023年中国平板电脑应用处理器产品进口统计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2018-2023年中国平板电脑应用处理器产品进出口价格对比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中国平板电脑应用处理器主要进口来源地及出口目的地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平板电脑应用处理器行业细分产品调研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平板电脑应用处理器细分产品结构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2018-2023年中国平板电脑应用处理器行业竞争态势分析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2023年平板电脑应用处理器行业集中度分析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一、平板电脑应用处理器市场集中度分析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二、平板电脑应用处理器企业分布区域集中度分析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三、平板电脑应用处理器区域消费集中度分析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2018-2023年平板电脑应用处理器主要企业竞争力分析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2023-2024年平板电脑应用处理器行业竞争格局分析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一、平板电脑应用处理器行业竞争分析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二、中外平板电脑应用处理器产品竞争分析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三、国内平板电脑应用处理器行业重点企业发展动向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平板电脑应用处理器行业上下游产业链发展情况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平板电脑应用处理器上游产业发展分析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平板电脑应用处理器下游产业发展分析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平板电脑应用处理器行业重点企业竞争力分析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三、企业平板电脑应用处理器经营状况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三、企业平板电脑应用处理器经营状况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三、企业平板电脑应用处理器经营状况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三、企业平板电脑应用处理器经营状况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三、企业平板电脑应用处理器经营状况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三、企业平板电脑应用处理器经营状况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平板电脑应用处理器企业管理策略建议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提高平板电脑应用处理器企业竞争力的策略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一、提高中国平板电脑应用处理器企业核心竞争力的对策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二、平板电脑应用处理器企业提升竞争力的主要方向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三、影响平板电脑应用处理器企业核心竞争力的因素及提升途径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四、提高平板电脑应用处理器企业竞争力的策略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对中国平板电脑应用处理器品牌的战略思考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一、平板电脑应用处理器实施品牌战略的意义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二、平板电脑应用处理器企业品牌的现状分析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三、中国平板电脑应用处理器企业的品牌战略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四、平板电脑应用处理器品牌战略管理的策略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平板电脑应用处理器行业发展趋势及投资风险预警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2024年平板电脑应用处理器市场前景分析</w:t>
      </w:r>
      <w:r>
        <w:rPr>
          <w:rFonts w:hint="eastAsia"/>
        </w:rPr>
        <w:br/>
      </w:r>
      <w:r>
        <w:rPr>
          <w:rFonts w:hint="eastAsia"/>
        </w:rPr>
        <w:t>　　第二节 2023年平板电脑应用处理器行业发展趋势预测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影响平板电脑应用处理器行业发展的主要因素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一、2024年影响平板电脑应用处理器行业运行的有利因素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二、2024年影响平板电脑应用处理器行业运行的稳定因素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三、2024年影响平板电脑应用处理器行业运行的不利因素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四、2024年中国平板电脑应用处理器行业发展面临的挑战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五、2024年中国平板电脑应用处理器行业发展面临的机遇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平板电脑应用处理器行业投资风险预警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一、2024年平板电脑应用处理器行业市场风险及控制策略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二、2024年平板电脑应用处理器行业政策风险及控制策略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三、2024年平板电脑应用处理器行业经营风险及控制策略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四、2024年平板电脑应用处理器同业竞争风险及控制策略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五、2024年平板电脑应用处理器行业其他风险及控制策略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平板电脑应用处理器市场研究结论</w:t>
      </w:r>
      <w:r>
        <w:rPr>
          <w:rFonts w:hint="eastAsia"/>
        </w:rPr>
        <w:br/>
      </w:r>
      <w:r>
        <w:rPr>
          <w:rFonts w:hint="eastAsia"/>
        </w:rPr>
        <w:t>　　第二节 平板电脑应用处理器子行业研究结论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[~中智~林~]平板电脑应用处理器市场发展建议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平板电脑应用处理器行业类别</w:t>
      </w:r>
      <w:r>
        <w:rPr>
          <w:rFonts w:hint="eastAsia"/>
        </w:rPr>
        <w:br/>
      </w:r>
      <w:r>
        <w:rPr>
          <w:rFonts w:hint="eastAsia"/>
        </w:rPr>
        <w:t>　　图表 平板电脑应用处理器行业产业链调研</w:t>
      </w:r>
      <w:r>
        <w:rPr>
          <w:rFonts w:hint="eastAsia"/>
        </w:rPr>
        <w:br/>
      </w:r>
      <w:r>
        <w:rPr>
          <w:rFonts w:hint="eastAsia"/>
        </w:rPr>
        <w:t>　　图表 平板电脑应用处理器行业现状</w:t>
      </w:r>
      <w:r>
        <w:rPr>
          <w:rFonts w:hint="eastAsia"/>
        </w:rPr>
        <w:br/>
      </w:r>
      <w:r>
        <w:rPr>
          <w:rFonts w:hint="eastAsia"/>
        </w:rPr>
        <w:t>　　图表 平板电脑应用处理器行业标准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2018-2023年中国平板电脑应用处理器市场规模</w:t>
      </w:r>
      <w:r>
        <w:rPr>
          <w:rFonts w:hint="eastAsia"/>
        </w:rPr>
        <w:br/>
      </w:r>
      <w:r>
        <w:rPr>
          <w:rFonts w:hint="eastAsia"/>
        </w:rPr>
        <w:t>　　图表 2023年中国平板电脑应用处理器行业产能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2018-2023年中国平板电脑应用处理器产量</w:t>
      </w:r>
      <w:r>
        <w:rPr>
          <w:rFonts w:hint="eastAsia"/>
        </w:rPr>
        <w:br/>
      </w:r>
      <w:r>
        <w:rPr>
          <w:rFonts w:hint="eastAsia"/>
        </w:rPr>
        <w:t>　　图表 平板电脑应用处理器行业动态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2018-2023年中国平板电脑应用处理器市场需求量</w:t>
      </w:r>
      <w:r>
        <w:rPr>
          <w:rFonts w:hint="eastAsia"/>
        </w:rPr>
        <w:br/>
      </w:r>
      <w:r>
        <w:rPr>
          <w:rFonts w:hint="eastAsia"/>
        </w:rPr>
        <w:t>　　图表 2023年中国平板电脑应用处理器行业需求区域调研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2018-2023年中国平板电脑应用处理器行情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2018-2023年中国平板电脑应用处理器进口数据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2018-2023年中国平板电脑应用处理器行业企业数量统计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**地区平板电脑应用处理器市场规模</w:t>
      </w:r>
      <w:r>
        <w:rPr>
          <w:rFonts w:hint="eastAsia"/>
        </w:rPr>
        <w:br/>
      </w:r>
      <w:r>
        <w:rPr>
          <w:rFonts w:hint="eastAsia"/>
        </w:rPr>
        <w:t>　　图表 **地区平板电脑应用处理器行业市场需求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**地区平板电脑应用处理器市场调研</w:t>
      </w:r>
      <w:r>
        <w:rPr>
          <w:rFonts w:hint="eastAsia"/>
        </w:rPr>
        <w:br/>
      </w:r>
      <w:r>
        <w:rPr>
          <w:rFonts w:hint="eastAsia"/>
        </w:rPr>
        <w:t>　　图表 **地区平板电脑应用处理器行业市场需求分析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**地区平板电脑应用处理器市场规模</w:t>
      </w:r>
      <w:r>
        <w:rPr>
          <w:rFonts w:hint="eastAsia"/>
        </w:rPr>
        <w:br/>
      </w:r>
      <w:r>
        <w:rPr>
          <w:rFonts w:hint="eastAsia"/>
        </w:rPr>
        <w:t>　　图表 **地区平板电脑应用处理器行业市场需求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**地区平板电脑应用处理器市场调研</w:t>
      </w:r>
      <w:r>
        <w:rPr>
          <w:rFonts w:hint="eastAsia"/>
        </w:rPr>
        <w:br/>
      </w:r>
      <w:r>
        <w:rPr>
          <w:rFonts w:hint="eastAsia"/>
        </w:rPr>
        <w:t>　　图表 **地区平板电脑应用处理器行业市场需求分析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平板电脑应用处理器行业竞争对手分析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平板电脑应用处理器重点企业（三）成长能力情况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2024-2030年中国平板电脑应用处理器行业产能预测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2024-2030年中国平板电脑应用处理器行业产量预测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2024-2030年中国平板电脑应用处理器市场需求预测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2024-2030年中国平板电脑应用处理器市场规模预测</w:t>
      </w:r>
      <w:r>
        <w:rPr>
          <w:rFonts w:hint="eastAsia"/>
        </w:rPr>
        <w:br/>
      </w:r>
      <w:r>
        <w:rPr>
          <w:rFonts w:hint="eastAsia"/>
        </w:rPr>
        <w:t>　　图表 平板电脑应用处理器行业准入条件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2024-2030年中国平板电脑应用处理器行业信息化</w:t>
      </w:r>
      <w:r>
        <w:rPr>
          <w:rFonts w:hint="eastAsia"/>
        </w:rPr>
        <w:br/>
      </w:r>
      <w:r>
        <w:rPr>
          <w:rFonts w:hint="eastAsia"/>
        </w:rPr>
        <w:t>　　图表 2023年中国平板电脑应用处理器市场前景分析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2024-2030年中国平板电脑应用处理器行业风险分析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2024-2030年中国平板电脑应用处理器行业发展趋势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dc9788db5461b" w:history="1">
        <w:r>
          <w:rPr>
            <w:rStyle w:val="Hyperlink"/>
          </w:rPr>
          <w:t>2024-2030年中国平板电脑应用处理器市场分析与发展前景预测报告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dc9788db5461b" w:history="1">
        <w:r>
          <w:rPr>
            <w:rStyle w:val="Hyperlink"/>
          </w:rPr>
          <w:t>https://www.20087.com/2/19/PingBanDianNaoYingYongChuLiQiFaZhanXianZhuangQianJing.html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3dff63d9a49e5" w:history="1">
      <w:r>
        <w:rPr>
          <w:rStyle w:val="Hyperlink"/>
        </w:rPr>
        <w:t>2024-2030年中国平板电脑应用处理器市场分析与发展前景预测报告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ingBanDianNaoYingYongChuLiQiFaZhanXianZhuangQianJing.html" TargetMode="External" Id="Re4edc9788db5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ingBanDianNaoYingYongChuLiQiFaZhanXianZhuangQianJing.html" TargetMode="External" Id="R3a33dff63d9a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2023-06-25T23:03:00Z</dcterms:created>
  <dcterms:modified xsi:type="dcterms:W3CDTF">2023-06-26T00:03:00Z</dcterms:modified>
  <dc:subject>2024-2030年中国平板电脑应用处理器市场分析与发展前景预测报告</dc:subject>
  <dc:title>2024-2030年中国平板电脑应用处理器市场分析与发展前景预测报告</dc:title>
  <cp:keywords>2024-2030年中国平板电脑应用处理器市场分析与发展前景预测报告</cp:keywords>
  <dc:description>2024-2030年中国平板电脑应用处理器市场分析与发展前景预测报告</dc:description>
</cp:coreProperties>
</file>