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67e8ea2a546d2" w:history="1">
              <w:r>
                <w:rPr>
                  <w:rStyle w:val="Hyperlink"/>
                </w:rPr>
                <w:t>中国开关柜行业发展现状分析与市场前景预测报告（2025-2031年）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67e8ea2a546d2" w:history="1">
              <w:r>
                <w:rPr>
                  <w:rStyle w:val="Hyperlink"/>
                </w:rPr>
                <w:t>中国开关柜行业发展现状分析与市场前景预测报告（2025-2031年）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67e8ea2a546d2" w:history="1">
                <w:r>
                  <w:rPr>
                    <w:rStyle w:val="Hyperlink"/>
                  </w:rPr>
                  <w:t>https://www.20087.com/M_JiXieJiDian/92/KaiGuanJuDeFaZhanQianJing.html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是电力系统中用于分配和控制电能的关键设备，其功能涵盖电路的开闭、隔离、接地和保护等。随着全球电气化程度的加深和可再生能源并网需求的增长，开关柜市场需求旺盛。近年来，开关柜行业呈现出智能化、小型化和环保化趋势，例如，采用SF6气体绝缘或真空断路器技术来提高设备的可靠性和安全性，同时减少占地面积和环境影响。然而，行业面临着标准化程度不高、技术创新能力有限及市场竞争激烈等挑战。</w:t>
      </w:r>
      <w:r>
        <w:rPr>
          <w:rFonts w:hint="eastAsia"/>
        </w:rPr>
        <w:br/>
      </w:r>
      <w:r>
        <w:rPr>
          <w:rFonts w:hint="eastAsia"/>
        </w:rPr>
        <w:t>　　未来，开关柜行业将加速向智能化转型，集成先进的通信技术和自动化控制系统，实现远程监控和故障预测，提升电网运行效率和维护水平。同时，随着电力电子技术的进步，高压直流输电和分布式能源接入对开关柜提出了新的要求，促使产品设计更加注重灵活性和兼容性。此外，环保法规的趋严将推动开关柜制造商探索替代绝缘介质，减少温室气体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67e8ea2a546d2" w:history="1">
        <w:r>
          <w:rPr>
            <w:rStyle w:val="Hyperlink"/>
          </w:rPr>
          <w:t>中国开关柜行业发展现状分析与市场前景预测报告（2025-2031年）</w:t>
        </w:r>
      </w:hyperlink>
      <w:r>
        <w:rPr>
          <w:rFonts w:hint="eastAsia"/>
        </w:rPr>
        <w:t>》全面梳理了开关柜产业链，结合市场需求和市场规模等数据，深入剖析开关柜行业现状。报告详细探讨了开关柜市场竞争格局，重点关注重点企业及其品牌影响力，并分析了开关柜价格机制和细分市场特征。通过对开关柜技术现状及未来方向的评估，报告展望了开关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2025年中国开关柜行业运行环境分析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2025年中国开关柜行业社会环境分析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2025年中国开关柜产业运行态势分析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2025年中国开关柜行业发展概述</w:t>
      </w:r>
      <w:r>
        <w:rPr>
          <w:rFonts w:hint="eastAsia"/>
        </w:rPr>
        <w:br/>
      </w:r>
      <w:r>
        <w:rPr>
          <w:rFonts w:hint="eastAsia"/>
        </w:rPr>
        <w:t>　　　　一、开关柜概述</w:t>
      </w:r>
      <w:r>
        <w:rPr>
          <w:rFonts w:hint="eastAsia"/>
        </w:rPr>
        <w:br/>
      </w:r>
      <w:r>
        <w:rPr>
          <w:rFonts w:hint="eastAsia"/>
        </w:rPr>
        <w:t>　　　　二、中国开关柜行业发展历程</w:t>
      </w:r>
      <w:r>
        <w:rPr>
          <w:rFonts w:hint="eastAsia"/>
        </w:rPr>
        <w:br/>
      </w:r>
      <w:r>
        <w:rPr>
          <w:rFonts w:hint="eastAsia"/>
        </w:rPr>
        <w:t>　　　　三、中国高压开关柜现状分析</w:t>
      </w:r>
      <w:r>
        <w:rPr>
          <w:rFonts w:hint="eastAsia"/>
        </w:rPr>
        <w:br/>
      </w:r>
      <w:r>
        <w:rPr>
          <w:rFonts w:hint="eastAsia"/>
        </w:rPr>
        <w:t>　　第二节 2025年中国开关柜技术研究水平分析</w:t>
      </w:r>
      <w:r>
        <w:rPr>
          <w:rFonts w:hint="eastAsia"/>
        </w:rPr>
        <w:br/>
      </w:r>
      <w:r>
        <w:rPr>
          <w:rFonts w:hint="eastAsia"/>
        </w:rPr>
        <w:t>　　　　一、国外开关柜技术现状</w:t>
      </w:r>
      <w:r>
        <w:rPr>
          <w:rFonts w:hint="eastAsia"/>
        </w:rPr>
        <w:br/>
      </w:r>
      <w:r>
        <w:rPr>
          <w:rFonts w:hint="eastAsia"/>
        </w:rPr>
        <w:t>　　　　二、中国开关柜智能化分析</w:t>
      </w:r>
      <w:r>
        <w:rPr>
          <w:rFonts w:hint="eastAsia"/>
        </w:rPr>
        <w:br/>
      </w:r>
      <w:r>
        <w:rPr>
          <w:rFonts w:hint="eastAsia"/>
        </w:rPr>
        <w:t>　　　　三、中国开关柜加工工艺研究</w:t>
      </w:r>
      <w:r>
        <w:rPr>
          <w:rFonts w:hint="eastAsia"/>
        </w:rPr>
        <w:br/>
      </w:r>
      <w:r>
        <w:rPr>
          <w:rFonts w:hint="eastAsia"/>
        </w:rPr>
        <w:t>　　第三节 2025年中国开关柜行业发展存在的问题与对策分析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2025年中国开关柜市场营运局势透析</w:t>
      </w:r>
      <w:r>
        <w:rPr>
          <w:rFonts w:hint="eastAsia"/>
        </w:rPr>
        <w:br/>
      </w:r>
      <w:r>
        <w:rPr>
          <w:rFonts w:hint="eastAsia"/>
        </w:rPr>
        <w:t>　　第一节 2025年中国开关柜市场发展格局探析</w:t>
      </w:r>
      <w:r>
        <w:rPr>
          <w:rFonts w:hint="eastAsia"/>
        </w:rPr>
        <w:br/>
      </w:r>
      <w:r>
        <w:rPr>
          <w:rFonts w:hint="eastAsia"/>
        </w:rPr>
        <w:t>　　　　一、国内开关柜产能分析</w:t>
      </w:r>
      <w:r>
        <w:rPr>
          <w:rFonts w:hint="eastAsia"/>
        </w:rPr>
        <w:br/>
      </w:r>
      <w:r>
        <w:rPr>
          <w:rFonts w:hint="eastAsia"/>
        </w:rPr>
        <w:t>　　　　二、中国开关柜市场需求现状分析</w:t>
      </w:r>
      <w:r>
        <w:rPr>
          <w:rFonts w:hint="eastAsia"/>
        </w:rPr>
        <w:br/>
      </w:r>
      <w:r>
        <w:rPr>
          <w:rFonts w:hint="eastAsia"/>
        </w:rPr>
        <w:t>　　　　三、开关柜市场发展影响因素分析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2025年中国开关柜市场最新动向分析</w:t>
      </w:r>
      <w:r>
        <w:rPr>
          <w:rFonts w:hint="eastAsia"/>
        </w:rPr>
        <w:br/>
      </w:r>
      <w:r>
        <w:rPr>
          <w:rFonts w:hint="eastAsia"/>
        </w:rPr>
        <w:t>　　　　一、开关柜市场销售情况分析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二、中国开关柜近期项目建设动态分析</w:t>
      </w:r>
      <w:r>
        <w:rPr>
          <w:rFonts w:hint="eastAsia"/>
        </w:rPr>
        <w:br/>
      </w:r>
      <w:r>
        <w:rPr>
          <w:rFonts w:hint="eastAsia"/>
        </w:rPr>
        <w:t>　　　　三、中国开关柜市场价格分析</w:t>
      </w:r>
      <w:r>
        <w:rPr>
          <w:rFonts w:hint="eastAsia"/>
        </w:rPr>
        <w:br/>
      </w:r>
      <w:r>
        <w:rPr>
          <w:rFonts w:hint="eastAsia"/>
        </w:rPr>
        <w:t>　　第三节 2025年中国开关柜产品进出口贸易分析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2025年中国配电开关控制设备制造行业数据监测分析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2025年中国配电开关控制设备制造行业规模分析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2025年中国配电开关控制设备制造行业结构分析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2025年中国配电开关控制设备制造行业产值分析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2025年中国配电开关控制设备制造行业成本费用分析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2025年中国配电开关控制设备制造行业盈利能力分析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2025年中国电路开关等电气装置（线路V≤1000V）进出口数据监测分析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2025年中国电路开关等电气装置（线路V≤1000V）进口数据分析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2025年中国电路开关等电气装置（线路V≤1000V）出口数据分析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2025年中国电路开关等电气装置（线路V≤1000V）进出口平均单价分析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2025年中国电路开关等电气装置（线路V≤1000V）进出口国家及地区分析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中国电路开关等电气装置（线路V＞1000V）进出口数据监测分析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中国电路开关等电气装置（线路V＞1000V）进口数据分析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中国电路开关等电气装置（线路V＞1000V）出口数据分析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中国电路开关等电气装置（线路V＞1000V）进出口平均单价分析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中国电路开关等电气装置（线路V＞1000V）进出口国家及地区分析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二、开关柜生产企业分布分析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2025年中国开关柜行业竞争态势分析</w:t>
      </w:r>
      <w:r>
        <w:rPr>
          <w:rFonts w:hint="eastAsia"/>
        </w:rPr>
        <w:br/>
      </w:r>
      <w:r>
        <w:rPr>
          <w:rFonts w:hint="eastAsia"/>
        </w:rPr>
        <w:t>　　　　一、开关柜竞争优势分析</w:t>
      </w:r>
      <w:r>
        <w:rPr>
          <w:rFonts w:hint="eastAsia"/>
        </w:rPr>
        <w:br/>
      </w:r>
      <w:r>
        <w:rPr>
          <w:rFonts w:hint="eastAsia"/>
        </w:rPr>
        <w:t>　　　　二、开关柜市场价格竞争分析</w:t>
      </w:r>
      <w:r>
        <w:rPr>
          <w:rFonts w:hint="eastAsia"/>
        </w:rPr>
        <w:br/>
      </w:r>
      <w:r>
        <w:rPr>
          <w:rFonts w:hint="eastAsia"/>
        </w:rPr>
        <w:t>　　　　三、开关柜生产技术竞争分析</w:t>
      </w:r>
      <w:r>
        <w:rPr>
          <w:rFonts w:hint="eastAsia"/>
        </w:rPr>
        <w:br/>
      </w:r>
      <w:r>
        <w:rPr>
          <w:rFonts w:hint="eastAsia"/>
        </w:rPr>
        <w:t>　　第三节 2025年中国开关柜行业竞争策略分析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2025年中国开关柜标杆企业竞争性财务数据分析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华鹏集团公司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益和电气集团股份有限公司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山东泰山恒信开关有限责任公司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上海通用电气广电有限公司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山东锦华电力设备有限公司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上海西门子开关有限公司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2025年中国开关技术发展概况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2025年中国真空灭弧室技术水平现状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2025年中国光开关技术发展情况分析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一、光开关主要性能参数分析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2025年中国电力设备产业发展综述</w:t>
      </w:r>
      <w:r>
        <w:rPr>
          <w:rFonts w:hint="eastAsia"/>
        </w:rPr>
        <w:br/>
      </w:r>
      <w:r>
        <w:rPr>
          <w:rFonts w:hint="eastAsia"/>
        </w:rPr>
        <w:t>　　　　一、电力设备行业整体回顾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二、中国电力设备的特点分析</w:t>
      </w:r>
      <w:r>
        <w:rPr>
          <w:rFonts w:hint="eastAsia"/>
        </w:rPr>
        <w:br/>
      </w:r>
      <w:r>
        <w:rPr>
          <w:rFonts w:hint="eastAsia"/>
        </w:rPr>
        <w:t>　　　　三、国内电力设备行业增长情况分析</w:t>
      </w:r>
      <w:r>
        <w:rPr>
          <w:rFonts w:hint="eastAsia"/>
        </w:rPr>
        <w:br/>
      </w:r>
      <w:r>
        <w:rPr>
          <w:rFonts w:hint="eastAsia"/>
        </w:rPr>
        <w:t>　　　　四、电力设备原材料市场</w:t>
      </w:r>
      <w:r>
        <w:rPr>
          <w:rFonts w:hint="eastAsia"/>
        </w:rPr>
        <w:br/>
      </w:r>
      <w:r>
        <w:rPr>
          <w:rFonts w:hint="eastAsia"/>
        </w:rPr>
        <w:t>　　第二节 2025年中国电力设备企业营销分析</w:t>
      </w:r>
      <w:r>
        <w:rPr>
          <w:rFonts w:hint="eastAsia"/>
        </w:rPr>
        <w:br/>
      </w:r>
      <w:r>
        <w:rPr>
          <w:rFonts w:hint="eastAsia"/>
        </w:rPr>
        <w:t>　　　　一、电力设备销售情况分析</w:t>
      </w:r>
      <w:r>
        <w:rPr>
          <w:rFonts w:hint="eastAsia"/>
        </w:rPr>
        <w:br/>
      </w:r>
      <w:r>
        <w:rPr>
          <w:rFonts w:hint="eastAsia"/>
        </w:rPr>
        <w:t>　　　　二、电力设备营销模式分析</w:t>
      </w:r>
      <w:r>
        <w:rPr>
          <w:rFonts w:hint="eastAsia"/>
        </w:rPr>
        <w:br/>
      </w:r>
      <w:r>
        <w:rPr>
          <w:rFonts w:hint="eastAsia"/>
        </w:rPr>
        <w:t>　　　　三、大型发电设备营销分析</w:t>
      </w:r>
      <w:r>
        <w:rPr>
          <w:rFonts w:hint="eastAsia"/>
        </w:rPr>
        <w:br/>
      </w:r>
      <w:r>
        <w:rPr>
          <w:rFonts w:hint="eastAsia"/>
        </w:rPr>
        <w:t>　　　　四、三大跨国输配电公司在中国的营销对比</w:t>
      </w:r>
      <w:r>
        <w:rPr>
          <w:rFonts w:hint="eastAsia"/>
        </w:rPr>
        <w:br/>
      </w:r>
      <w:r>
        <w:rPr>
          <w:rFonts w:hint="eastAsia"/>
        </w:rPr>
        <w:t>　　第三节 2025年中国电力设备存在的问题分析</w:t>
      </w:r>
      <w:r>
        <w:rPr>
          <w:rFonts w:hint="eastAsia"/>
        </w:rPr>
        <w:br/>
      </w:r>
      <w:r>
        <w:rPr>
          <w:rFonts w:hint="eastAsia"/>
        </w:rPr>
        <w:t>　　　　一、行业标准成为电力设备发展的瓶颈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二、发电设备生产企业存在的共同问题</w:t>
      </w:r>
      <w:r>
        <w:rPr>
          <w:rFonts w:hint="eastAsia"/>
        </w:rPr>
        <w:br/>
      </w:r>
      <w:r>
        <w:rPr>
          <w:rFonts w:hint="eastAsia"/>
        </w:rPr>
        <w:t>　　　　三、发电设备行业产能透支现象严重</w:t>
      </w:r>
      <w:r>
        <w:rPr>
          <w:rFonts w:hint="eastAsia"/>
        </w:rPr>
        <w:br/>
      </w:r>
      <w:r>
        <w:rPr>
          <w:rFonts w:hint="eastAsia"/>
        </w:rPr>
        <w:t>　　第四节 2025年促进中国电力设备产业发展的建议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2025-2031年中国开关柜行业发展前景预测分析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2025-2031年中国开关柜产品发展趋势预测分析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一、开关柜技术开发方向分析</w:t>
      </w:r>
      <w:r>
        <w:rPr>
          <w:rFonts w:hint="eastAsia"/>
        </w:rPr>
        <w:br/>
      </w:r>
      <w:r>
        <w:rPr>
          <w:rFonts w:hint="eastAsia"/>
        </w:rPr>
        <w:t>　　　　二、开关柜行业发展走向分析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2025-2031年中国开关柜行业市场发展前景预测分析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一、开关柜供给预测分析</w:t>
      </w:r>
      <w:r>
        <w:rPr>
          <w:rFonts w:hint="eastAsia"/>
        </w:rPr>
        <w:br/>
      </w:r>
      <w:r>
        <w:rPr>
          <w:rFonts w:hint="eastAsia"/>
        </w:rPr>
        <w:t>　　　　二、开关柜需求预测分析</w:t>
      </w:r>
      <w:r>
        <w:rPr>
          <w:rFonts w:hint="eastAsia"/>
        </w:rPr>
        <w:br/>
      </w:r>
      <w:r>
        <w:rPr>
          <w:rFonts w:hint="eastAsia"/>
        </w:rPr>
        <w:t>　　　　三、开关柜进出口形势预测分析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2025-2031年中国开关柜行业市场盈利能力预测分析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2025-2031年中国开关柜行业投资潜力分析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一、开关柜行业吸引力分析</w:t>
      </w:r>
      <w:r>
        <w:rPr>
          <w:rFonts w:hint="eastAsia"/>
        </w:rPr>
        <w:br/>
      </w:r>
      <w:r>
        <w:rPr>
          <w:rFonts w:hint="eastAsia"/>
        </w:rPr>
        <w:t>　　　　二、开关柜行业区域投资潜力分析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 2025-2031年中国开关柜行业投资策略分析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2025年我国配电开关控制设备制造行业主要盈利指标增长趋势图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2025年中国电路开关等电气装置（线路V≤1000V）进口数量分析</w:t>
      </w:r>
      <w:r>
        <w:rPr>
          <w:rFonts w:hint="eastAsia"/>
        </w:rPr>
        <w:br/>
      </w:r>
      <w:r>
        <w:rPr>
          <w:rFonts w:hint="eastAsia"/>
        </w:rPr>
        <w:t>　　图表 2025年中国电路开关等电气装置（线路V≤1000V）进口金额分析</w:t>
      </w:r>
      <w:r>
        <w:rPr>
          <w:rFonts w:hint="eastAsia"/>
        </w:rPr>
        <w:br/>
      </w:r>
      <w:r>
        <w:rPr>
          <w:rFonts w:hint="eastAsia"/>
        </w:rPr>
        <w:t>　　图表 2025年中国电路开关等电气装置（线路V≤1000V）出口数量分析</w:t>
      </w:r>
      <w:r>
        <w:rPr>
          <w:rFonts w:hint="eastAsia"/>
        </w:rPr>
        <w:br/>
      </w:r>
      <w:r>
        <w:rPr>
          <w:rFonts w:hint="eastAsia"/>
        </w:rPr>
        <w:t>　　图表 2025年中国电路开关等电气装置（线路V≤1000V）出口金额分析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2025年中国电路开关等电气装置（线路V≤1000V）进出口平均单价分析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2025年中国电路开关等电气装置（线路V≤1000V）进口国家及地区分析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2025年中国电路开关等电气装置（线路V≤1000V）出口国家及地区分析</w:t>
      </w:r>
      <w:r>
        <w:rPr>
          <w:rFonts w:hint="eastAsia"/>
        </w:rPr>
        <w:br/>
      </w:r>
      <w:r>
        <w:rPr>
          <w:rFonts w:hint="eastAsia"/>
        </w:rPr>
        <w:t>　　图表 华鹏集团公司主要经济指标走势图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华鹏集团公司经营收入走势图</w:t>
      </w:r>
      <w:r>
        <w:rPr>
          <w:rFonts w:hint="eastAsia"/>
        </w:rPr>
        <w:br/>
      </w:r>
      <w:r>
        <w:rPr>
          <w:rFonts w:hint="eastAsia"/>
        </w:rPr>
        <w:t>　　图表 华鹏集团公司盈利指标走势图</w:t>
      </w:r>
      <w:r>
        <w:rPr>
          <w:rFonts w:hint="eastAsia"/>
        </w:rPr>
        <w:br/>
      </w:r>
      <w:r>
        <w:rPr>
          <w:rFonts w:hint="eastAsia"/>
        </w:rPr>
        <w:t>　　图表 华鹏集团公司负债情况图</w:t>
      </w:r>
      <w:r>
        <w:rPr>
          <w:rFonts w:hint="eastAsia"/>
        </w:rPr>
        <w:br/>
      </w:r>
      <w:r>
        <w:rPr>
          <w:rFonts w:hint="eastAsia"/>
        </w:rPr>
        <w:t>　　图表 华鹏集团公司负债指标走势图</w:t>
      </w:r>
      <w:r>
        <w:rPr>
          <w:rFonts w:hint="eastAsia"/>
        </w:rPr>
        <w:br/>
      </w:r>
      <w:r>
        <w:rPr>
          <w:rFonts w:hint="eastAsia"/>
        </w:rPr>
        <w:t>　　图表 华鹏集团公司运营能力指标走势图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华鹏集团公司成长能力指标走势图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上海通用电气广电有限公司负债情况图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四川电器集团有限公司负债指标走势图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厦门ABB开关有限公司负债情况图</w:t>
      </w:r>
      <w:r>
        <w:rPr>
          <w:rFonts w:hint="eastAsia"/>
        </w:rPr>
        <w:br/>
      </w:r>
      <w:r>
        <w:rPr>
          <w:rFonts w:hint="eastAsia"/>
        </w:rPr>
        <w:t>　　图表 厦门ABB开关有限公司负债指标走势图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67e8ea2a546d2" w:history="1">
        <w:r>
          <w:rPr>
            <w:rStyle w:val="Hyperlink"/>
          </w:rPr>
          <w:t>中国开关柜行业发展现状分析与市场前景预测报告（2025-2031年）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67e8ea2a546d2" w:history="1">
        <w:r>
          <w:rPr>
            <w:rStyle w:val="Hyperlink"/>
          </w:rPr>
          <w:t>https://www.20087.com/M_JiXieJiDian/92/KaiGuanJuDeFaZhanQianJing.html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热点：什么是开关柜、开关柜图片、开关柜图片、开关柜智能操控装置说明书、移开式开关柜、开关柜是什么、低压开关柜、开关柜和配电柜区别、隔离开关柜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cb53089704428" w:history="1">
      <w:r>
        <w:rPr>
          <w:rStyle w:val="Hyperlink"/>
        </w:rPr>
        <w:t>中国开关柜行业发展现状分析与市场前景预测报告（2025-2031年）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KaiGuanJuDeFaZhanQianJing.html" TargetMode="External" Id="Rcba67e8ea2a5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KaiGuanJuDeFaZhanQianJing.html" TargetMode="External" Id="R22dcb5308970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2025-02-13T06:56:00Z</dcterms:created>
  <dcterms:modified xsi:type="dcterms:W3CDTF">2025-02-13T07:56:00Z</dcterms:modified>
  <dc:subject>中国开关柜行业发展现状分析与市场前景预测报告（2025-2031年）</dc:subject>
  <dc:title>中国开关柜行业发展现状分析与市场前景预测报告（2025-2031年）</dc:title>
  <cp:keywords>中国开关柜行业发展现状分析与市场前景预测报告（2025-2031年）</cp:keywords>
  <dc:description>中国开关柜行业发展现状分析与市场前景预测报告（2025-2031年）</dc:description>
</cp:coreProperties>
</file>