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8b8405cc48e6" w:history="1">
              <w:r>
                <w:rPr>
                  <w:rStyle w:val="Hyperlink"/>
                </w:rPr>
                <w:t>2024-2030年中国微型燃气轮机行业现状深度调研与发展趋势分析报告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8b8405cc48e6" w:history="1">
              <w:r>
                <w:rPr>
                  <w:rStyle w:val="Hyperlink"/>
                </w:rPr>
                <w:t>2024-2030年中国微型燃气轮机行业现状深度调研与发展趋势分析报告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38b8405cc48e6" w:history="1">
                <w:r>
                  <w:rPr>
                    <w:rStyle w:val="Hyperlink"/>
                  </w:rPr>
                  <w:t>https://www.20087.com/2/89/WeiXingRanQiLunJiWeiLaiFaZhanQuS.html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轮机是一种高效、灵活的分布式能源解决方案，在全球范围内得到了广泛应用。它们在小型发电站、热电联产系统、船舶动力以及偏远地区供电等领域展现出独特优势。随着技术的不断进步，微型燃气轮机的体积进一步缩小，效率和可靠性得到提升，且排放指标符合日益严格的环保标准。此外，数字化和智能化技术的应用，使得这些设备的监控和维护变得更加便捷高效。</w:t>
      </w:r>
      <w:r>
        <w:rPr>
          <w:rFonts w:hint="eastAsia"/>
        </w:rPr>
        <w:br/>
      </w:r>
      <w:r>
        <w:rPr>
          <w:rFonts w:hint="eastAsia"/>
        </w:rPr>
        <w:t>　　未来，微型燃气轮机的发展将更加侧重于技术创新和环保性能。技术创新方面，通过采用先进材料和设计优化，提高热效率，降低噪音和振动。环保性能方面，致力于减少温室气体排放，探索使用氢气、生物质气等清洁能源作为燃料，推动绿色能源转型。此外，随着微电网和智能电网的发展，微型燃气轮机将更好地融入电力系统，提供灵活的能源补充和应急备用电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8b8405cc48e6" w:history="1">
        <w:r>
          <w:rPr>
            <w:rStyle w:val="Hyperlink"/>
          </w:rPr>
          <w:t>2024-2030年中国微型燃气轮机行业现状深度调研与发展趋势分析报告</w:t>
        </w:r>
      </w:hyperlink>
      <w:r>
        <w:rPr>
          <w:rFonts w:hint="eastAsia"/>
        </w:rPr>
        <w:t>》全面分析了我国微型燃气轮机行业的现状、市场需求、市场规模以及价格动态，探讨了微型燃气轮机产业链的结构与发展。微型燃气轮机报告对微型燃气轮机细分市场进行了剖析，同时基于科学数据，对微型燃气轮机市场前景及发展趋势进行了预测。报告还聚焦微型燃气轮机重点企业，并对其品牌影响力、市场竞争力以及行业集中度进行了评估。微型燃气轮机报告为投资者、产业链相关企业及政府决策部门提供了专业、客观的参考，是了解和把握微型燃气轮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微型燃气轮机行业发展回顾</w:t>
      </w:r>
      <w:r>
        <w:rPr>
          <w:rFonts w:hint="eastAsia"/>
        </w:rPr>
        <w:br/>
      </w:r>
      <w:r>
        <w:rPr>
          <w:rFonts w:hint="eastAsia"/>
        </w:rPr>
        <w:t>　　1.1 微型燃气轮机行业定义</w:t>
      </w:r>
      <w:r>
        <w:rPr>
          <w:rFonts w:hint="eastAsia"/>
        </w:rPr>
        <w:br/>
      </w:r>
      <w:r>
        <w:rPr>
          <w:rFonts w:hint="eastAsia"/>
        </w:rPr>
        <w:t>　　1.2 中国微型燃气轮机行业发展回顾</w:t>
      </w:r>
      <w:r>
        <w:rPr>
          <w:rFonts w:hint="eastAsia"/>
        </w:rPr>
        <w:br/>
      </w:r>
      <w:r>
        <w:rPr>
          <w:rFonts w:hint="eastAsia"/>
        </w:rPr>
        <w:t>　　1.3 世界微型燃气轮机行业发展回顾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中国微型燃气轮机行业经济、政策、技术环境分析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中国微型燃气轮机行业经济环境分析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中国微型燃气轮机行业政策环境分析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、中国微型燃气轮机行业相关国家政策分析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、中国微型燃气轮机行业相关国家标准分析</w:t>
      </w:r>
      <w:r>
        <w:rPr>
          <w:rFonts w:hint="eastAsia"/>
        </w:rPr>
        <w:br/>
      </w:r>
      <w:r>
        <w:rPr>
          <w:rFonts w:hint="eastAsia"/>
        </w:rPr>
        <w:t>　　2.3 中国微型燃气轮机技术环境分析</w:t>
      </w:r>
      <w:r>
        <w:rPr>
          <w:rFonts w:hint="eastAsia"/>
        </w:rPr>
        <w:br/>
      </w:r>
      <w:r>
        <w:rPr>
          <w:rFonts w:hint="eastAsia"/>
        </w:rPr>
        <w:t>　　　　2.3.1 、国际微型燃气轮机技术发展分析</w:t>
      </w:r>
      <w:r>
        <w:rPr>
          <w:rFonts w:hint="eastAsia"/>
        </w:rPr>
        <w:br/>
      </w:r>
      <w:r>
        <w:rPr>
          <w:rFonts w:hint="eastAsia"/>
        </w:rPr>
        <w:t>　　　　2.3.2 、国内微型燃气轮机技术现状分析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2019-2024年中国微型燃气轮机所属行业发展状况分析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2019-2024年中国微型燃气轮机产销情况分析</w:t>
      </w:r>
      <w:r>
        <w:rPr>
          <w:rFonts w:hint="eastAsia"/>
        </w:rPr>
        <w:br/>
      </w:r>
      <w:r>
        <w:rPr>
          <w:rFonts w:hint="eastAsia"/>
        </w:rPr>
        <w:t>　　　　3.1.1 、2019-2024年中国微型燃气轮机供给情况分析</w:t>
      </w:r>
      <w:r>
        <w:rPr>
          <w:rFonts w:hint="eastAsia"/>
        </w:rPr>
        <w:br/>
      </w:r>
      <w:r>
        <w:rPr>
          <w:rFonts w:hint="eastAsia"/>
        </w:rPr>
        <w:t>　　　　3.1.2 、2019-2024年中国微型燃气轮机行业重点省市供给情况分析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、2019-2024年中国微型燃气轮机集中度分析</w:t>
      </w:r>
      <w:r>
        <w:rPr>
          <w:rFonts w:hint="eastAsia"/>
        </w:rPr>
        <w:br/>
      </w:r>
      <w:r>
        <w:rPr>
          <w:rFonts w:hint="eastAsia"/>
        </w:rPr>
        <w:t>　　　　3.1.4 、2019-2024年中国微型燃气轮机需求情况分析</w:t>
      </w:r>
      <w:r>
        <w:rPr>
          <w:rFonts w:hint="eastAsia"/>
        </w:rPr>
        <w:br/>
      </w:r>
      <w:r>
        <w:rPr>
          <w:rFonts w:hint="eastAsia"/>
        </w:rPr>
        <w:t>　　　　2015年我国微型燃气轮机市场规模16860万元，到已达到39588万元，年均复合增长率高达45.71%。按照这个速度发展，预计到我国微型燃气轮机市场规模将超过10亿。</w:t>
      </w:r>
      <w:r>
        <w:rPr>
          <w:rFonts w:hint="eastAsia"/>
        </w:rPr>
        <w:br/>
      </w:r>
      <w:r>
        <w:rPr>
          <w:rFonts w:hint="eastAsia"/>
        </w:rPr>
        <w:t>　　　　2019-2024年我国微型燃气轮机市场规模</w:t>
      </w:r>
      <w:r>
        <w:rPr>
          <w:rFonts w:hint="eastAsia"/>
        </w:rPr>
        <w:br/>
      </w:r>
      <w:r>
        <w:rPr>
          <w:rFonts w:hint="eastAsia"/>
        </w:rPr>
        <w:t>　　3.2 2019-2024年中国微型燃气轮机行业财务能力分析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3.2.1 、微型燃气轮机行业盈利能力分析</w:t>
      </w:r>
      <w:r>
        <w:rPr>
          <w:rFonts w:hint="eastAsia"/>
        </w:rPr>
        <w:br/>
      </w:r>
      <w:r>
        <w:rPr>
          <w:rFonts w:hint="eastAsia"/>
        </w:rPr>
        <w:t>　　　　3.2.2 、微型燃气轮机行业偿债能力分析</w:t>
      </w:r>
      <w:r>
        <w:rPr>
          <w:rFonts w:hint="eastAsia"/>
        </w:rPr>
        <w:br/>
      </w:r>
      <w:r>
        <w:rPr>
          <w:rFonts w:hint="eastAsia"/>
        </w:rPr>
        <w:t>　　　　3.2.3 、微型燃气轮机行业营运能力分析</w:t>
      </w:r>
      <w:r>
        <w:rPr>
          <w:rFonts w:hint="eastAsia"/>
        </w:rPr>
        <w:br/>
      </w:r>
      <w:r>
        <w:rPr>
          <w:rFonts w:hint="eastAsia"/>
        </w:rPr>
        <w:t>　　　　3.2.4 、微型燃气轮机行业发展能力分析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2019-2024年中国微型燃气轮机所属行业重点区域市场运行状况分析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2019-2024年微型燃气轮机所属行业区域结构分析</w:t>
      </w:r>
      <w:r>
        <w:rPr>
          <w:rFonts w:hint="eastAsia"/>
        </w:rPr>
        <w:br/>
      </w:r>
      <w:r>
        <w:rPr>
          <w:rFonts w:hint="eastAsia"/>
        </w:rPr>
        <w:t>　　4.2 2019-2024年重点地区微型燃气轮机所属市场运行状况分析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4.2.2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4.3 2019-2024年重点地区微型燃气轮机所属市场运行状况分析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4.3.2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4.4 2019-2024年重点地区微型燃气轮机所属市场运行状况分析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4.4.2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4.5.2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、重点地区微型燃气轮机产销分析</w:t>
      </w:r>
      <w:r>
        <w:rPr>
          <w:rFonts w:hint="eastAsia"/>
        </w:rPr>
        <w:br/>
      </w:r>
      <w:r>
        <w:rPr>
          <w:rFonts w:hint="eastAsia"/>
        </w:rPr>
        <w:t>　　　　4.6.2 、重点地区微型燃气轮机盈利能力分析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、重点地区微型燃气轮机偿债能力分析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、重点地区微型燃气轮机营运能力分析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2019-2024年中国微型燃气轮机所属市场价格分析及预料</w:t>
      </w:r>
      <w:r>
        <w:rPr>
          <w:rFonts w:hint="eastAsia"/>
        </w:rPr>
        <w:br/>
      </w:r>
      <w:r>
        <w:rPr>
          <w:rFonts w:hint="eastAsia"/>
        </w:rPr>
        <w:t>　　5.1 2019-2024年中国微型燃气轮机市场价格状况</w:t>
      </w:r>
      <w:r>
        <w:rPr>
          <w:rFonts w:hint="eastAsia"/>
        </w:rPr>
        <w:br/>
      </w:r>
      <w:r>
        <w:rPr>
          <w:rFonts w:hint="eastAsia"/>
        </w:rPr>
        <w:t>　　5.2 2024-2030年中国微型燃气轮机市场价格行情趋势预测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中国微型燃气轮机所属行业进出口现状及预测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2019-2024年中国微型燃气轮机进出口现状分析</w:t>
      </w:r>
      <w:r>
        <w:rPr>
          <w:rFonts w:hint="eastAsia"/>
        </w:rPr>
        <w:br/>
      </w:r>
      <w:r>
        <w:rPr>
          <w:rFonts w:hint="eastAsia"/>
        </w:rPr>
        <w:t>　　　　6.1.1 、2019-2024年中国微型燃气轮机进口现状分析</w:t>
      </w:r>
      <w:r>
        <w:rPr>
          <w:rFonts w:hint="eastAsia"/>
        </w:rPr>
        <w:br/>
      </w:r>
      <w:r>
        <w:rPr>
          <w:rFonts w:hint="eastAsia"/>
        </w:rPr>
        <w:t>　　　　6.1.2 、2019-2024年中国微型燃气轮机出口现状分析</w:t>
      </w:r>
      <w:r>
        <w:rPr>
          <w:rFonts w:hint="eastAsia"/>
        </w:rPr>
        <w:br/>
      </w:r>
      <w:r>
        <w:rPr>
          <w:rFonts w:hint="eastAsia"/>
        </w:rPr>
        <w:t>　　6.2 2024-2030年中国微型燃气轮机进出口预测</w:t>
      </w:r>
      <w:r>
        <w:rPr>
          <w:rFonts w:hint="eastAsia"/>
        </w:rPr>
        <w:br/>
      </w:r>
      <w:r>
        <w:rPr>
          <w:rFonts w:hint="eastAsia"/>
        </w:rPr>
        <w:t>　　　　6.2.1 、2024-2030年中国微型燃气轮机进口预测</w:t>
      </w:r>
      <w:r>
        <w:rPr>
          <w:rFonts w:hint="eastAsia"/>
        </w:rPr>
        <w:br/>
      </w:r>
      <w:r>
        <w:rPr>
          <w:rFonts w:hint="eastAsia"/>
        </w:rPr>
        <w:t>　　　　6.2.2 、2024-2030年中国微型燃气轮机出口预测</w:t>
      </w:r>
      <w:r>
        <w:rPr>
          <w:rFonts w:hint="eastAsia"/>
        </w:rPr>
        <w:br/>
      </w:r>
      <w:r>
        <w:rPr>
          <w:rFonts w:hint="eastAsia"/>
        </w:rPr>
        <w:t>　　6.3 中国微型燃气轮机行业进出口风险分析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2024年中国微型燃气轮机相关行业发展现状</w:t>
      </w:r>
      <w:r>
        <w:rPr>
          <w:rFonts w:hint="eastAsia"/>
        </w:rPr>
        <w:br/>
      </w:r>
      <w:r>
        <w:rPr>
          <w:rFonts w:hint="eastAsia"/>
        </w:rPr>
        <w:t>　　7.1 中国微型燃气轮机上游行业发展分析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、中国微型燃气轮机上游行业发展现状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、中国微型燃气轮机上游行业发展趋势预测</w:t>
      </w:r>
      <w:r>
        <w:rPr>
          <w:rFonts w:hint="eastAsia"/>
        </w:rPr>
        <w:br/>
      </w:r>
      <w:r>
        <w:rPr>
          <w:rFonts w:hint="eastAsia"/>
        </w:rPr>
        <w:t>　　7.2 中国微型燃气轮机下游行业发展分析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、中国微型燃气轮机下游行业发展现状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、中国微型燃气轮机下游行业发展趋势预测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8.1 哈尔滨东安集团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8.2 深圳智慧能源技术有限公司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8.3 南昌能为科技有限公司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8.4 上海汽轮机有限公司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8.5 南京汽轮电机集团有限责任公司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、微型燃气轮机企业发展战略</w:t>
      </w:r>
      <w:r>
        <w:rPr>
          <w:rFonts w:hint="eastAsia"/>
        </w:rPr>
        <w:br/>
      </w:r>
      <w:r>
        <w:rPr>
          <w:rFonts w:hint="eastAsia"/>
        </w:rPr>
        <w:t>　　8.6 其他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、微型燃气轮机企业财务及经营状况分析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、微型燃气轮机企业发展战略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2024-2030年中国微型燃气轮机行业发展趋势研究分析</w:t>
      </w:r>
      <w:r>
        <w:rPr>
          <w:rFonts w:hint="eastAsia"/>
        </w:rPr>
        <w:br/>
      </w:r>
      <w:r>
        <w:rPr>
          <w:rFonts w:hint="eastAsia"/>
        </w:rPr>
        <w:t>　　9.1 2024-2030年微型燃气轮机行业国际市场预测</w:t>
      </w:r>
      <w:r>
        <w:rPr>
          <w:rFonts w:hint="eastAsia"/>
        </w:rPr>
        <w:br/>
      </w:r>
      <w:r>
        <w:rPr>
          <w:rFonts w:hint="eastAsia"/>
        </w:rPr>
        <w:t>　　　　9.1.1 、微型燃气轮机行业产能预测</w:t>
      </w:r>
      <w:r>
        <w:rPr>
          <w:rFonts w:hint="eastAsia"/>
        </w:rPr>
        <w:br/>
      </w:r>
      <w:r>
        <w:rPr>
          <w:rFonts w:hint="eastAsia"/>
        </w:rPr>
        <w:t>　　　　9.1.2 、微型燃气轮机行业市场需求前景</w:t>
      </w:r>
      <w:r>
        <w:rPr>
          <w:rFonts w:hint="eastAsia"/>
        </w:rPr>
        <w:br/>
      </w:r>
      <w:r>
        <w:rPr>
          <w:rFonts w:hint="eastAsia"/>
        </w:rPr>
        <w:t>　　9.2 中国微型燃气轮机行业发展趋势</w:t>
      </w:r>
      <w:r>
        <w:rPr>
          <w:rFonts w:hint="eastAsia"/>
        </w:rPr>
        <w:br/>
      </w:r>
      <w:r>
        <w:rPr>
          <w:rFonts w:hint="eastAsia"/>
        </w:rPr>
        <w:t>　　　　9.2.1 、微型燃气轮机产品发展趋势</w:t>
      </w:r>
      <w:r>
        <w:rPr>
          <w:rFonts w:hint="eastAsia"/>
        </w:rPr>
        <w:br/>
      </w:r>
      <w:r>
        <w:rPr>
          <w:rFonts w:hint="eastAsia"/>
        </w:rPr>
        <w:t>　　　　9.2.2 、微型燃气轮机技术发展趋势</w:t>
      </w:r>
      <w:r>
        <w:rPr>
          <w:rFonts w:hint="eastAsia"/>
        </w:rPr>
        <w:br/>
      </w:r>
      <w:r>
        <w:rPr>
          <w:rFonts w:hint="eastAsia"/>
        </w:rPr>
        <w:t>　　9.3 2024-2030年微型燃气轮机行业中国市场预测</w:t>
      </w:r>
      <w:r>
        <w:rPr>
          <w:rFonts w:hint="eastAsia"/>
        </w:rPr>
        <w:br/>
      </w:r>
      <w:r>
        <w:rPr>
          <w:rFonts w:hint="eastAsia"/>
        </w:rPr>
        <w:t>　　　　9.3.1 、微型燃气轮机行业产能预测</w:t>
      </w:r>
      <w:r>
        <w:rPr>
          <w:rFonts w:hint="eastAsia"/>
        </w:rPr>
        <w:br/>
      </w:r>
      <w:r>
        <w:rPr>
          <w:rFonts w:hint="eastAsia"/>
        </w:rPr>
        <w:t>　　　　9.3.2 、微型燃气轮机行业市场需求前景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微型燃气轮机行业风险趋势分析与对策</w:t>
      </w:r>
      <w:r>
        <w:rPr>
          <w:rFonts w:hint="eastAsia"/>
        </w:rPr>
        <w:br/>
      </w:r>
      <w:r>
        <w:rPr>
          <w:rFonts w:hint="eastAsia"/>
        </w:rPr>
        <w:t>　　10.1 微型燃气轮机行业风险分析</w:t>
      </w:r>
      <w:r>
        <w:rPr>
          <w:rFonts w:hint="eastAsia"/>
        </w:rPr>
        <w:br/>
      </w:r>
      <w:r>
        <w:rPr>
          <w:rFonts w:hint="eastAsia"/>
        </w:rPr>
        <w:t>　　　　10.1.1 、微型燃气轮机市场竞争风险</w:t>
      </w:r>
      <w:r>
        <w:rPr>
          <w:rFonts w:hint="eastAsia"/>
        </w:rPr>
        <w:br/>
      </w:r>
      <w:r>
        <w:rPr>
          <w:rFonts w:hint="eastAsia"/>
        </w:rPr>
        <w:t>　　　　10.1.2 、微型燃气轮机原材料压力风险分析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、微型燃气轮机技术风险分析</w:t>
      </w:r>
      <w:r>
        <w:rPr>
          <w:rFonts w:hint="eastAsia"/>
        </w:rPr>
        <w:br/>
      </w:r>
      <w:r>
        <w:rPr>
          <w:rFonts w:hint="eastAsia"/>
        </w:rPr>
        <w:t>　　　　10.1.4 、微型燃气轮机政策和体制风险</w:t>
      </w:r>
      <w:r>
        <w:rPr>
          <w:rFonts w:hint="eastAsia"/>
        </w:rPr>
        <w:br/>
      </w:r>
      <w:r>
        <w:rPr>
          <w:rFonts w:hint="eastAsia"/>
        </w:rPr>
        <w:t>　　　　10.1.5 、微型燃气轮机进入退出风险</w:t>
      </w:r>
      <w:r>
        <w:rPr>
          <w:rFonts w:hint="eastAsia"/>
        </w:rPr>
        <w:br/>
      </w:r>
      <w:r>
        <w:rPr>
          <w:rFonts w:hint="eastAsia"/>
        </w:rPr>
        <w:t>　　10.2 微型燃气轮机行业投资风险及控制策略分析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、2024-2030年微型燃气轮机行业市场风险及控制策略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、2024-2030年微型燃气轮机行业政策风险及控制策略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、2024-2030年微型燃气轮机行业经营风险及控制策略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、2024-2030年微型燃气轮机同业竞争风险及控制策略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、2024-2030年微型燃气轮机行业其他风险及控制策略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中-智-林-－微型燃气轮机投资机会分析与项目投资建议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微型燃气轮机投资机会分析</w:t>
      </w:r>
      <w:r>
        <w:rPr>
          <w:rFonts w:hint="eastAsia"/>
        </w:rPr>
        <w:br/>
      </w:r>
      <w:r>
        <w:rPr>
          <w:rFonts w:hint="eastAsia"/>
        </w:rPr>
        <w:t>　　11.2 微型燃气轮机投资趋势分析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、微型燃气轮机行业投资环境考察</w:t>
      </w:r>
      <w:r>
        <w:rPr>
          <w:rFonts w:hint="eastAsia"/>
        </w:rPr>
        <w:br/>
      </w:r>
      <w:r>
        <w:rPr>
          <w:rFonts w:hint="eastAsia"/>
        </w:rPr>
        <w:t>　　　　11.3.2 、微型燃气轮机投资风险及控制策略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、微型燃气轮机产品投资方向建议</w:t>
      </w:r>
      <w:r>
        <w:rPr>
          <w:rFonts w:hint="eastAsia"/>
        </w:rPr>
        <w:br/>
      </w:r>
      <w:r>
        <w:rPr>
          <w:rFonts w:hint="eastAsia"/>
        </w:rPr>
        <w:t>　　　　11.3.4 、微型燃气轮机项目投资建议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2019-2024年我国微型燃气轮机行业产值及增长情况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2019-2024年我国微型燃气轮机行业需求及增长情况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2024-2030年我国微型燃气轮机行业产值预测图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2024-2030年我国微型燃气轮机行业需求预测图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2019-2024年我国微型燃气轮机行业销售毛利率及增长情况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2019-2024年我国微型燃气轮机行业资产合计及增长情况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2024年微型燃气轮机行业需求区域结构分析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2019-2024年我国微型燃气轮机行业进口额及增长情况</w:t>
      </w:r>
      <w:r>
        <w:rPr>
          <w:rFonts w:hint="eastAsia"/>
        </w:rPr>
        <w:br/>
      </w:r>
      <w:r>
        <w:rPr>
          <w:rFonts w:hint="eastAsia"/>
        </w:rPr>
        <w:t>　　图表 2024-2030年我国微型燃气轮机行业出口额预测图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2024-2030年中国微型燃气轮机行业需求量预测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8b8405cc48e6" w:history="1">
        <w:r>
          <w:rPr>
            <w:rStyle w:val="Hyperlink"/>
          </w:rPr>
          <w:t>2024-2030年中国微型燃气轮机行业现状深度调研与发展趋势分析报告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38b8405cc48e6" w:history="1">
        <w:r>
          <w:rPr>
            <w:rStyle w:val="Hyperlink"/>
          </w:rPr>
          <w:t>https://www.20087.com/2/89/WeiXingRanQiLunJiWeiLaiFaZhanQuS.html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458a8672e4edf" w:history="1">
      <w:r>
        <w:rPr>
          <w:rStyle w:val="Hyperlink"/>
        </w:rPr>
        <w:t>2024-2030年中国微型燃气轮机行业现状深度调研与发展趋势分析报告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eiXingRanQiLunJiWeiLaiFaZhanQuS.html" TargetMode="External" Id="R7a638b8405c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eiXingRanQiLunJiWeiLaiFaZhanQuS.html" TargetMode="External" Id="R3d4458a8672e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2024-05-04T02:49:00Z</dcterms:created>
  <dcterms:modified xsi:type="dcterms:W3CDTF">2024-05-04T03:49:00Z</dcterms:modified>
  <dc:subject>2024-2030年中国微型燃气轮机行业现状深度调研与发展趋势分析报告</dc:subject>
  <dc:title>2024-2030年中国微型燃气轮机行业现状深度调研与发展趋势分析报告</dc:title>
  <cp:keywords>2024-2030年中国微型燃气轮机行业现状深度调研与发展趋势分析报告</cp:keywords>
  <dc:description>2024-2030年中国微型燃气轮机行业现状深度调研与发展趋势分析报告</dc:description>
</cp:coreProperties>
</file>