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17156b85d41bb" w:history="1">
              <w:r>
                <w:rPr>
                  <w:rStyle w:val="Hyperlink"/>
                </w:rPr>
                <w:t>2026-2032年中国搅拌机行业现状与市场前景预测报告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17156b85d41bb" w:history="1">
              <w:r>
                <w:rPr>
                  <w:rStyle w:val="Hyperlink"/>
                </w:rPr>
                <w:t>2026-2032年中国搅拌机行业现状与市场前景预测报告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17156b85d41bb" w:history="1">
                <w:r>
                  <w:rPr>
                    <w:rStyle w:val="Hyperlink"/>
                  </w:rPr>
                  <w:t>https://www.20087.com/2/69/JiaoBanJiDeXianZhuangYuFaZhanQianJing.html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机是建筑、化工、食品加工等行业中不可或缺的设备，用于混合和搅拌各种物料。近年来，随着材料科学和流体力学的进步，搅拌机的设计和性能得到了显著改善，例如采用了耐磨材料和优化的叶片形状，提高了搅拌效率和设备寿命。同时，节能和环保成为了搅拌机设计的重要考量，低能耗、低噪音的搅拌机受到市场欢迎。</w:t>
      </w:r>
      <w:r>
        <w:rPr>
          <w:rFonts w:hint="eastAsia"/>
        </w:rPr>
        <w:br/>
      </w:r>
      <w:r>
        <w:rPr>
          <w:rFonts w:hint="eastAsia"/>
        </w:rPr>
        <w:t>　　未来，搅拌机将更加注重智能化和定制化。集成传感器和智能控制系统将使得搅拌机能够自动调整参数，以适应不同物料的特性和搅拌需求，提高混合均匀度。同时，随着个性化生产趋势的增强，搅拌机将提供更多的定制选项，以满足特定工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17156b85d41bb" w:history="1">
        <w:r>
          <w:rPr>
            <w:rStyle w:val="Hyperlink"/>
          </w:rPr>
          <w:t>2026-2032年中国搅拌机行业现状与市场前景预测报告</w:t>
        </w:r>
      </w:hyperlink>
      <w:r>
        <w:rPr>
          <w:rFonts w:hint="eastAsia"/>
        </w:rPr>
        <w:t>》基于详实数据，从市场规模、需求变化及价格动态等维度，全面解析了搅拌机行业的现状与发展趋势，并对搅拌机产业链各环节进行了系统性探讨。报告科学预测了搅拌机行业未来发展方向，重点分析了搅拌机技术现状及创新路径，同时聚焦搅拌机重点企业的经营表现，评估了市场竞争格局、品牌影响力及市场集中度。通过对细分市场的深入研究及SWOT分析，报告揭示了搅拌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搅拌机行业概述</w:t>
      </w:r>
      <w:r>
        <w:rPr>
          <w:rFonts w:hint="eastAsia"/>
        </w:rPr>
        <w:br/>
      </w:r>
      <w:r>
        <w:rPr>
          <w:rFonts w:hint="eastAsia"/>
        </w:rPr>
        <w:t>　　第一节 搅拌机定义与分类</w:t>
      </w:r>
      <w:r>
        <w:rPr>
          <w:rFonts w:hint="eastAsia"/>
        </w:rPr>
        <w:br/>
      </w:r>
      <w:r>
        <w:rPr>
          <w:rFonts w:hint="eastAsia"/>
        </w:rPr>
        <w:t>　　第二节 搅拌机应用领域</w:t>
      </w:r>
      <w:r>
        <w:rPr>
          <w:rFonts w:hint="eastAsia"/>
        </w:rPr>
        <w:br/>
      </w:r>
      <w:r>
        <w:rPr>
          <w:rFonts w:hint="eastAsia"/>
        </w:rPr>
        <w:t>　　第三节 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搅拌机行业产量情况分析与趋势预测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一、2025-2026年搅拌机行业需求现状</w:t>
      </w:r>
      <w:r>
        <w:rPr>
          <w:rFonts w:hint="eastAsia"/>
        </w:rPr>
        <w:br/>
      </w:r>
      <w:r>
        <w:rPr>
          <w:rFonts w:hint="eastAsia"/>
        </w:rPr>
        <w:t>　　　　二、搅拌机客户群体与需求特点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2020-2025年中国搅拌机行业规模情况</w:t>
      </w:r>
      <w:r>
        <w:rPr>
          <w:rFonts w:hint="eastAsia"/>
        </w:rPr>
        <w:br/>
      </w:r>
      <w:r>
        <w:rPr>
          <w:rFonts w:hint="eastAsia"/>
        </w:rPr>
        <w:t>　　　　一、搅拌机行业企业数量规模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一、搅拌机行业盈利能力</w:t>
      </w:r>
      <w:r>
        <w:rPr>
          <w:rFonts w:hint="eastAsia"/>
        </w:rPr>
        <w:br/>
      </w:r>
      <w:r>
        <w:rPr>
          <w:rFonts w:hint="eastAsia"/>
        </w:rPr>
        <w:t>　　　　二、搅拌机行业偿债能力</w:t>
      </w:r>
      <w:r>
        <w:rPr>
          <w:rFonts w:hint="eastAsia"/>
        </w:rPr>
        <w:br/>
      </w:r>
      <w:r>
        <w:rPr>
          <w:rFonts w:hint="eastAsia"/>
        </w:rPr>
        <w:t>　　　　三、搅拌机行业营运能力</w:t>
      </w:r>
      <w:r>
        <w:rPr>
          <w:rFonts w:hint="eastAsia"/>
        </w:rPr>
        <w:br/>
      </w:r>
      <w:r>
        <w:rPr>
          <w:rFonts w:hint="eastAsia"/>
        </w:rPr>
        <w:t>　　　　四、搅拌机行业发展能力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中国搅拌机行业风险与对策</w:t>
      </w:r>
      <w:r>
        <w:rPr>
          <w:rFonts w:hint="eastAsia"/>
        </w:rPr>
        <w:br/>
      </w:r>
      <w:r>
        <w:rPr>
          <w:rFonts w:hint="eastAsia"/>
        </w:rPr>
        <w:t>　　第一节 搅拌机行业SWOT分析</w:t>
      </w:r>
      <w:r>
        <w:rPr>
          <w:rFonts w:hint="eastAsia"/>
        </w:rPr>
        <w:br/>
      </w:r>
      <w:r>
        <w:rPr>
          <w:rFonts w:hint="eastAsia"/>
        </w:rPr>
        <w:t>　　　　一、搅拌机行业优势</w:t>
      </w:r>
      <w:r>
        <w:rPr>
          <w:rFonts w:hint="eastAsia"/>
        </w:rPr>
        <w:br/>
      </w:r>
      <w:r>
        <w:rPr>
          <w:rFonts w:hint="eastAsia"/>
        </w:rPr>
        <w:t>　　　　二、搅拌机行业劣势</w:t>
      </w:r>
      <w:r>
        <w:rPr>
          <w:rFonts w:hint="eastAsia"/>
        </w:rPr>
        <w:br/>
      </w:r>
      <w:r>
        <w:rPr>
          <w:rFonts w:hint="eastAsia"/>
        </w:rPr>
        <w:t>　　　　三、搅拌机市场机会</w:t>
      </w:r>
      <w:r>
        <w:rPr>
          <w:rFonts w:hint="eastAsia"/>
        </w:rPr>
        <w:br/>
      </w:r>
      <w:r>
        <w:rPr>
          <w:rFonts w:hint="eastAsia"/>
        </w:rPr>
        <w:t>　　　　四、搅拌机市场威胁</w:t>
      </w:r>
      <w:r>
        <w:rPr>
          <w:rFonts w:hint="eastAsia"/>
        </w:rPr>
        <w:br/>
      </w:r>
      <w:r>
        <w:rPr>
          <w:rFonts w:hint="eastAsia"/>
        </w:rPr>
        <w:t>　　第二节 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搅拌机行业历程</w:t>
      </w:r>
      <w:r>
        <w:rPr>
          <w:rFonts w:hint="eastAsia"/>
        </w:rPr>
        <w:br/>
      </w:r>
      <w:r>
        <w:rPr>
          <w:rFonts w:hint="eastAsia"/>
        </w:rPr>
        <w:t>　　图表 搅拌机行业生命周期</w:t>
      </w:r>
      <w:r>
        <w:rPr>
          <w:rFonts w:hint="eastAsia"/>
        </w:rPr>
        <w:br/>
      </w:r>
      <w:r>
        <w:rPr>
          <w:rFonts w:hint="eastAsia"/>
        </w:rPr>
        <w:t>　　图表 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2020-2025年中国搅拌机出口金额分析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2026-2032年中国搅拌机市场需求量预测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2026-2032年中国搅拌机市场规模预测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17156b85d41bb" w:history="1">
        <w:r>
          <w:rPr>
            <w:rStyle w:val="Hyperlink"/>
          </w:rPr>
          <w:t>2026-2032年中国搅拌机行业现状与市场前景预测报告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17156b85d41bb" w:history="1">
        <w:r>
          <w:rPr>
            <w:rStyle w:val="Hyperlink"/>
          </w:rPr>
          <w:t>https://www.20087.com/2/69/JiaoBanJiDeXianZhuangYuFaZhanQianJing.html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热点：小型家用搅拌机、搅拌机小型、50至100公斤小型搅拌机、搅拌机混凝土一体机、搅拌车视频、搅拌机多少钱、沙灰搅拌机图片、搅拌机加料顺序一般为、搅拌机blender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5e721503b48d2" w:history="1">
      <w:r>
        <w:rPr>
          <w:rStyle w:val="Hyperlink"/>
        </w:rPr>
        <w:t>2026-2032年中国搅拌机行业现状与市场前景预测报告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aoBanJiDeXianZhuangYuFaZhanQianJing.html" TargetMode="External" Id="R72d17156b85d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aoBanJiDeXianZhuangYuFaZhanQianJing.html" TargetMode="External" Id="R4a25e721503b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2025-12-11T07:11:00Z</dcterms:created>
  <dcterms:modified xsi:type="dcterms:W3CDTF">2025-12-11T08:11:00Z</dcterms:modified>
  <dc:subject>2026-2032年中国搅拌机行业现状与市场前景预测报告</dc:subject>
  <dc:title>2026-2032年中国搅拌机行业现状与市场前景预测报告</dc:title>
  <cp:keywords>2026-2032年中国搅拌机行业现状与市场前景预测报告</cp:keywords>
  <dc:description>2026-2032年中国搅拌机行业现状与市场前景预测报告</dc:description>
</cp:coreProperties>
</file>