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eb895b66044a5" w:history="1">
              <w:r>
                <w:rPr>
                  <w:rStyle w:val="Hyperlink"/>
                </w:rPr>
                <w:t>2024-2030年中国数字电视芯片行业发展研究与行业前景分析报告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eb895b66044a5" w:history="1">
              <w:r>
                <w:rPr>
                  <w:rStyle w:val="Hyperlink"/>
                </w:rPr>
                <w:t>2024-2030年中国数字电视芯片行业发展研究与行业前景分析报告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9eb895b66044a5" w:history="1">
                <w:r>
                  <w:rPr>
                    <w:rStyle w:val="Hyperlink"/>
                  </w:rPr>
                  <w:t>https://www.20087.com/2/29/ShuZiDianShiXinPianShiChangXianZhuangHeQianJing.html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随着数字电视信号的普及和高清晰度电视（HDTV）、超高清电视（UHD TV）的推广，数字电视芯片作为接收和处理数字电视信号的核心部件，市场需求持续增长。近年来，数字电视芯片技术不断进步，如采用更先进的制程工艺、集成更多功能模块，提高了芯片的性能和集成度，同时降低了功耗和成本。然而，数字电视芯片行业也面临着技术更新换代快、市场竞争激烈的挑战，需要通过持续的研发投入和技术创新，保持产品的市场竞争力。</w:t>
      </w:r>
      <w:r>
        <w:rPr>
          <w:rFonts w:hint="eastAsia"/>
        </w:rPr>
        <w:br/>
      </w:r>
      <w:r>
        <w:rPr>
          <w:rFonts w:hint="eastAsia"/>
        </w:rPr>
        <w:t>　　未来，数字电视芯片行业的发展将更加注重智能化和互联互通。一方面，随着人工智能技术的发展，数字电视芯片将集成AI处理单元，实现内容的智能推荐、语音识别控制等功能，提升用户体验。另一方面，互联互通将成为数字电视芯片的重要发展方向，通过支持多种无线通信协议，如Wi-Fi 6、Bluetooth LE，实现数字电视与智能家居设备的无缝连接，构建智慧家庭生态系统。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9eb895b66044a5" w:history="1">
        <w:r>
          <w:rPr>
            <w:rStyle w:val="Hyperlink"/>
          </w:rPr>
          <w:t>2024-2030年中国数字电视芯片行业发展研究与行业前景分析报告</w:t>
        </w:r>
      </w:hyperlink>
      <w:r>
        <w:rPr>
          <w:rFonts w:hint="eastAsia"/>
        </w:rPr>
        <w:t>全面剖析了数字电视芯片行业的市场规模、需求及价格动态。报告通过对数字电视芯片产业链的深入挖掘，详细分析了行业现状，并对数字电视芯片市场前景及发展趋势进行了科学预测。数字电视芯片报告还深入探索了各细分市场的特点，突出关注数字电视芯片重点企业的经营状况，全面揭示了数字电视芯片行业竞争格局、品牌影响力和市场集中度。数字电视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数字电视芯片行业界定</w:t>
      </w:r>
      <w:r>
        <w:rPr>
          <w:rFonts w:hint="eastAsia"/>
        </w:rPr>
        <w:br/>
      </w:r>
      <w:r>
        <w:rPr>
          <w:rFonts w:hint="eastAsia"/>
        </w:rPr>
        <w:t>　　第一节 数字电视芯片行业定义</w:t>
      </w:r>
      <w:r>
        <w:rPr>
          <w:rFonts w:hint="eastAsia"/>
        </w:rPr>
        <w:br/>
      </w:r>
      <w:r>
        <w:rPr>
          <w:rFonts w:hint="eastAsia"/>
        </w:rPr>
        <w:t>　　第二节 数字电视芯片行业特点分析</w:t>
      </w:r>
      <w:r>
        <w:rPr>
          <w:rFonts w:hint="eastAsia"/>
        </w:rPr>
        <w:br/>
      </w:r>
      <w:r>
        <w:rPr>
          <w:rFonts w:hint="eastAsia"/>
        </w:rPr>
        <w:t>　　第三节 数字电视芯片产业链分析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2023-2024年世界数字电视芯片行业市场运行形势分析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2023-2024年全球数字电视芯片行业发展概况</w:t>
      </w:r>
      <w:r>
        <w:rPr>
          <w:rFonts w:hint="eastAsia"/>
        </w:rPr>
        <w:br/>
      </w:r>
      <w:r>
        <w:rPr>
          <w:rFonts w:hint="eastAsia"/>
        </w:rPr>
        <w:t>　　第二节 世界数字电视芯片行业发展走势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二、全球数字电视芯片行业市场分布情况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三、全球数字电视芯片行业发展趋势分析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全球数字电视芯片行业重点国家和区域分析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2023-2024年中国数字电视芯片行业发展环境分析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2023-2024年数字电视芯片行业技术发展现状及趋势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当前我国数字电视芯片技术发展现状</w:t>
      </w:r>
      <w:r>
        <w:rPr>
          <w:rFonts w:hint="eastAsia"/>
        </w:rPr>
        <w:br/>
      </w:r>
      <w:r>
        <w:rPr>
          <w:rFonts w:hint="eastAsia"/>
        </w:rPr>
        <w:t>　　第二节 中外数字电视芯片技术差距及产生差距的主要原因分析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提高我国数字电视芯片技术的对策</w:t>
      </w:r>
      <w:r>
        <w:rPr>
          <w:rFonts w:hint="eastAsia"/>
        </w:rPr>
        <w:br/>
      </w:r>
      <w:r>
        <w:rPr>
          <w:rFonts w:hint="eastAsia"/>
        </w:rPr>
        <w:t>　　第四节 我国数字电视芯片研发、设计发展趋势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2023-2024年中国数字电视芯片发展现状调研</w:t>
      </w:r>
      <w:r>
        <w:rPr>
          <w:rFonts w:hint="eastAsia"/>
        </w:rPr>
        <w:br/>
      </w:r>
      <w:r>
        <w:rPr>
          <w:rFonts w:hint="eastAsia"/>
        </w:rPr>
        <w:t>　　第一节 中国数字电视芯片市场现状分析</w:t>
      </w:r>
      <w:r>
        <w:rPr>
          <w:rFonts w:hint="eastAsia"/>
        </w:rPr>
        <w:br/>
      </w:r>
      <w:r>
        <w:rPr>
          <w:rFonts w:hint="eastAsia"/>
        </w:rPr>
        <w:t>　　第二节 中国数字电视芯片产量分析及预测</w:t>
      </w:r>
      <w:r>
        <w:rPr>
          <w:rFonts w:hint="eastAsia"/>
        </w:rPr>
        <w:br/>
      </w:r>
      <w:r>
        <w:rPr>
          <w:rFonts w:hint="eastAsia"/>
        </w:rPr>
        <w:t>　　　　一、数字电视芯片总体产能规模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三、2019-2024年中国数字电视芯片产量统计</w:t>
      </w:r>
      <w:r>
        <w:rPr>
          <w:rFonts w:hint="eastAsia"/>
        </w:rPr>
        <w:br/>
      </w:r>
      <w:r>
        <w:rPr>
          <w:rFonts w:hint="eastAsia"/>
        </w:rPr>
        <w:t>　　　　二、数字电视芯片生产区域分布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三、2024-2030年中国数字电视芯片产量预测分析</w:t>
      </w:r>
      <w:r>
        <w:rPr>
          <w:rFonts w:hint="eastAsia"/>
        </w:rPr>
        <w:br/>
      </w:r>
      <w:r>
        <w:rPr>
          <w:rFonts w:hint="eastAsia"/>
        </w:rPr>
        <w:t>　　第三节 中国数字电视芯片市场需求分析及预测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一、中国数字电视芯片市场需求特点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二、2019-2024年中国数字电视芯片市场需求量统计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三、2024-2030年中国数字电视芯片市场需求量预测分析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2019-2024年中国数字电视芯片行业进出口情况分析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一、2019-2024年中国数字电视芯片行业进口分析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二、2019-2024年中国数字电视芯片行业出口分析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2024-2030年中国数字电视芯片行业进出口情况预测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一、2024-2030年中国数字电视芯片行业进口预测分析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二、2024-2030年中国数字电视芯片行业出口预测分析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影响数字电视芯片行业进出口变化的主要原因分析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2019-2024年中国数字电视芯片行业重点地区调研分析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一、中国数字电视芯片行业重点区域市场结构调研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二、**地区数字电视芯片市场调研分析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三、**地区数字电视芯片市场调研分析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四、**地区数字电视芯片市场调研分析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五、**地区数字电视芯片市场调研分析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六、**地区数字电视芯片市场调研分析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数字电视芯片行业竞争格局分析</w:t>
      </w:r>
      <w:r>
        <w:rPr>
          <w:rFonts w:hint="eastAsia"/>
        </w:rPr>
        <w:br/>
      </w:r>
      <w:r>
        <w:rPr>
          <w:rFonts w:hint="eastAsia"/>
        </w:rPr>
        <w:t>　　第一节 数字电视芯片行业集中度分析</w:t>
      </w:r>
      <w:r>
        <w:rPr>
          <w:rFonts w:hint="eastAsia"/>
        </w:rPr>
        <w:br/>
      </w:r>
      <w:r>
        <w:rPr>
          <w:rFonts w:hint="eastAsia"/>
        </w:rPr>
        <w:t>　　　　一、数字电视芯片市场集中度分析</w:t>
      </w:r>
      <w:r>
        <w:rPr>
          <w:rFonts w:hint="eastAsia"/>
        </w:rPr>
        <w:br/>
      </w:r>
      <w:r>
        <w:rPr>
          <w:rFonts w:hint="eastAsia"/>
        </w:rPr>
        <w:t>　　　　二、数字电视芯片企业集中度分析</w:t>
      </w:r>
      <w:r>
        <w:rPr>
          <w:rFonts w:hint="eastAsia"/>
        </w:rPr>
        <w:br/>
      </w:r>
      <w:r>
        <w:rPr>
          <w:rFonts w:hint="eastAsia"/>
        </w:rPr>
        <w:t>　　　　三、数字电视芯片区域集中度分析</w:t>
      </w:r>
      <w:r>
        <w:rPr>
          <w:rFonts w:hint="eastAsia"/>
        </w:rPr>
        <w:br/>
      </w:r>
      <w:r>
        <w:rPr>
          <w:rFonts w:hint="eastAsia"/>
        </w:rPr>
        <w:t>　　第二节 数字电视芯片行业主要企业竞争力分析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数字电视芯片行业竞争格局分析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一、2023-2024年数字电视芯片行业竞争分析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二、2023-2024年中外数字电视芯片产品竞争分析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三、2019-2024年我国数字电视芯片市场竞争分析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四、2024-2030年国内主要数字电视芯片企业动向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数字电视芯片行业上游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数字电视芯片行业下游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数字电视芯片重点企业（一）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数字电视芯片重点企业（二）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数字电视芯片重点企业（三）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数字电视芯片重点企业（四）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数字电视芯片重点企业（五）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数字电视芯片重点企业（六）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2024年数字电视芯片企业管理策略建议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提高数字电视芯片企业竞争力的策略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一、提高中国数字电视芯片企业核心竞争力的对策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二、数字电视芯片企业提升竞争力的主要方向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三、影响数字电视芯片企业核心竞争力的因素及提升途径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四、提高数字电视芯片企业竞争力的策略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对我国数字电视芯片品牌的战略思考</w:t>
      </w:r>
      <w:r>
        <w:rPr>
          <w:rFonts w:hint="eastAsia"/>
        </w:rPr>
        <w:br/>
      </w:r>
      <w:r>
        <w:rPr>
          <w:rFonts w:hint="eastAsia"/>
        </w:rPr>
        <w:t>　　　　一、数字电视芯片实施品牌战略的意义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二、数字电视芯片企业品牌的现状分析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三、我国数字电视芯片企业的品牌战略</w:t>
      </w:r>
      <w:r>
        <w:rPr>
          <w:rFonts w:hint="eastAsia"/>
        </w:rPr>
        <w:br/>
      </w:r>
      <w:r>
        <w:rPr>
          <w:rFonts w:hint="eastAsia"/>
        </w:rPr>
        <w:t>　　　　四、数字电视芯片品牌战略管理的策略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2024-2030年中国数字电视芯片行业前景与风险预测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2024年中国数字电视芯片市场前景分析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2024-2030年中国数字电视芯片发展趋势预测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2024-2030年中国数字电视芯片行业投资特性分析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一、2024-2030年中国数字电视芯片行业进入壁垒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二、2024-2030年中国数字电视芯片行业盈利模式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三、2024-2030年中国数字电视芯片行业盈利因素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2024-2030年中国数字电视芯片行业投资机会分析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一、2024-2030年中国数字电视芯片细分市场投资机会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二、2024-2030年中国数字电视芯片行业区域市场投资潜力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2024-2030年中国数字电视芯片行业投资风险分析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一、2024-2030年中国数字电视芯片行业市场竞争风险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二、2024-2030年中国数字电视芯片行业技术风险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三、2024-2030年中国数字电视芯片行业政策风险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四、2024-2030年中国数字电视芯片行业进入退出风险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数字电视芯片行业研究结论</w:t>
      </w:r>
      <w:r>
        <w:rPr>
          <w:rFonts w:hint="eastAsia"/>
        </w:rPr>
        <w:br/>
      </w:r>
      <w:r>
        <w:rPr>
          <w:rFonts w:hint="eastAsia"/>
        </w:rPr>
        <w:t>　　第二节 数字电视芯片行业投资价值评估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[⋅中智林⋅]数字电视芯片行业投资建议</w:t>
      </w:r>
      <w:r>
        <w:rPr>
          <w:rFonts w:hint="eastAsia"/>
        </w:rPr>
        <w:br/>
      </w:r>
      <w:r>
        <w:rPr>
          <w:rFonts w:hint="eastAsia"/>
        </w:rPr>
        <w:t>　　　　一、数字电视芯片行业投资策略建议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二、数字电视芯片行业投资方向建议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三、数字电视芯片行业投资方式建议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数字电视芯片行业历程</w:t>
      </w:r>
      <w:r>
        <w:rPr>
          <w:rFonts w:hint="eastAsia"/>
        </w:rPr>
        <w:br/>
      </w:r>
      <w:r>
        <w:rPr>
          <w:rFonts w:hint="eastAsia"/>
        </w:rPr>
        <w:t>　　图表 数字电视芯片行业生命周期</w:t>
      </w:r>
      <w:r>
        <w:rPr>
          <w:rFonts w:hint="eastAsia"/>
        </w:rPr>
        <w:br/>
      </w:r>
      <w:r>
        <w:rPr>
          <w:rFonts w:hint="eastAsia"/>
        </w:rPr>
        <w:t>　　图表 数字电视芯片行业产业链分析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2019-2024年数字电视芯片行业市场容量分析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2024年中国数字电视芯片行业需求领域分布格局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2024年中国数字电视芯片进口国家及地区分析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2024年中国数字电视芯片出口国家及地区分析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2019-2024年中国数字电视芯片行业企业平均规模情况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数字电视芯片重点企业（一）经营情况分析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数字电视芯片重点企业（二）经营情况分析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数字电视芯片企业信息</w:t>
      </w:r>
      <w:r>
        <w:rPr>
          <w:rFonts w:hint="eastAsia"/>
        </w:rPr>
        <w:br/>
      </w:r>
      <w:r>
        <w:rPr>
          <w:rFonts w:hint="eastAsia"/>
        </w:rPr>
        <w:t>　　图表 数字电视芯片企业经营情况分析</w:t>
      </w:r>
      <w:r>
        <w:rPr>
          <w:rFonts w:hint="eastAsia"/>
        </w:rPr>
        <w:br/>
      </w:r>
      <w:r>
        <w:rPr>
          <w:rFonts w:hint="eastAsia"/>
        </w:rPr>
        <w:t>　　图表 数字电视芯片重点企业（三）主要经济指标情况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数字电视芯片重点企业（三）偿债能力情况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数字电视芯片重点企业（三）运营能力情况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数字电视芯片重点企业（三）成长能力情况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2024-2030年中国数字电视芯片行业产能预测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2024-2030年中国数字电视芯片行业市场容量预测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2024-2030年中国数字电视芯片发展趋势预测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eb895b66044a5" w:history="1">
        <w:r>
          <w:rPr>
            <w:rStyle w:val="Hyperlink"/>
          </w:rPr>
          <w:t>2024-2030年中国数字电视芯片行业发展研究与行业前景分析报告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9eb895b66044a5" w:history="1">
        <w:r>
          <w:rPr>
            <w:rStyle w:val="Hyperlink"/>
          </w:rPr>
          <w:t>https://www.20087.com/2/29/ShuZiDianShiXinPianShiChangXianZhuangHeQianJing.html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cb9b0275849c8" w:history="1">
      <w:r>
        <w:rPr>
          <w:rStyle w:val="Hyperlink"/>
        </w:rPr>
        <w:t>2024-2030年中国数字电视芯片行业发展研究与行业前景分析报告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uZiDianShiXinPianShiChangXianZhuangHeQianJing.html" TargetMode="External" Id="R809eb895b660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uZiDianShiXinPianShiChangXianZhuangHeQianJing.html" TargetMode="External" Id="R29fcb9b02758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2024-05-24T00:01:00Z</dcterms:created>
  <dcterms:modified xsi:type="dcterms:W3CDTF">2024-05-24T01:01:00Z</dcterms:modified>
  <dc:subject>2024-2030年中国数字电视芯片行业发展研究与行业前景分析报告</dc:subject>
  <dc:title>2024-2030年中国数字电视芯片行业发展研究与行业前景分析报告</dc:title>
  <cp:keywords>2024-2030年中国数字电视芯片行业发展研究与行业前景分析报告</cp:keywords>
  <dc:description>2024-2030年中国数字电视芯片行业发展研究与行业前景分析报告</dc:description>
</cp:coreProperties>
</file>