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6c986bf27140f3" w:history="1">
              <w:r>
                <w:rPr>
                  <w:rStyle w:val="Hyperlink"/>
                </w:rPr>
                <w:t>2025-2031年中国数控线切割行业发展现状调研与发展趋势分析报告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6c986bf27140f3" w:history="1">
              <w:r>
                <w:rPr>
                  <w:rStyle w:val="Hyperlink"/>
                </w:rPr>
                <w:t>2025-2031年中国数控线切割行业发展现状调研与发展趋势分析报告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2278892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6c986bf27140f3" w:history="1">
                <w:r>
                  <w:rPr>
                    <w:rStyle w:val="Hyperlink"/>
                  </w:rPr>
                  <w:t>https://www.20087.com/2/89/ShuKongXianQieGeShiChangXingQing.html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线切割技术是一种精密加工技术，广泛应用于模具制造、航空航天、汽车制造等行业。近年来，随着工业自动化水平的提高和对零件精度要求的提升，数控线切割机床的市场需求持续增长。目前市场上的数控线切割机床不仅提高了加工效率，还增加了智能化功能，如自动编程、远程监控等，以满足现代制造业的需求。</w:t>
      </w:r>
      <w:r>
        <w:rPr>
          <w:rFonts w:hint="eastAsia"/>
        </w:rPr>
        <w:br/>
      </w:r>
      <w:r>
        <w:rPr>
          <w:rFonts w:hint="eastAsia"/>
        </w:rPr>
        <w:t>　　未来，数控线切割技术的发展将更加注重智能化和高效化。一方面，通过集成先进的传感器技术和人工智能算法，数控线切割机床将能够实现更精确的控制和更高的加工精度。另一方面，随着制造业对节能减排的要求日益严格，开发低能耗、高效率的数控线切割技术将成为行业趋势。此外，随着材料科学的进步，能够加工更多种类和更复杂形状材料的数控线切割技术将得到广泛应用。</w:t>
      </w:r>
      <w:r>
        <w:rPr>
          <w:rFonts w:hint="eastAsia"/>
        </w:rPr>
        <w:br/>
      </w:r>
      <w:r>
        <w:rPr>
          <w:rFonts w:hint="eastAsia"/>
        </w:rPr>
        <w:t>　　《</w:t>
      </w:r>
      <w:hyperlink r:id="R0e6c986bf27140f3" w:history="1">
        <w:r>
          <w:rPr>
            <w:rStyle w:val="Hyperlink"/>
          </w:rPr>
          <w:t>2025-2031年中国数控线切割行业发展现状调研与发展趋势分析报告</w:t>
        </w:r>
      </w:hyperlink>
      <w:r>
        <w:rPr>
          <w:rFonts w:hint="eastAsia"/>
        </w:rPr>
        <w:t>》基于多年市场监测与行业研究，全面分析了数控线切割行业的现状、市场需求及市场规模，详细解读了数控线切割产业链结构、价格趋势及细分市场特点。报告科学预测了行业前景与发展方向，重点剖析了品牌竞争格局、市场集中度及主要企业的经营表现，并通过SWOT分析揭示了数控线切割行业机遇与风险。为投资者和决策者提供专业、客观的战略建议，是把握数控线切割行业动态与投资机会的重要参考。</w:t>
      </w:r>
      <w:r>
        <w:rPr>
          <w:rFonts w:hint="eastAsia"/>
        </w:rPr>
        <w:br/>
      </w:r>
      <w:r>
        <w:rPr>
          <w:rFonts w:hint="eastAsia"/>
        </w:rPr>
        <w:br/>
      </w:r>
      <w:r>
        <w:rPr>
          <w:rFonts w:hint="eastAsia"/>
        </w:rPr>
        <w:t>第一章 中国数控线切割产品概述</w:t>
      </w:r>
      <w:r>
        <w:rPr>
          <w:rFonts w:hint="eastAsia"/>
        </w:rPr>
        <w:br/>
      </w:r>
      <w:r>
        <w:rPr>
          <w:rFonts w:hint="eastAsia"/>
        </w:rPr>
        <w:t>　　第一节 产品定义、性能及应用特点</w:t>
      </w:r>
      <w:r>
        <w:rPr>
          <w:rFonts w:hint="eastAsia"/>
        </w:rPr>
        <w:br/>
      </w:r>
      <w:r>
        <w:rPr>
          <w:rFonts w:hint="eastAsia"/>
        </w:rPr>
        <w:t>　　第二节 发展历程</w:t>
      </w:r>
      <w:r>
        <w:rPr>
          <w:rFonts w:hint="eastAsia"/>
        </w:rPr>
        <w:br/>
      </w:r>
      <w:r>
        <w:rPr>
          <w:rFonts w:hint="eastAsia"/>
        </w:rPr>
        <w:br/>
      </w:r>
      <w:r>
        <w:rPr>
          <w:rFonts w:hint="eastAsia"/>
        </w:rPr>
        <w:t>第二章 国外市场数控线切割</w:t>
      </w:r>
      <w:r>
        <w:rPr>
          <w:rFonts w:hint="eastAsia"/>
        </w:rPr>
        <w:br/>
      </w:r>
      <w:r>
        <w:rPr>
          <w:rFonts w:hint="eastAsia"/>
        </w:rPr>
        <w:t>　　第一节 概述</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中国数控线切割环境分析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四、我国宏观经济发展预测</w:t>
      </w:r>
      <w:r>
        <w:rPr>
          <w:rFonts w:hint="eastAsia"/>
        </w:rPr>
        <w:br/>
      </w:r>
      <w:r>
        <w:rPr>
          <w:rFonts w:hint="eastAsia"/>
        </w:rPr>
        <w:t>　　第二节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第四章 数控线切割特性分析</w:t>
      </w:r>
      <w:r>
        <w:rPr>
          <w:rFonts w:hint="eastAsia"/>
        </w:rPr>
        <w:br/>
      </w:r>
      <w:r>
        <w:rPr>
          <w:rFonts w:hint="eastAsia"/>
        </w:rPr>
        <w:t>　　第一节 数控线切割行业集中度及预测</w:t>
      </w:r>
      <w:r>
        <w:rPr>
          <w:rFonts w:hint="eastAsia"/>
        </w:rPr>
        <w:br/>
      </w:r>
      <w:r>
        <w:rPr>
          <w:rFonts w:hint="eastAsia"/>
        </w:rPr>
        <w:t>　　第二节 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四、风险</w:t>
      </w:r>
      <w:r>
        <w:rPr>
          <w:rFonts w:hint="eastAsia"/>
        </w:rPr>
        <w:br/>
      </w:r>
      <w:r>
        <w:rPr>
          <w:rFonts w:hint="eastAsia"/>
        </w:rPr>
        <w:t>　　第三节 进入退出状况分析及预测</w:t>
      </w:r>
      <w:r>
        <w:rPr>
          <w:rFonts w:hint="eastAsia"/>
        </w:rPr>
        <w:br/>
      </w:r>
      <w:r>
        <w:rPr>
          <w:rFonts w:hint="eastAsia"/>
        </w:rPr>
        <w:t>　　第四节 替代品威胁分析及预测</w:t>
      </w:r>
      <w:r>
        <w:rPr>
          <w:rFonts w:hint="eastAsia"/>
        </w:rPr>
        <w:br/>
      </w:r>
      <w:r>
        <w:rPr>
          <w:rFonts w:hint="eastAsia"/>
        </w:rPr>
        <w:br/>
      </w:r>
      <w:r>
        <w:rPr>
          <w:rFonts w:hint="eastAsia"/>
        </w:rPr>
        <w:t>第五章 全球数控线切割发展分析</w:t>
      </w:r>
      <w:r>
        <w:rPr>
          <w:rFonts w:hint="eastAsia"/>
        </w:rPr>
        <w:br/>
      </w:r>
      <w:r>
        <w:rPr>
          <w:rFonts w:hint="eastAsia"/>
        </w:rPr>
        <w:t>　　第一节 中国数控线切割市场现状分析及预测</w:t>
      </w:r>
      <w:r>
        <w:rPr>
          <w:rFonts w:hint="eastAsia"/>
        </w:rPr>
        <w:br/>
      </w:r>
      <w:r>
        <w:rPr>
          <w:rFonts w:hint="eastAsia"/>
        </w:rPr>
        <w:t>　　第二节 中国数控线切割产品产量分析及预测</w:t>
      </w:r>
      <w:r>
        <w:rPr>
          <w:rFonts w:hint="eastAsia"/>
        </w:rPr>
        <w:br/>
      </w:r>
      <w:r>
        <w:rPr>
          <w:rFonts w:hint="eastAsia"/>
        </w:rPr>
        <w:t>　　　　一、数控线切割产业总体产能规模</w:t>
      </w:r>
      <w:r>
        <w:rPr>
          <w:rFonts w:hint="eastAsia"/>
        </w:rPr>
        <w:br/>
      </w:r>
      <w:r>
        <w:rPr>
          <w:rFonts w:hint="eastAsia"/>
        </w:rPr>
        <w:t>　　　　二、数控线切割生产区域分布</w:t>
      </w:r>
      <w:r>
        <w:rPr>
          <w:rFonts w:hint="eastAsia"/>
        </w:rPr>
        <w:br/>
      </w:r>
      <w:r>
        <w:rPr>
          <w:rFonts w:hint="eastAsia"/>
        </w:rPr>
        <w:t>　　　　三、2020-2025年产量</w:t>
      </w:r>
      <w:r>
        <w:rPr>
          <w:rFonts w:hint="eastAsia"/>
        </w:rPr>
        <w:br/>
      </w:r>
      <w:r>
        <w:rPr>
          <w:rFonts w:hint="eastAsia"/>
        </w:rPr>
        <w:t>　　　　四、2020-2025年消费情况</w:t>
      </w:r>
      <w:r>
        <w:rPr>
          <w:rFonts w:hint="eastAsia"/>
        </w:rPr>
        <w:br/>
      </w:r>
      <w:r>
        <w:rPr>
          <w:rFonts w:hint="eastAsia"/>
        </w:rPr>
        <w:t>　　第三节 中国数控线切割市场需求分析及预测</w:t>
      </w:r>
      <w:r>
        <w:rPr>
          <w:rFonts w:hint="eastAsia"/>
        </w:rPr>
        <w:br/>
      </w:r>
      <w:r>
        <w:rPr>
          <w:rFonts w:hint="eastAsia"/>
        </w:rPr>
        <w:t>　　　　一、中国数控线切割需求特点</w:t>
      </w:r>
      <w:r>
        <w:rPr>
          <w:rFonts w:hint="eastAsia"/>
        </w:rPr>
        <w:br/>
      </w:r>
      <w:r>
        <w:rPr>
          <w:rFonts w:hint="eastAsia"/>
        </w:rPr>
        <w:t>　　　　二、主要地域分布</w:t>
      </w:r>
      <w:r>
        <w:rPr>
          <w:rFonts w:hint="eastAsia"/>
        </w:rPr>
        <w:br/>
      </w:r>
      <w:r>
        <w:rPr>
          <w:rFonts w:hint="eastAsia"/>
        </w:rPr>
        <w:t>　　第四节 中国数控线切割消费状况分析及预测</w:t>
      </w:r>
      <w:r>
        <w:rPr>
          <w:rFonts w:hint="eastAsia"/>
        </w:rPr>
        <w:br/>
      </w:r>
      <w:r>
        <w:rPr>
          <w:rFonts w:hint="eastAsia"/>
        </w:rPr>
        <w:t>　　第五节 中国数控线切割价格趋势分析</w:t>
      </w:r>
      <w:r>
        <w:rPr>
          <w:rFonts w:hint="eastAsia"/>
        </w:rPr>
        <w:br/>
      </w:r>
      <w:r>
        <w:rPr>
          <w:rFonts w:hint="eastAsia"/>
        </w:rPr>
        <w:t>　　　　一、中国数控线切割2020-2025年价格趋势</w:t>
      </w:r>
      <w:r>
        <w:rPr>
          <w:rFonts w:hint="eastAsia"/>
        </w:rPr>
        <w:br/>
      </w:r>
      <w:r>
        <w:rPr>
          <w:rFonts w:hint="eastAsia"/>
        </w:rPr>
        <w:t>　　　　二、中国数控线切割当前市场价格及分析</w:t>
      </w:r>
      <w:r>
        <w:rPr>
          <w:rFonts w:hint="eastAsia"/>
        </w:rPr>
        <w:br/>
      </w:r>
      <w:r>
        <w:rPr>
          <w:rFonts w:hint="eastAsia"/>
        </w:rPr>
        <w:t>　　　　三、影响数控线切割价格因素分析</w:t>
      </w:r>
      <w:r>
        <w:rPr>
          <w:rFonts w:hint="eastAsia"/>
        </w:rPr>
        <w:br/>
      </w:r>
      <w:r>
        <w:rPr>
          <w:rFonts w:hint="eastAsia"/>
        </w:rPr>
        <w:t>　　　　四、2025-2031年中国数控线切割价格走势预测</w:t>
      </w:r>
      <w:r>
        <w:rPr>
          <w:rFonts w:hint="eastAsia"/>
        </w:rPr>
        <w:br/>
      </w:r>
      <w:r>
        <w:rPr>
          <w:rFonts w:hint="eastAsia"/>
        </w:rPr>
        <w:br/>
      </w:r>
      <w:r>
        <w:rPr>
          <w:rFonts w:hint="eastAsia"/>
        </w:rPr>
        <w:t>第六章 中国数控线切割市场分析</w:t>
      </w:r>
      <w:r>
        <w:rPr>
          <w:rFonts w:hint="eastAsia"/>
        </w:rPr>
        <w:br/>
      </w:r>
      <w:r>
        <w:rPr>
          <w:rFonts w:hint="eastAsia"/>
        </w:rPr>
        <w:t>　　第一节 中国数控线切割分析</w:t>
      </w:r>
      <w:r>
        <w:rPr>
          <w:rFonts w:hint="eastAsia"/>
        </w:rPr>
        <w:br/>
      </w:r>
      <w:r>
        <w:rPr>
          <w:rFonts w:hint="eastAsia"/>
        </w:rPr>
        <w:t>　　第二节 未来市场容量分析</w:t>
      </w:r>
      <w:r>
        <w:rPr>
          <w:rFonts w:hint="eastAsia"/>
        </w:rPr>
        <w:br/>
      </w:r>
      <w:r>
        <w:rPr>
          <w:rFonts w:hint="eastAsia"/>
        </w:rPr>
        <w:t>　　第三节 行业现阶段发展特点分析</w:t>
      </w:r>
      <w:r>
        <w:rPr>
          <w:rFonts w:hint="eastAsia"/>
        </w:rPr>
        <w:br/>
      </w:r>
      <w:r>
        <w:rPr>
          <w:rFonts w:hint="eastAsia"/>
        </w:rPr>
        <w:t>　　第四节 数控线切割SWOT分析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第七章 中国数控线切割机床所属行业消费分析</w:t>
      </w:r>
      <w:r>
        <w:rPr>
          <w:rFonts w:hint="eastAsia"/>
        </w:rPr>
        <w:br/>
      </w:r>
      <w:r>
        <w:rPr>
          <w:rFonts w:hint="eastAsia"/>
        </w:rPr>
        <w:t>　　第一节 2020-2025年我国数控线切割机床所属行业总消费量分析</w:t>
      </w:r>
      <w:r>
        <w:rPr>
          <w:rFonts w:hint="eastAsia"/>
        </w:rPr>
        <w:br/>
      </w:r>
      <w:r>
        <w:rPr>
          <w:rFonts w:hint="eastAsia"/>
        </w:rPr>
        <w:t>　　第二节 2020-2025年我国数控线切割机床所属行业消费特点与消费趋势分析</w:t>
      </w:r>
      <w:r>
        <w:rPr>
          <w:rFonts w:hint="eastAsia"/>
        </w:rPr>
        <w:br/>
      </w:r>
      <w:r>
        <w:rPr>
          <w:rFonts w:hint="eastAsia"/>
        </w:rPr>
        <w:t>　　第三节 2020-2025年我国数控线切割机床所属行业需求与潜在需求量分析</w:t>
      </w:r>
      <w:r>
        <w:rPr>
          <w:rFonts w:hint="eastAsia"/>
        </w:rPr>
        <w:br/>
      </w:r>
      <w:r>
        <w:rPr>
          <w:rFonts w:hint="eastAsia"/>
        </w:rPr>
        <w:t>　　　　一、2020-2025年我国数控线切割机床所属行业满足率分析</w:t>
      </w:r>
      <w:r>
        <w:rPr>
          <w:rFonts w:hint="eastAsia"/>
        </w:rPr>
        <w:br/>
      </w:r>
      <w:r>
        <w:rPr>
          <w:rFonts w:hint="eastAsia"/>
        </w:rPr>
        <w:t>　　　　二、2020-2025年我国数控线切割机床所属行业潜在需求量分析</w:t>
      </w:r>
      <w:r>
        <w:rPr>
          <w:rFonts w:hint="eastAsia"/>
        </w:rPr>
        <w:br/>
      </w:r>
      <w:r>
        <w:rPr>
          <w:rFonts w:hint="eastAsia"/>
        </w:rPr>
        <w:t>　　第四节 2020-2025年我国数控线切割机床所属行业市场价格变动分析</w:t>
      </w:r>
      <w:r>
        <w:rPr>
          <w:rFonts w:hint="eastAsia"/>
        </w:rPr>
        <w:br/>
      </w:r>
      <w:r>
        <w:rPr>
          <w:rFonts w:hint="eastAsia"/>
        </w:rPr>
        <w:t>　　第五节 2025-2031年我国数控线切割机床所属行业消费量预测</w:t>
      </w:r>
      <w:r>
        <w:rPr>
          <w:rFonts w:hint="eastAsia"/>
        </w:rPr>
        <w:br/>
      </w:r>
      <w:r>
        <w:rPr>
          <w:rFonts w:hint="eastAsia"/>
        </w:rPr>
        <w:br/>
      </w:r>
      <w:r>
        <w:rPr>
          <w:rFonts w:hint="eastAsia"/>
        </w:rPr>
        <w:t>第八章 中国数控线切割机床市场供需状况分析</w:t>
      </w:r>
      <w:r>
        <w:rPr>
          <w:rFonts w:hint="eastAsia"/>
        </w:rPr>
        <w:br/>
      </w:r>
      <w:r>
        <w:rPr>
          <w:rFonts w:hint="eastAsia"/>
        </w:rPr>
        <w:t>　　第一节 2020-2025年数控线切割机床行业供需状况</w:t>
      </w:r>
      <w:r>
        <w:rPr>
          <w:rFonts w:hint="eastAsia"/>
        </w:rPr>
        <w:br/>
      </w:r>
      <w:r>
        <w:rPr>
          <w:rFonts w:hint="eastAsia"/>
        </w:rPr>
        <w:t>　　　　一、2020-2025年数控线切割机床供给状况</w:t>
      </w:r>
      <w:r>
        <w:rPr>
          <w:rFonts w:hint="eastAsia"/>
        </w:rPr>
        <w:br/>
      </w:r>
      <w:r>
        <w:rPr>
          <w:rFonts w:hint="eastAsia"/>
        </w:rPr>
        <w:t>　　　　二、2020-2025年数控线切割机床需求状况</w:t>
      </w:r>
      <w:r>
        <w:rPr>
          <w:rFonts w:hint="eastAsia"/>
        </w:rPr>
        <w:br/>
      </w:r>
      <w:r>
        <w:rPr>
          <w:rFonts w:hint="eastAsia"/>
        </w:rPr>
        <w:t>　　第二节 2025-2031年我国数控线切割机床供给变化趋势预测</w:t>
      </w:r>
      <w:r>
        <w:rPr>
          <w:rFonts w:hint="eastAsia"/>
        </w:rPr>
        <w:br/>
      </w:r>
      <w:r>
        <w:rPr>
          <w:rFonts w:hint="eastAsia"/>
        </w:rPr>
        <w:t>　　第三节 2025-2031年我国数控线切割机床需求变化趋势预测</w:t>
      </w:r>
      <w:r>
        <w:rPr>
          <w:rFonts w:hint="eastAsia"/>
        </w:rPr>
        <w:br/>
      </w:r>
      <w:r>
        <w:rPr>
          <w:rFonts w:hint="eastAsia"/>
        </w:rPr>
        <w:br/>
      </w:r>
      <w:r>
        <w:rPr>
          <w:rFonts w:hint="eastAsia"/>
        </w:rPr>
        <w:t>第九章 中国数控线切割机床所属行业细分市场分析</w:t>
      </w:r>
      <w:r>
        <w:rPr>
          <w:rFonts w:hint="eastAsia"/>
        </w:rPr>
        <w:br/>
      </w:r>
      <w:r>
        <w:rPr>
          <w:rFonts w:hint="eastAsia"/>
        </w:rPr>
        <w:t>　　第一节 2020-2025年我国数控线切割机床所属行业生产分析</w:t>
      </w:r>
      <w:r>
        <w:rPr>
          <w:rFonts w:hint="eastAsia"/>
        </w:rPr>
        <w:br/>
      </w:r>
      <w:r>
        <w:rPr>
          <w:rFonts w:hint="eastAsia"/>
        </w:rPr>
        <w:t>　　第二节 2020-2025年我国数控线切割机床所属行业消费分析</w:t>
      </w:r>
      <w:r>
        <w:rPr>
          <w:rFonts w:hint="eastAsia"/>
        </w:rPr>
        <w:br/>
      </w:r>
      <w:r>
        <w:rPr>
          <w:rFonts w:hint="eastAsia"/>
        </w:rPr>
        <w:t>　　第三节 2020-2025年我国数控线切割机床所属行业供需波动规律分析</w:t>
      </w:r>
      <w:r>
        <w:rPr>
          <w:rFonts w:hint="eastAsia"/>
        </w:rPr>
        <w:br/>
      </w:r>
      <w:r>
        <w:rPr>
          <w:rFonts w:hint="eastAsia"/>
        </w:rPr>
        <w:t>　　第四节 2020-2025年我国数控线切割机床所属行业市场价格走势调分析</w:t>
      </w:r>
      <w:r>
        <w:rPr>
          <w:rFonts w:hint="eastAsia"/>
        </w:rPr>
        <w:br/>
      </w:r>
      <w:r>
        <w:rPr>
          <w:rFonts w:hint="eastAsia"/>
        </w:rPr>
        <w:t>　　第五节 2020-2025年我国数控线切割机床所属行业进出口分析</w:t>
      </w:r>
      <w:r>
        <w:rPr>
          <w:rFonts w:hint="eastAsia"/>
        </w:rPr>
        <w:br/>
      </w:r>
      <w:r>
        <w:rPr>
          <w:rFonts w:hint="eastAsia"/>
        </w:rPr>
        <w:t>　　第六节 2025-2031年我国数控线切割机床所属行业预测</w:t>
      </w:r>
      <w:r>
        <w:rPr>
          <w:rFonts w:hint="eastAsia"/>
        </w:rPr>
        <w:br/>
      </w:r>
      <w:r>
        <w:rPr>
          <w:rFonts w:hint="eastAsia"/>
        </w:rPr>
        <w:br/>
      </w:r>
      <w:r>
        <w:rPr>
          <w:rFonts w:hint="eastAsia"/>
        </w:rPr>
        <w:t>第十章 中国数控线切割机床行业进出口市场分析</w:t>
      </w:r>
      <w:r>
        <w:rPr>
          <w:rFonts w:hint="eastAsia"/>
        </w:rPr>
        <w:br/>
      </w:r>
      <w:r>
        <w:rPr>
          <w:rFonts w:hint="eastAsia"/>
        </w:rPr>
        <w:t>　　第一节 2020-2025年我国数控线切割机床行业国际贸易市场分析</w:t>
      </w:r>
      <w:r>
        <w:rPr>
          <w:rFonts w:hint="eastAsia"/>
        </w:rPr>
        <w:br/>
      </w:r>
      <w:r>
        <w:rPr>
          <w:rFonts w:hint="eastAsia"/>
        </w:rPr>
        <w:t>　　第二节 2020-2025年我国数控线切割机床行业进出口量分析</w:t>
      </w:r>
      <w:r>
        <w:rPr>
          <w:rFonts w:hint="eastAsia"/>
        </w:rPr>
        <w:br/>
      </w:r>
      <w:r>
        <w:rPr>
          <w:rFonts w:hint="eastAsia"/>
        </w:rPr>
        <w:t>　　第三节 2020-2025年我国国内外进出口相关政策分析</w:t>
      </w:r>
      <w:r>
        <w:rPr>
          <w:rFonts w:hint="eastAsia"/>
        </w:rPr>
        <w:br/>
      </w:r>
      <w:r>
        <w:rPr>
          <w:rFonts w:hint="eastAsia"/>
        </w:rPr>
        <w:t>　　第四节 2020-2025年我国数控线切割机床行业进出口特点分析</w:t>
      </w:r>
      <w:r>
        <w:rPr>
          <w:rFonts w:hint="eastAsia"/>
        </w:rPr>
        <w:br/>
      </w:r>
      <w:r>
        <w:rPr>
          <w:rFonts w:hint="eastAsia"/>
        </w:rPr>
        <w:t>　　第五节 2020-2025年我国进出口市场数控线切割机床行业结构变动分析</w:t>
      </w:r>
      <w:r>
        <w:rPr>
          <w:rFonts w:hint="eastAsia"/>
        </w:rPr>
        <w:br/>
      </w:r>
      <w:r>
        <w:rPr>
          <w:rFonts w:hint="eastAsia"/>
        </w:rPr>
        <w:t>　　第六节 2025-2031年我国数控线切割机床行业进出口市场预测</w:t>
      </w:r>
      <w:r>
        <w:rPr>
          <w:rFonts w:hint="eastAsia"/>
        </w:rPr>
        <w:br/>
      </w:r>
      <w:r>
        <w:rPr>
          <w:rFonts w:hint="eastAsia"/>
        </w:rPr>
        <w:br/>
      </w:r>
      <w:r>
        <w:rPr>
          <w:rFonts w:hint="eastAsia"/>
        </w:rPr>
        <w:t>第十一章 中国数控线切割产品技术发展分析</w:t>
      </w:r>
      <w:r>
        <w:rPr>
          <w:rFonts w:hint="eastAsia"/>
        </w:rPr>
        <w:br/>
      </w:r>
      <w:r>
        <w:rPr>
          <w:rFonts w:hint="eastAsia"/>
        </w:rPr>
        <w:t>　　第一节 中国数控线切割技术发展现况分析</w:t>
      </w:r>
      <w:r>
        <w:rPr>
          <w:rFonts w:hint="eastAsia"/>
        </w:rPr>
        <w:br/>
      </w:r>
      <w:r>
        <w:rPr>
          <w:rFonts w:hint="eastAsia"/>
        </w:rPr>
        <w:t>　　第二节 中国数控线切割产品技术成熟度分析</w:t>
      </w:r>
      <w:r>
        <w:rPr>
          <w:rFonts w:hint="eastAsia"/>
        </w:rPr>
        <w:br/>
      </w:r>
      <w:r>
        <w:rPr>
          <w:rFonts w:hint="eastAsia"/>
        </w:rPr>
        <w:t>　　第三节 中外数控线切割技术差距及其主要因素分析</w:t>
      </w:r>
      <w:r>
        <w:rPr>
          <w:rFonts w:hint="eastAsia"/>
        </w:rPr>
        <w:br/>
      </w:r>
      <w:r>
        <w:rPr>
          <w:rFonts w:hint="eastAsia"/>
        </w:rPr>
        <w:t>　　第四节 提高中国数控线切割技术的策略</w:t>
      </w:r>
      <w:r>
        <w:rPr>
          <w:rFonts w:hint="eastAsia"/>
        </w:rPr>
        <w:br/>
      </w:r>
      <w:r>
        <w:rPr>
          <w:rFonts w:hint="eastAsia"/>
        </w:rPr>
        <w:br/>
      </w:r>
      <w:r>
        <w:rPr>
          <w:rFonts w:hint="eastAsia"/>
        </w:rPr>
        <w:t>第十二章 国内主要数控线切割企业及竞争格局</w:t>
      </w:r>
      <w:r>
        <w:rPr>
          <w:rFonts w:hint="eastAsia"/>
        </w:rPr>
        <w:br/>
      </w:r>
      <w:r>
        <w:rPr>
          <w:rFonts w:hint="eastAsia"/>
        </w:rPr>
        <w:t>　　第一节 哈尔滨四海数控科技股份有限公司</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t>　　第二节 北京迪蒙卡特机床有限公司</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t>　　第三节 深圳福斯特数控机床有限公司</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t>　　第四节 江苏三星机械制造有限公司</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t>　　第五节 苏州沙迪克特种设备有限公司</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t>　　第六节 苏州三光科技股份有限公司</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t>　　第七节 北京凝华科技有限公司</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br/>
      </w:r>
      <w:r>
        <w:rPr>
          <w:rFonts w:hint="eastAsia"/>
        </w:rPr>
        <w:t>第十三章 数控线切割投资建议</w:t>
      </w:r>
      <w:r>
        <w:rPr>
          <w:rFonts w:hint="eastAsia"/>
        </w:rPr>
        <w:br/>
      </w:r>
      <w:r>
        <w:rPr>
          <w:rFonts w:hint="eastAsia"/>
        </w:rPr>
        <w:t>　　第一节 数控线切割投资环境分析</w:t>
      </w:r>
      <w:r>
        <w:rPr>
          <w:rFonts w:hint="eastAsia"/>
        </w:rPr>
        <w:br/>
      </w:r>
      <w:r>
        <w:rPr>
          <w:rFonts w:hint="eastAsia"/>
        </w:rPr>
        <w:t>　　第二节 数控线切割投资风险分析</w:t>
      </w:r>
      <w:r>
        <w:rPr>
          <w:rFonts w:hint="eastAsia"/>
        </w:rPr>
        <w:br/>
      </w:r>
      <w:r>
        <w:rPr>
          <w:rFonts w:hint="eastAsia"/>
        </w:rPr>
        <w:t>　　第三节 数控线切割投资建议</w:t>
      </w:r>
      <w:r>
        <w:rPr>
          <w:rFonts w:hint="eastAsia"/>
        </w:rPr>
        <w:br/>
      </w:r>
      <w:r>
        <w:rPr>
          <w:rFonts w:hint="eastAsia"/>
        </w:rPr>
        <w:br/>
      </w:r>
      <w:r>
        <w:rPr>
          <w:rFonts w:hint="eastAsia"/>
        </w:rPr>
        <w:t>第十四章 中国数控线切割未来发展预测及投资前景分析</w:t>
      </w:r>
      <w:r>
        <w:rPr>
          <w:rFonts w:hint="eastAsia"/>
        </w:rPr>
        <w:br/>
      </w:r>
      <w:r>
        <w:rPr>
          <w:rFonts w:hint="eastAsia"/>
        </w:rPr>
        <w:t>　　第一节 未来数控线切割行业发展趋势分析</w:t>
      </w:r>
      <w:r>
        <w:rPr>
          <w:rFonts w:hint="eastAsia"/>
        </w:rPr>
        <w:br/>
      </w:r>
      <w:r>
        <w:rPr>
          <w:rFonts w:hint="eastAsia"/>
        </w:rPr>
        <w:t>　　　　一、未来数控线切割行业发展分析</w:t>
      </w:r>
      <w:r>
        <w:rPr>
          <w:rFonts w:hint="eastAsia"/>
        </w:rPr>
        <w:br/>
      </w:r>
      <w:r>
        <w:rPr>
          <w:rFonts w:hint="eastAsia"/>
        </w:rPr>
        <w:t>　　　　二、未来数控线切割行业技术开发方向</w:t>
      </w:r>
      <w:r>
        <w:rPr>
          <w:rFonts w:hint="eastAsia"/>
        </w:rPr>
        <w:br/>
      </w:r>
      <w:r>
        <w:rPr>
          <w:rFonts w:hint="eastAsia"/>
        </w:rPr>
        <w:t>　　　　三、总体行业“十四五”整体规划及预测</w:t>
      </w:r>
      <w:r>
        <w:rPr>
          <w:rFonts w:hint="eastAsia"/>
        </w:rPr>
        <w:br/>
      </w:r>
      <w:r>
        <w:rPr>
          <w:rFonts w:hint="eastAsia"/>
        </w:rPr>
        <w:t>　　第二节 2025-2031年数控线切割行业运行状况预测</w:t>
      </w:r>
      <w:r>
        <w:rPr>
          <w:rFonts w:hint="eastAsia"/>
        </w:rPr>
        <w:br/>
      </w:r>
      <w:r>
        <w:rPr>
          <w:rFonts w:hint="eastAsia"/>
        </w:rPr>
        <w:t>　　　　一、2025-2031年数控线切割行业工业总产值预测</w:t>
      </w:r>
      <w:r>
        <w:rPr>
          <w:rFonts w:hint="eastAsia"/>
        </w:rPr>
        <w:br/>
      </w:r>
      <w:r>
        <w:rPr>
          <w:rFonts w:hint="eastAsia"/>
        </w:rPr>
        <w:t>　　　　二、2025-2031年数控线切割行业销售收入预测</w:t>
      </w:r>
      <w:r>
        <w:rPr>
          <w:rFonts w:hint="eastAsia"/>
        </w:rPr>
        <w:br/>
      </w:r>
      <w:r>
        <w:rPr>
          <w:rFonts w:hint="eastAsia"/>
        </w:rPr>
        <w:t>　　　　三、2025-2031年数控线切割行业总资产预测</w:t>
      </w:r>
      <w:r>
        <w:rPr>
          <w:rFonts w:hint="eastAsia"/>
        </w:rPr>
        <w:br/>
      </w:r>
      <w:r>
        <w:rPr>
          <w:rFonts w:hint="eastAsia"/>
        </w:rPr>
        <w:br/>
      </w:r>
      <w:r>
        <w:rPr>
          <w:rFonts w:hint="eastAsia"/>
        </w:rPr>
        <w:t>第十五章 业内专家对中国数控线切割投资的建议及观点</w:t>
      </w:r>
      <w:r>
        <w:rPr>
          <w:rFonts w:hint="eastAsia"/>
        </w:rPr>
        <w:br/>
      </w:r>
      <w:r>
        <w:rPr>
          <w:rFonts w:hint="eastAsia"/>
        </w:rPr>
        <w:t>　　第一节 投资机遇数控线切割</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第二节 投资风险数控线切割</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第五节 中~智~林~－发展前景及建议</w:t>
      </w:r>
      <w:r>
        <w:rPr>
          <w:rFonts w:hint="eastAsia"/>
        </w:rPr>
        <w:br/>
      </w:r>
      <w:r>
        <w:rPr>
          <w:rFonts w:hint="eastAsia"/>
        </w:rPr>
        <w:br/>
      </w:r>
      <w:r>
        <w:rPr>
          <w:rFonts w:hint="eastAsia"/>
        </w:rPr>
        <w:t>图表目录</w:t>
      </w:r>
      <w:r>
        <w:rPr>
          <w:rFonts w:hint="eastAsia"/>
        </w:rPr>
        <w:br/>
      </w:r>
      <w:r>
        <w:rPr>
          <w:rFonts w:hint="eastAsia"/>
        </w:rPr>
        <w:t>　　图表 2020-2025年中国数控线切割机床产能变化情况</w:t>
      </w:r>
      <w:r>
        <w:rPr>
          <w:rFonts w:hint="eastAsia"/>
        </w:rPr>
        <w:br/>
      </w:r>
      <w:r>
        <w:rPr>
          <w:rFonts w:hint="eastAsia"/>
        </w:rPr>
        <w:t>　　……</w:t>
      </w:r>
      <w:r>
        <w:rPr>
          <w:rFonts w:hint="eastAsia"/>
        </w:rPr>
        <w:br/>
      </w:r>
      <w:r>
        <w:rPr>
          <w:rFonts w:hint="eastAsia"/>
        </w:rPr>
        <w:t>　　图表 2020-2025年中国数控线切割机床消费量变化情况</w:t>
      </w:r>
      <w:r>
        <w:rPr>
          <w:rFonts w:hint="eastAsia"/>
        </w:rPr>
        <w:br/>
      </w:r>
      <w:r>
        <w:rPr>
          <w:rFonts w:hint="eastAsia"/>
        </w:rPr>
        <w:t>　　图表 2020-2025年我国数控剪切机床进口金额变化情况</w:t>
      </w:r>
      <w:r>
        <w:rPr>
          <w:rFonts w:hint="eastAsia"/>
        </w:rPr>
        <w:br/>
      </w:r>
      <w:r>
        <w:rPr>
          <w:rFonts w:hint="eastAsia"/>
        </w:rPr>
        <w:t>　　图表 2020-2025年我国数控剪切机床出口价格变化情况</w:t>
      </w:r>
      <w:r>
        <w:rPr>
          <w:rFonts w:hint="eastAsia"/>
        </w:rPr>
        <w:br/>
      </w:r>
      <w:r>
        <w:rPr>
          <w:rFonts w:hint="eastAsia"/>
        </w:rPr>
        <w:t>　　图表 2020-2025年中国数控线切割机床消费量变化情况</w:t>
      </w:r>
      <w:r>
        <w:rPr>
          <w:rFonts w:hint="eastAsia"/>
        </w:rPr>
        <w:br/>
      </w:r>
      <w:r>
        <w:rPr>
          <w:rFonts w:hint="eastAsia"/>
        </w:rPr>
        <w:t>　　图表 机床产品主要需求领域及产品类型</w:t>
      </w:r>
      <w:r>
        <w:rPr>
          <w:rFonts w:hint="eastAsia"/>
        </w:rPr>
        <w:br/>
      </w:r>
      <w:r>
        <w:rPr>
          <w:rFonts w:hint="eastAsia"/>
        </w:rPr>
        <w:t>　　图表 2020-2025年中国数控线切割机床行业产销率统计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6c986bf27140f3" w:history="1">
        <w:r>
          <w:rPr>
            <w:rStyle w:val="Hyperlink"/>
          </w:rPr>
          <w:t>2025-2031年中国数控线切割行业发展现状调研与发展趋势分析报告</w:t>
        </w:r>
      </w:hyperlink>
      <w:r>
        <w:rPr>
          <w:color w:val="C00000"/>
        </w:rPr>
        <w:t>》，报告编号：</w:t>
      </w:r>
      <w:r>
        <w:rPr>
          <w:rFonts w:hint="eastAsia"/>
          <w:color w:val="C00000"/>
        </w:rPr>
        <w:t>2278892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6c986bf27140f3" w:history="1">
        <w:r>
          <w:rPr>
            <w:rStyle w:val="Hyperlink"/>
          </w:rPr>
          <w:t>https://www.20087.com/2/89/ShuKongXianQieGeShiChangXingQing.html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师线切割机床、数控线切割设备、附近线切割加工电话、数控线切割功率有什么用、线切割机器多少钱一台、数控线切割实训报告、线切割加工、数控线切割机床主要由哪几部分组成、激光切割上下料吊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c453e6cd664439" w:history="1">
      <w:r>
        <w:rPr>
          <w:rStyle w:val="Hyperlink"/>
        </w:rPr>
        <w:t>2025-2031年中国数控线切割行业发展现状调研与发展趋势分析报告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ShuKongXianQieGeShiChangXingQing.html" TargetMode="External" Id="R0e6c986bf27140f3" /></Relationships>
</file>

<file path=word/_rels/header2.xml.rels>&#65279;<?xml version="1.0" encoding="utf-8"?><Relationships xmlns="http://schemas.openxmlformats.org/package/2006/relationships"><Relationship Type="http://schemas.openxmlformats.org/officeDocument/2006/relationships/hyperlink" Target="https://www.20087.com/2/89/ShuKongXianQieGeShiChangXingQing.html" TargetMode="External" Id="R38c453e6cd6644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2025-02-20T02:47:00Z</dcterms:created>
  <dcterms:modified xsi:type="dcterms:W3CDTF">2025-02-20T03:47:00Z</dcterms:modified>
  <dc:subject>2025-2031年中国数控线切割行业发展现状调研与发展趋势分析报告</dc:subject>
  <dc:title>2025-2031年中国数控线切割行业发展现状调研与发展趋势分析报告</dc:title>
  <cp:keywords>2025-2031年中国数控线切割行业发展现状调研与发展趋势分析报告</cp:keywords>
  <dc:description>2025-2031年中国数控线切割行业发展现状调研与发展趋势分析报告</dc:description>
</cp:coreProperties>
</file>