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c3485d8ed414a" w:history="1">
              <w:r>
                <w:rPr>
                  <w:rStyle w:val="Hyperlink"/>
                </w:rPr>
                <w:t>2026-2032年全球与中国智能摄像机器人行业研究及市场前景分析报告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c3485d8ed414a" w:history="1">
              <w:r>
                <w:rPr>
                  <w:rStyle w:val="Hyperlink"/>
                </w:rPr>
                <w:t>2026-2032年全球与中国智能摄像机器人行业研究及市场前景分析报告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c3485d8ed414a" w:history="1">
                <w:r>
                  <w:rPr>
                    <w:rStyle w:val="Hyperlink"/>
                  </w:rPr>
                  <w:t>https://www.20087.com/2/29/ZhiNengSheXiangJiQiRenShiChangQianJingFenXi.html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智能摄像机器人已在影视制作、体育赛事、远程会议及安防巡检等领域实现初步商业化，具备自主移动、目标跟踪与多机协同拍摄能力。该设备普遍集成云台稳定系统、4K以上摄像单元、AI视觉识别芯片及5G/WiFi 6通信模块，支持人脸识别、行为分析与自动构图。在广电级应用中，对色彩还原度、低照度性能及镜头光学素质要求严苛；而在消费级场景，则更关注操作简易性与续航时间。尽管SLAM导航与避障技术已较成熟，但在动态复杂环境（如人群密集区）中路径规划鲁棒性仍待提升。</w:t>
      </w:r>
      <w:r>
        <w:rPr>
          <w:rFonts w:hint="eastAsia"/>
        </w:rPr>
        <w:br/>
      </w:r>
      <w:r>
        <w:rPr>
          <w:rFonts w:hint="eastAsia"/>
        </w:rPr>
        <w:t>　　未来，智能摄像机器人将向认知拍摄与沉浸式内容生成演进。市场调研网认为，多模态感知融合（如语音指令+手势识别）将实现自然人机交互；生成式AI可实时剪辑精彩片段并添加字幕或特效，缩短后期流程。在元宇宙基础设施建设中，机器人将成为物理世界内容采集的“数字眼睛”，支持3D场景重建与虚拟主播驱动。此外，模块化快换镜头与电池系统将提升任务适应性。长远而言，智能摄像机器人将超越自动化拍摄工具，成为智能内容生态的主动创作者与分发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6c3485d8ed414a" w:history="1">
        <w:r>
          <w:rPr>
            <w:rStyle w:val="Hyperlink"/>
          </w:rPr>
          <w:t>2026-2032年全球与中国智能摄像机器人行业研究及市场前景分析报告</w:t>
        </w:r>
      </w:hyperlink>
      <w:r>
        <w:rPr>
          <w:rFonts w:hint="eastAsia"/>
        </w:rPr>
        <w:t>》，2025年智能摄像机器人行业市场规模达 亿元，预计2032年市场规模将达 亿元，期间年均复合增长率（CAGR）达 %。报告依托权威数据资源和长期市场监测，对智能摄像机器人市场现状进行了系统分析，并结合智能摄像机器人行业特点对未来发展趋势作出科学预判。报告深入探讨了智能摄像机器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按产品类型细分，全球智能摄像机器人市场规模2021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高清</w:t>
      </w:r>
      <w:r>
        <w:rPr>
          <w:rFonts w:hint="eastAsia"/>
        </w:rPr>
        <w:br/>
      </w:r>
      <w:r>
        <w:rPr>
          <w:rFonts w:hint="eastAsia"/>
        </w:rPr>
        <w:t>　　　　1.3.3 4K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按应用细分，全球智能摄像机器人市场规模2021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安防</w:t>
      </w:r>
      <w:r>
        <w:rPr>
          <w:rFonts w:hint="eastAsia"/>
        </w:rPr>
        <w:br/>
      </w:r>
      <w:r>
        <w:rPr>
          <w:rFonts w:hint="eastAsia"/>
        </w:rPr>
        <w:t>　　　　1.4.3 娱乐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智能摄像机器人行业发展总体概况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智能摄像机器人行业发展主要特点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智能摄像机器人行业发展影响因素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智能摄像机器人有利因素</w:t>
      </w:r>
      <w:r>
        <w:rPr>
          <w:rFonts w:hint="eastAsia"/>
        </w:rPr>
        <w:br/>
      </w:r>
      <w:r>
        <w:rPr>
          <w:rFonts w:hint="eastAsia"/>
        </w:rPr>
        <w:t>　　　　1.5.3 .2 智能摄像机器人不利因素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全球市场，近三年智能摄像机器人主要企业占有率及排名（按销量）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智能摄像机器人主要企业在国际市场占有率（按销量，2023-2026）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2025年智能摄像机器人主要企业在国际市场排名（按销量）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全球市场主要企业智能摄像机器人销量（2023-2026）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全球市场，近三年智能摄像机器人主要企业占有率及排名（按收入）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智能摄像机器人主要企业在国际市场占有率（按收入，2023-2026）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2025年智能摄像机器人主要企业在国际市场排名（按收入）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全球市场主要企业智能摄像机器人销售收入（2023-2026）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全球市场主要企业智能摄像机器人销售价格（2023-2026）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中国市场，近三年智能摄像机器人主要企业占有率及排名（按销量）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智能摄像机器人主要企业在中国市场占有率（按销量，2023-2026）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2025年智能摄像机器人主要企业在中国市场排名（按销量）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中国市场主要企业智能摄像机器人销量（2023-2026）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中国市场，近三年智能摄像机器人主要企业占有率及排名（按收入）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智能摄像机器人主要企业在中国市场占有率（按收入，2023-2026）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2025年智能摄像机器人主要企业在中国市场排名（按收入）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中国市场主要企业智能摄像机器人销售收入（2023-2026）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全球主要厂商智能摄像机器人总部及产地分布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全球主要厂商成立时间及智能摄像机器人商业化日期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全球主要厂商智能摄像机器人产品类型及应用</w:t>
      </w:r>
      <w:r>
        <w:rPr>
          <w:rFonts w:hint="eastAsia"/>
        </w:rPr>
        <w:br/>
      </w:r>
      <w:r>
        <w:rPr>
          <w:rFonts w:hint="eastAsia"/>
        </w:rPr>
        <w:t>　　2.9 智能摄像机器人行业集中度、竞争程度分析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智能摄像机器人行业集中度分析：2025年全球Top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全球智能摄像机器人第一梯队、第二梯队和第三梯队生产商（品牌）及市场份额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全球智能摄像机器人总体规模分析</w:t>
      </w:r>
      <w:r>
        <w:rPr>
          <w:rFonts w:hint="eastAsia"/>
        </w:rPr>
        <w:br/>
      </w:r>
      <w:r>
        <w:rPr>
          <w:rFonts w:hint="eastAsia"/>
        </w:rPr>
        <w:t>　　3.1 全球智能摄像机器人供需现状及预测（2021-2032）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全球智能摄像机器人产能、产量、产能利用率及发展趋势（2021-2032）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全球智能摄像机器人产量、需求量及发展趋势（2021-2032）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全球主要地区智能摄像机器人产量及发展趋势（2021-2032）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全球主要地区智能摄像机器人产量（2021-2026）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全球主要地区智能摄像机器人产量（2027-2032）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全球主要地区智能摄像机器人产量市场份额（2021-2032）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中国智能摄像机器人供需现状及预测（2021-2032）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中国智能摄像机器人产能、产量、产能利用率及发展趋势（2021-2032）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中国智能摄像机器人产量、市场需求量及发展趋势（2021-2032）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中国市场智能摄像机器人进出口（2021-2032）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全球智能摄像机器人销量及销售额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全球市场智能摄像机器人销售额（2021-2032）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全球市场智能摄像机器人销量（2021-2032）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全球市场智能摄像机器人价格趋势（2021-2032）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全球智能摄像机器人主要地区分析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全球主要地区智能摄像机器人市场规模分析：2021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全球主要地区智能摄像机器人销售收入及市场份额（2021-2026）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全球主要地区智能摄像机器人销售收入预测（2027-2032）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全球主要地区智能摄像机器人销量分析：2021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全球主要地区智能摄像机器人销量及市场份额（2021-2026）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全球主要地区智能摄像机器人销量及市场份额预测（2027-2032）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北美市场智能摄像机器人销量、收入及增长率（2021-2032）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欧洲市场智能摄像机器人销量、收入及增长率（2021-2032）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中国市场智能摄像机器人销量、收入及增长率（2021-2032）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日本市场智能摄像机器人销量、收入及增长率（2021-2032）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东南亚市场智能摄像机器人销量、收入及增长率（2021-2032）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印度市场智能摄像机器人销量、收入及增长率（2021-2032）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南美市场智能摄像机器人销量、收入及增长率（2021-2032）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中东市场智能摄像机器人销量、收入及增长率（2021-2032）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智能摄像机器人销量、收入、价格及毛利率（2021-2026）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不同产品类型智能摄像机器人分析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全球不同产品类型智能摄像机器人销量（2021-2032）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全球不同产品类型智能摄像机器人销量及市场份额（2021-2026）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全球不同产品类型智能摄像机器人销量预测（2027-2032）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全球不同产品类型智能摄像机器人收入（2021-2032）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全球不同产品类型智能摄像机器人收入及市场份额（2021-2026）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全球不同产品类型智能摄像机器人收入预测（2027-2032）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全球不同产品类型智能摄像机器人价格走势（2021-2032）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中国不同产品类型智能摄像机器人销量（2021-2032）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中国不同产品类型智能摄像机器人销量及市场份额（2021-2026）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中国不同产品类型智能摄像机器人销量预测（2027-2032）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中国不同产品类型智能摄像机器人收入（2021-2032）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中国不同产品类型智能摄像机器人收入及市场份额（2021-2026）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中国不同产品类型智能摄像机器人收入预测（2027-2032）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不同应用智能摄像机器人分析</w:t>
      </w:r>
      <w:r>
        <w:rPr>
          <w:rFonts w:hint="eastAsia"/>
        </w:rPr>
        <w:br/>
      </w:r>
      <w:r>
        <w:rPr>
          <w:rFonts w:hint="eastAsia"/>
        </w:rPr>
        <w:t>　　7.1 全球不同应用智能摄像机器人销量（2021-2032）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全球不同应用智能摄像机器人销量及市场份额（2021-2026）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全球不同应用智能摄像机器人销量预测（2027-2032）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全球不同应用智能摄像机器人收入（2021-2032）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全球不同应用智能摄像机器人收入及市场份额（2021-2026）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全球不同应用智能摄像机器人收入预测（2027-2032）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全球不同应用智能摄像机器人价格走势（2021-2032）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中国不同应用智能摄像机器人销量（2021-2032）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中国不同应用智能摄像机器人销量及市场份额（2021-2026）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中国不同应用智能摄像机器人销量预测（2027-2032）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中国不同应用智能摄像机器人收入（2021-2032）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中国不同应用智能摄像机器人收入及市场份额（2021-2026）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中国不同应用智能摄像机器人收入预测（2027-2032）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智能摄像机器人行业发展趋势</w:t>
      </w:r>
      <w:r>
        <w:rPr>
          <w:rFonts w:hint="eastAsia"/>
        </w:rPr>
        <w:br/>
      </w:r>
      <w:r>
        <w:rPr>
          <w:rFonts w:hint="eastAsia"/>
        </w:rPr>
        <w:t>　　8.2 智能摄像机器人行业主要驱动因素</w:t>
      </w:r>
      <w:r>
        <w:rPr>
          <w:rFonts w:hint="eastAsia"/>
        </w:rPr>
        <w:br/>
      </w:r>
      <w:r>
        <w:rPr>
          <w:rFonts w:hint="eastAsia"/>
        </w:rPr>
        <w:t>　　8.3 智能摄像机器人中国企业SWOT分析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中国智能摄像机器人行业政策环境分析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智能摄像机器人行业产业链简介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智能摄像机器人行业供应链分析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智能摄像机器人主要原料及供应情况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智能摄像机器人行业采购模式</w:t>
      </w:r>
      <w:r>
        <w:rPr>
          <w:rFonts w:hint="eastAsia"/>
        </w:rPr>
        <w:br/>
      </w:r>
      <w:r>
        <w:rPr>
          <w:rFonts w:hint="eastAsia"/>
        </w:rPr>
        <w:t>　　9.3 智能摄像机器人行业生产模式</w:t>
      </w:r>
      <w:r>
        <w:rPr>
          <w:rFonts w:hint="eastAsia"/>
        </w:rPr>
        <w:br/>
      </w:r>
      <w:r>
        <w:rPr>
          <w:rFonts w:hint="eastAsia"/>
        </w:rPr>
        <w:t>　　9.4 智能摄像机器人行业销售模式及销售渠道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按产品类型细分，全球智能摄像机器人市场规模2021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按应用细分，全球智能摄像机器人市场规模（CAGR）2021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智能摄像机器人行业发展主要特点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智能摄像机器人行业发展有利因素分析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智能摄像机器人行业发展不利因素分析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进入智能摄像机器人行业壁垒</w:t>
      </w:r>
      <w:r>
        <w:rPr>
          <w:rFonts w:hint="eastAsia"/>
        </w:rPr>
        <w:br/>
      </w:r>
      <w:r>
        <w:rPr>
          <w:rFonts w:hint="eastAsia"/>
        </w:rPr>
        <w:t>　　表 7： 智能摄像机器人主要企业在国际市场占有率（按销量，2023-2026）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2025年智能摄像机器人主要企业在国际市场排名（按销量）&amp;（千台）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全球市场主要企业智能摄像机器人销量（2023-2026）&amp;（千台）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智能摄像机器人主要企业在国际市场占有率（按收入，2023-2026）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2025年智能摄像机器人主要企业在国际市场排名（按收入）&amp;（万元）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全球市场主要企业智能摄像机器人销售收入（2023-2026）&amp;（万元）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全球市场主要企业智能摄像机器人销售价格（2023-2026）&amp;（元/台）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智能摄像机器人主要企业在中国市场占有率（按销量，2023-2026）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2025年智能摄像机器人主要企业在中国市场排名（按销量）&amp;（千台）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中国市场主要企业智能摄像机器人销量（2023-2026）&amp;（千台）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智能摄像机器人主要企业在中国市场占有率（按收入，2023-2026）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2025年智能摄像机器人主要企业在中国市场排名（按收入）&amp;（万元）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中国市场主要企业智能摄像机器人销售收入（2023-2026）&amp;（万元）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全球主要厂商智能摄像机器人总部及产地分布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全球主要厂商成立时间及智能摄像机器人商业化日期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全球主要厂商智能摄像机器人产品类型及应用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2025年全球智能摄像机器人主要厂商市场地位（第一梯队、第二梯队和第三梯队）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全球智能摄像机器人市场投资、并购等现状分析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全球主要地区智能摄像机器人产量增速（CAGR）：（2021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全球主要地区智能摄像机器人产量（2021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全球主要地区智能摄像机器人产量（2021-2026）&amp;（千台）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全球主要地区智能摄像机器人产量（2027-2032）&amp;（千台）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全球主要地区智能摄像机器人产量市场份额（2021-2026）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全球主要地区智能摄像机器人产量市场份额（2027-2032）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中国市场智能摄像机器人产量、销量、进出口（2021-2026）&amp;（千台）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中国市场智能摄像机器人产量、销量、进出口预测（2027-2032）&amp;（千台）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全球主要地区智能摄像机器人销售收入增速：（2021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全球主要地区智能摄像机器人销售收入（2021-2026）&amp;（万元）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全球主要地区智能摄像机器人销售收入市场份额（2021-2026）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全球主要地区智能摄像机器人收入（2027-2032）&amp;（万元）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全球主要地区智能摄像机器人收入市场份额（2027-2032）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全球主要地区智能摄像机器人销量（千台）：2021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全球主要地区智能摄像机器人销量（2021-2026）&amp;（千台）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全球主要地区智能摄像机器人销量市场份额（2021-2026）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全球主要地区智能摄像机器人销量（2027-2032）&amp;（千台）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全球主要地区智能摄像机器人销量份额（2027-2032）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智能摄像机器人生产基地、销售区域、竞争对手及市场地位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智能摄像机器人产品规格、参数及市场应用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智能摄像机器人销量（千台）、收入（万元）、价格（元/台）及毛利率（2021-2026）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全球不同产品类型智能摄像机器人销量（2021-2026）&amp;（千台）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174： 全球不同产品类型智能摄像机器人销量市场份额（2021-2026）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全球不同产品类型智能摄像机器人销量预测（2027-2032）&amp;（千台）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全球市场不同产品类型智能摄像机器人销量市场份额预测（2027-2032）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全球不同产品类型智能摄像机器人收入（2021-2026）&amp;（万元）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全球不同产品类型智能摄像机器人收入市场份额（2021-2026）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全球不同产品类型智能摄像机器人收入预测（2027-2032）&amp;（万元）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全球不同产品类型智能摄像机器人收入市场份额预测（2027-2032）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中国不同产品类型智能摄像机器人销量（2021-2026）&amp;（千台）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182： 中国不同产品类型智能摄像机器人销量市场份额（2021-2026）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中国不同产品类型智能摄像机器人销量预测（2027-2032）&amp;（千台）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全球市场不同产品类型智能摄像机器人销量市场份额预测（2027-2032）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中国不同产品类型智能摄像机器人收入（2021-2026）&amp;（万元）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中国不同产品类型智能摄像机器人收入市场份额（2021-2026）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中国不同产品类型智能摄像机器人收入预测（2027-2032）&amp;（万元）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中国不同产品类型智能摄像机器人收入市场份额预测（2027-2032）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全球不同应用智能摄像机器人销量（2021-2026）&amp;（千台）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全球不同应用智能摄像机器人销量市场份额（2021-2026）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全球不同应用智能摄像机器人销量预测（2027-2032）&amp;（千台）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192： 全球市场不同应用智能摄像机器人销量市场份额预测（2027-2032）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全球不同应用智能摄像机器人收入（2021-2026）&amp;（万元）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全球不同应用智能摄像机器人收入市场份额（2021-2026）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全球不同应用智能摄像机器人收入预测（2027-2032）&amp;（万元）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全球不同应用智能摄像机器人收入市场份额预测（2027-2032）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中国不同应用智能摄像机器人销量（2021-2026）&amp;（千台）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198： 中国不同应用智能摄像机器人销量市场份额（2021-2026）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中国不同应用智能摄像机器人销量预测（2027-2032）&amp;（千台）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200： 中国市场不同应用智能摄像机器人销量市场份额预测（2027-2032）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中国不同应用智能摄像机器人收入（2021-2026）&amp;（万元）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中国不同应用智能摄像机器人收入市场份额（2021-2026）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中国不同应用智能摄像机器人收入预测（2027-2032）&amp;（万元）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中国不同应用智能摄像机器人收入市场份额预测（2027-2032）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智能摄像机器人行业发展趋势</w:t>
      </w:r>
      <w:r>
        <w:rPr>
          <w:rFonts w:hint="eastAsia"/>
        </w:rPr>
        <w:br/>
      </w:r>
      <w:r>
        <w:rPr>
          <w:rFonts w:hint="eastAsia"/>
        </w:rPr>
        <w:t>　　表 206： 智能摄像机器人行业主要驱动因素</w:t>
      </w:r>
      <w:r>
        <w:rPr>
          <w:rFonts w:hint="eastAsia"/>
        </w:rPr>
        <w:br/>
      </w:r>
      <w:r>
        <w:rPr>
          <w:rFonts w:hint="eastAsia"/>
        </w:rPr>
        <w:t>　　表 207： 智能摄像机器人行业供应链分析</w:t>
      </w:r>
      <w:r>
        <w:rPr>
          <w:rFonts w:hint="eastAsia"/>
        </w:rPr>
        <w:br/>
      </w:r>
      <w:r>
        <w:rPr>
          <w:rFonts w:hint="eastAsia"/>
        </w:rPr>
        <w:t>　　表 208： 智能摄像机器人上游原料供应商</w:t>
      </w:r>
      <w:r>
        <w:rPr>
          <w:rFonts w:hint="eastAsia"/>
        </w:rPr>
        <w:br/>
      </w:r>
      <w:r>
        <w:rPr>
          <w:rFonts w:hint="eastAsia"/>
        </w:rPr>
        <w:t>　　表 209： 智能摄像机器人主要地区不同应用客户分析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智能摄像机器人典型经销商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智能摄像机器人产品图片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全球不同产品类型智能摄像机器人销售额2021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全球不同产品类型智能摄像机器人市场份额2025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高清产品图片</w:t>
      </w:r>
      <w:r>
        <w:rPr>
          <w:rFonts w:hint="eastAsia"/>
        </w:rPr>
        <w:br/>
      </w:r>
      <w:r>
        <w:rPr>
          <w:rFonts w:hint="eastAsia"/>
        </w:rPr>
        <w:t>　　图 5： 4K产品图片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全球不同应用智能摄像机器人市场份额2025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安防</w:t>
      </w:r>
      <w:r>
        <w:rPr>
          <w:rFonts w:hint="eastAsia"/>
        </w:rPr>
        <w:br/>
      </w:r>
      <w:r>
        <w:rPr>
          <w:rFonts w:hint="eastAsia"/>
        </w:rPr>
        <w:t>　　图 9： 娱乐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2025年全球前五大生产商智能摄像机器人市场份额</w:t>
      </w:r>
      <w:r>
        <w:rPr>
          <w:rFonts w:hint="eastAsia"/>
        </w:rPr>
        <w:br/>
      </w:r>
      <w:r>
        <w:rPr>
          <w:rFonts w:hint="eastAsia"/>
        </w:rPr>
        <w:t>　　图 12： 2025年全球智能摄像机器人第一梯队、第二梯队和第三梯队厂商及市场份额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全球智能摄像机器人产能、产量、产能利用率及发展趋势（2021-2032）&amp;（千台）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全球智能摄像机器人产量、需求量及发展趋势（2021-2032）&amp;（千台）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全球主要地区智能摄像机器人产量市场份额（2021-2032）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中国智能摄像机器人产能、产量、产能利用率及发展趋势（2021-2032）&amp;（千台）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中国智能摄像机器人产量、市场需求量及发展趋势（2021-2032）&amp;（千台）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全球智能摄像机器人市场销售额及增长率：（2021-2032）&amp;（万元）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全球市场智能摄像机器人市场规模：2021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全球市场智能摄像机器人销量及增长率（2021-2032）&amp;（千台）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全球市场智能摄像机器人价格趋势（2021-2032）&amp;（元/台）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全球主要地区智能摄像机器人销售收入（2021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全球主要地区智能摄像机器人销售收入市场份额（2021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北美市场智能摄像机器人销量及增长率（2021-2032）&amp;（千台）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北美市场智能摄像机器人收入及增长率（2021-2032）&amp;（万元）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欧洲市场智能摄像机器人销量及增长率（2021-2032）&amp;（千台）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欧洲市场智能摄像机器人收入及增长率（2021-2032）&amp;（万元）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中国市场智能摄像机器人销量及增长率（2021-2032）&amp;（千台）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中国市场智能摄像机器人收入及增长率（2021-2032）&amp;（万元）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日本市场智能摄像机器人销量及增长率（2021-2032）&amp;（千台）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日本市场智能摄像机器人收入及增长率（2021-2032）&amp;（万元）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东南亚市场智能摄像机器人销量及增长率（2021-2032）&amp;（千台）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东南亚市场智能摄像机器人收入及增长率（2021-2032）&amp;（万元）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印度市场智能摄像机器人销量及增长率（2021-2032）&amp;（千台）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印度市场智能摄像机器人收入及增长率（2021-2032）&amp;（万元）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南美市场智能摄像机器人销量及增长率（2021-2032）&amp;（千台）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南美市场智能摄像机器人收入及增长率（2021-2032）&amp;（万元）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中东市场智能摄像机器人销量及增长率（2021-2032）&amp;（千台）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中东市场智能摄像机器人收入及增长率（2021-2032）&amp;（万元）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全球不同产品类型智能摄像机器人价格走势（2021-2032）&amp;（元/台）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全球不同应用智能摄像机器人价格走势（2021-2032）&amp;（元/台）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智能摄像机器人中国企业SWOT分析</w:t>
      </w:r>
      <w:r>
        <w:rPr>
          <w:rFonts w:hint="eastAsia"/>
        </w:rPr>
        <w:br/>
      </w:r>
      <w:r>
        <w:rPr>
          <w:rFonts w:hint="eastAsia"/>
        </w:rPr>
        <w:t>　　图 43： 智能摄像机器人产业链</w:t>
      </w:r>
      <w:r>
        <w:rPr>
          <w:rFonts w:hint="eastAsia"/>
        </w:rPr>
        <w:br/>
      </w:r>
      <w:r>
        <w:rPr>
          <w:rFonts w:hint="eastAsia"/>
        </w:rPr>
        <w:t>　　图 44： 智能摄像机器人行业采购模式分析</w:t>
      </w:r>
      <w:r>
        <w:rPr>
          <w:rFonts w:hint="eastAsia"/>
        </w:rPr>
        <w:br/>
      </w:r>
      <w:r>
        <w:rPr>
          <w:rFonts w:hint="eastAsia"/>
        </w:rPr>
        <w:t>　　图 45： 智能摄像机器人行业生产模式</w:t>
      </w:r>
      <w:r>
        <w:rPr>
          <w:rFonts w:hint="eastAsia"/>
        </w:rPr>
        <w:br/>
      </w:r>
      <w:r>
        <w:rPr>
          <w:rFonts w:hint="eastAsia"/>
        </w:rPr>
        <w:t>　　图 46： 智能摄像机器人行业销售模式分析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c3485d8ed414a" w:history="1">
        <w:r>
          <w:rPr>
            <w:rStyle w:val="Hyperlink"/>
          </w:rPr>
          <w:t>2026-2032年全球与中国智能摄像机器人行业研究及市场前景分析报告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c3485d8ed414a" w:history="1">
        <w:r>
          <w:rPr>
            <w:rStyle w:val="Hyperlink"/>
          </w:rPr>
          <w:t>https://www.20087.com/2/29/ZhiNengSheXiangJiQiRenShiChangQianJingFenXi.html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热点：智能电销机器人、智能机器人摄像头、ai智能摄像机app下载、自动摄像机器人、监控机器人、ai摄像机器人、智能网络摄像机、智能ai摄像机、AI摄像机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cdf882bc44078" w:history="1">
      <w:r>
        <w:rPr>
          <w:rStyle w:val="Hyperlink"/>
        </w:rPr>
        <w:t>2026-2032年全球与中国智能摄像机器人行业研究及市场前景分析报告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hiNengSheXiangJiQiRenShiChangQianJingFenXi.html" TargetMode="External" Id="R086c3485d8ed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hiNengSheXiangJiQiRenShiChangQianJingFenXi.html" TargetMode="External" Id="R95fcdf882bc4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2026-03-21T08:27:11Z</dcterms:created>
  <dcterms:modified xsi:type="dcterms:W3CDTF">2026-03-21T09:27:11Z</dcterms:modified>
  <dc:subject>2026-2032年全球与中国智能摄像机器人行业研究及市场前景分析报告</dc:subject>
  <dc:title>2026-2032年全球与中国智能摄像机器人行业研究及市场前景分析报告</dc:title>
  <cp:keywords>2026-2032年全球与中国智能摄像机器人行业研究及市场前景分析报告</cp:keywords>
  <dc:description>2026-2032年全球与中国智能摄像机器人行业研究及市场前景分析报告</dc:description>
</cp:coreProperties>
</file>