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ea87e91d241b5" w:history="1">
              <w:r>
                <w:rPr>
                  <w:rStyle w:val="Hyperlink"/>
                </w:rPr>
                <w:t>2026-2032年中国智能激光雕刻机市场调研与行业前景预测报告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ea87e91d241b5" w:history="1">
              <w:r>
                <w:rPr>
                  <w:rStyle w:val="Hyperlink"/>
                </w:rPr>
                <w:t>2026-2032年中国智能激光雕刻机市场调研与行业前景预测报告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ea87e91d241b5" w:history="1">
                <w:r>
                  <w:rPr>
                    <w:rStyle w:val="Hyperlink"/>
                  </w:rPr>
                  <w:t>https://www.20087.com/2/89/ZhiNengJiGuangDiaoKeJiXianZhuangYuQianJingFenXi.html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激光雕刻机是一种集成高精度光学系统、运动控制平台与智能软件的数字化加工设备，广泛应用于广告标识、工艺品定制、电子元件标记及工业模具雕刻等领域。智能激光雕刻机主流机型采用光纤、CO₂或紫外激光源，配合自动对焦、视觉定位及多轴联动功能，可实现亚毫米级雕刻精度与复杂图案处理。设备普遍支持Wi-Fi联网、云端图库调用及手机APP远程操控，部分高端型号引入AI图像识别以自动优化雕刻参数。然而，在深色或高反光材料上，能量吸收不均易导致刻蚀深度波动；长时间高功率运行下，光学镜片污染与散热不足影响稳定性。</w:t>
      </w:r>
      <w:r>
        <w:rPr>
          <w:rFonts w:hint="eastAsia"/>
        </w:rPr>
        <w:br/>
      </w:r>
      <w:r>
        <w:rPr>
          <w:rFonts w:hint="eastAsia"/>
        </w:rPr>
        <w:t>　　未来，智能激光雕刻机将聚焦于自适应加工、绿色制造与人机协同创新。市场调研网认为，嵌入式光谱反馈系统可实时监测材料反射率并动态调整激光功率，确保一致性；废气回收与过滤一体化设计将减少VOC排放。在交互层面，AR辅助操作界面可叠加虚拟雕刻路径于实物表面，提升新手操作准确性。同时，模块化激光头支持快速切换波长与功率，适配金属、玻璃、皮革等多种材质。面向柔性电子与微纳制造，超快激光（皮秒/飞秒）雕刻系统将拓展至精密电路直写领域。长远看，智能激光雕刻机将从工具型设备升级为融合创意设计、智能决策与绿色生产的数字制造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ea87e91d241b5" w:history="1">
        <w:r>
          <w:rPr>
            <w:rStyle w:val="Hyperlink"/>
          </w:rPr>
          <w:t>2026-2032年中国智能激光雕刻机市场调研与行业前景预测报告</w:t>
        </w:r>
      </w:hyperlink>
      <w:r>
        <w:rPr>
          <w:rFonts w:hint="eastAsia"/>
        </w:rPr>
        <w:t>》基于详实数据资料，系统分析智能激光雕刻机产业链结构、市场规模及需求现状，梳理智能激光雕刻机市场价格走势与行业发展特点。报告重点研究行业竞争格局，包括重点智能激光雕刻机企业的市场表现，并对智能激光雕刻机细分领域的发展潜力进行评估。结合政策环境和智能激光雕刻机技术演进方向，对智能激光雕刻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智能激光雕刻机市场概述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按照不同产品类型，智能激光雕刻机主要可以分为如下几个类别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中国不同产品类型智能激光雕刻机增长趋势2021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单面激光雕刻机</w:t>
      </w:r>
      <w:r>
        <w:rPr>
          <w:rFonts w:hint="eastAsia"/>
        </w:rPr>
        <w:br/>
      </w:r>
      <w:r>
        <w:rPr>
          <w:rFonts w:hint="eastAsia"/>
        </w:rPr>
        <w:t>　　　　1.2.3 双面激光雕刻机</w:t>
      </w:r>
      <w:r>
        <w:rPr>
          <w:rFonts w:hint="eastAsia"/>
        </w:rPr>
        <w:br/>
      </w:r>
      <w:r>
        <w:rPr>
          <w:rFonts w:hint="eastAsia"/>
        </w:rPr>
        <w:t>　　1.3 从不同应用，智能激光雕刻机主要包括如下几个方面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中国不同应用智能激光雕刻机增长趋势2021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广告装潢</w:t>
      </w:r>
      <w:r>
        <w:rPr>
          <w:rFonts w:hint="eastAsia"/>
        </w:rPr>
        <w:br/>
      </w:r>
      <w:r>
        <w:rPr>
          <w:rFonts w:hint="eastAsia"/>
        </w:rPr>
        <w:t>　　　　1.3.3 印刷包装</w:t>
      </w:r>
      <w:r>
        <w:rPr>
          <w:rFonts w:hint="eastAsia"/>
        </w:rPr>
        <w:br/>
      </w:r>
      <w:r>
        <w:rPr>
          <w:rFonts w:hint="eastAsia"/>
        </w:rPr>
        <w:t>　　　　1.3.4 皮革和服装</w:t>
      </w:r>
      <w:r>
        <w:rPr>
          <w:rFonts w:hint="eastAsia"/>
        </w:rPr>
        <w:br/>
      </w:r>
      <w:r>
        <w:rPr>
          <w:rFonts w:hint="eastAsia"/>
        </w:rPr>
        <w:t>　　　　1.3.5 模型制作</w:t>
      </w:r>
      <w:r>
        <w:rPr>
          <w:rFonts w:hint="eastAsia"/>
        </w:rPr>
        <w:br/>
      </w:r>
      <w:r>
        <w:rPr>
          <w:rFonts w:hint="eastAsia"/>
        </w:rPr>
        <w:t>　　　　1.3.6 美术和工艺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中国智能激光雕刻机发展现状及未来趋势（2021-2032）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中国市场智能激光雕刻机收入及增长率（2021-2032）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中国市场智能激光雕刻机销量及增长率（2021-2032）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中国市场主要智能激光雕刻机厂商分析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中国市场主要厂商智能激光雕刻机销量及市场占有率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中国市场主要厂商智能激光雕刻机销量（2021-2026）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中国市场主要厂商智能激光雕刻机销量市场份额（2021-2026）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中国市场主要厂商智能激光雕刻机收入及市场占有率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中国市场主要厂商智能激光雕刻机收入（2021-2026）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中国市场主要厂商智能激光雕刻机收入市场份额（2021-2026）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2025年中国市场主要厂商智能激光雕刻机收入排名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中国市场主要厂商智能激光雕刻机价格（2021-2026）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中国市场主要厂商智能激光雕刻机总部及产地分布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中国市场主要厂商成立时间及智能激光雕刻机商业化日期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中国市场主要厂商智能激光雕刻机产品类型及应用</w:t>
      </w:r>
      <w:r>
        <w:rPr>
          <w:rFonts w:hint="eastAsia"/>
        </w:rPr>
        <w:br/>
      </w:r>
      <w:r>
        <w:rPr>
          <w:rFonts w:hint="eastAsia"/>
        </w:rPr>
        <w:t>　　2.7 智能激光雕刻机行业集中度、竞争程度分析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智能激光雕刻机行业集中度分析：2025年中国Top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中国市场智能激光雕刻机第一梯队、第二梯队和第三梯队厂商（品牌）及2025年市场份额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不同产品类型智能激光雕刻机分析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中国市场不同产品类型智能激光雕刻机销量（2021-2032）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中国市场不同产品类型智能激光雕刻机销量及市场份额（2021-2026）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中国市场不同产品类型智能激光雕刻机销量预测（2027-2032）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中国市场不同产品类型智能激光雕刻机规模（2021-2032）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中国市场不同产品类型智能激光雕刻机规模及市场份额（2021-2026）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中国市场不同产品类型智能激光雕刻机规模预测（2027-2032）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中国市场不同产品类型智能激光雕刻机价格走势（2021-2032）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不同应用智能激光雕刻机分析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中国市场不同应用智能激光雕刻机销量（2021-2032）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中国市场不同应用智能激光雕刻机销量及市场份额（2021-2026）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中国市场不同应用智能激光雕刻机销量预测（2027-2032）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中国市场不同应用智能激光雕刻机规模（2021-2032）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中国市场不同应用智能激光雕刻机规模及市场份额（2021-2026）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中国市场不同应用智能激光雕刻机规模预测（2027-2032）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中国市场不同应用智能激光雕刻机价格走势（2021-2032）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智能激光雕刻机行业发展分析---发展趋势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智能激光雕刻机行业发展分析---厂商壁垒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智能激光雕刻机行业发展分析---驱动因素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智能激光雕刻机行业发展分析---制约因素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智能激光雕刻机中国企业SWOT分析</w:t>
      </w:r>
      <w:r>
        <w:rPr>
          <w:rFonts w:hint="eastAsia"/>
        </w:rPr>
        <w:br/>
      </w:r>
      <w:r>
        <w:rPr>
          <w:rFonts w:hint="eastAsia"/>
        </w:rPr>
        <w:t>　　6.6 智能激光雕刻机行业发展分析---行业政策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智能激光雕刻机行业产业链简介</w:t>
      </w:r>
      <w:r>
        <w:rPr>
          <w:rFonts w:hint="eastAsia"/>
        </w:rPr>
        <w:br/>
      </w:r>
      <w:r>
        <w:rPr>
          <w:rFonts w:hint="eastAsia"/>
        </w:rPr>
        <w:t>　　7.2 智能激光雕刻机产业链分析-上游</w:t>
      </w:r>
      <w:r>
        <w:rPr>
          <w:rFonts w:hint="eastAsia"/>
        </w:rPr>
        <w:br/>
      </w:r>
      <w:r>
        <w:rPr>
          <w:rFonts w:hint="eastAsia"/>
        </w:rPr>
        <w:t>　　7.3 智能激光雕刻机产业链分析-中游</w:t>
      </w:r>
      <w:r>
        <w:rPr>
          <w:rFonts w:hint="eastAsia"/>
        </w:rPr>
        <w:br/>
      </w:r>
      <w:r>
        <w:rPr>
          <w:rFonts w:hint="eastAsia"/>
        </w:rPr>
        <w:t>　　7.4 智能激光雕刻机产业链分析-下游</w:t>
      </w:r>
      <w:r>
        <w:rPr>
          <w:rFonts w:hint="eastAsia"/>
        </w:rPr>
        <w:br/>
      </w:r>
      <w:r>
        <w:rPr>
          <w:rFonts w:hint="eastAsia"/>
        </w:rPr>
        <w:t>　　7.5 智能激光雕刻机行业采购模式</w:t>
      </w:r>
      <w:r>
        <w:rPr>
          <w:rFonts w:hint="eastAsia"/>
        </w:rPr>
        <w:br/>
      </w:r>
      <w:r>
        <w:rPr>
          <w:rFonts w:hint="eastAsia"/>
        </w:rPr>
        <w:t>　　7.6 智能激光雕刻机行业生产模式</w:t>
      </w:r>
      <w:r>
        <w:rPr>
          <w:rFonts w:hint="eastAsia"/>
        </w:rPr>
        <w:br/>
      </w:r>
      <w:r>
        <w:rPr>
          <w:rFonts w:hint="eastAsia"/>
        </w:rPr>
        <w:t>　　7.7 智能激光雕刻机行业销售模式及销售渠道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中国本土智能激光雕刻机产能、产量分析</w:t>
      </w:r>
      <w:r>
        <w:rPr>
          <w:rFonts w:hint="eastAsia"/>
        </w:rPr>
        <w:br/>
      </w:r>
      <w:r>
        <w:rPr>
          <w:rFonts w:hint="eastAsia"/>
        </w:rPr>
        <w:t>　　8.1 中国智能激光雕刻机供需现状及预测（2021-2032）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中国智能激光雕刻机产能、产量、产能利用率及发展趋势（2021-2032）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中国智能激光雕刻机产量、市场需求量及发展趋势（2021-2032）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中国智能激光雕刻机进出口分析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中国市场智能激光雕刻机主要进口来源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中国市场智能激光雕刻机主要出口目的地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不同产品类型智能激光雕刻机市场规模2021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不同应用智能激光雕刻机市场规模2021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中国市场主要厂商智能激光雕刻机销量（2021-2026）&amp;（千台）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中国市场主要厂商智能激光雕刻机销量市场份额（2021-2026）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中国市场主要厂商智能激光雕刻机收入（2021-2026）&amp;（万元）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中国市场主要厂商智能激光雕刻机收入份额（2021-2026）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2025年中国主要生产商智能激光雕刻机收入排名（万元）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中国市场主要厂商智能激光雕刻机价格（2021-2026）&amp;（元/台）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中国市场主要厂商智能激光雕刻机总部及产地分布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中国市场主要厂商成立时间及智能激光雕刻机商业化日期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中国市场主要厂商智能激光雕刻机产品类型及应用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2025年中国市场智能激光雕刻机主要厂商市场地位（第一梯队、第二梯队和第三梯队）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智能激光雕刻机市场投资、并购等现状分析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智能激光雕刻机销量（千台）、收入（万元）、价格（元/台）及毛利率（2021-2026）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智能激光雕刻机销量（千台）、收入（万元）、价格（元/台）及毛利率（2021-2026）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智能激光雕刻机销量（千台）、收入（万元）、价格（元/台）及毛利率（2021-2026）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智能激光雕刻机销量（千台）、收入（万元）、价格（元/台）及毛利率（2021-2026）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智能激光雕刻机销量（千台）、收入（万元）、价格（元/台）及毛利率（2021-2026）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智能激光雕刻机销量（千台）、收入（万元）、价格（元/台）及毛利率（2021-2026）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智能激光雕刻机销量（千台）、收入（万元）、价格（元/台）及毛利率（2021-2026）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智能激光雕刻机销量（千台）、收入（万元）、价格（元/台）及毛利率（2021-2026）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智能激光雕刻机销量（千台）、收入（万元）、价格（元/台）及毛利率（2021-2026）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智能激光雕刻机销量（千台）、收入（万元）、价格（元/台）及毛利率（2021-2026）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智能激光雕刻机销量（千台）、收入（万元）、价格（元/台）及毛利率（2021-2026）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智能激光雕刻机销量（千台）、收入（万元）、价格（元/台）及毛利率（2021-2026）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智能激光雕刻机销量（千台）、收入（万元）、价格（元/台）及毛利率（2021-2026）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智能激光雕刻机销量（千台）、收入（万元）、价格（元/台）及毛利率（2021-2026）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智能激光雕刻机销量（千台）、收入（万元）、价格（元/台）及毛利率（2021-2026）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智能激光雕刻机销量（千台）、收入（万元）、价格（元/台）及毛利率（2021-2026）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智能激光雕刻机生产基地、总部、竞争对手及市场地位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智能激光雕刻机销量（千台）、收入（万元）、价格（元/台）及毛利率（2021-2026）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中国市场不同产品类型智能激光雕刻机销量（2021-2026）&amp;（千台）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中国市场不同产品类型智能激光雕刻机销量市场份额（2021-2026）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中国市场不同产品类型智能激光雕刻机销量预测（2027-2032）&amp;（千台）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中国市场不同产品类型智能激光雕刻机销量市场份额预测（2027-2032）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中国市场不同产品类型智能激光雕刻机规模（2021-2026）&amp;（万元）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中国市场不同产品类型智能激光雕刻机规模市场份额（2021-2026）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中国市场不同产品类型智能激光雕刻机规模预测（2027-2032）&amp;（万元）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中国市场不同产品类型智能激光雕刻机规模市场份额预测（2027-2032）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中国市场不同应用智能激光雕刻机销量（2021-2026）&amp;（千台）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中国市场不同应用智能激光雕刻机销量市场份额（2021-2026）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中国市场不同应用智能激光雕刻机销量预测（2027-2032）&amp;（千台）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中国市场不同应用智能激光雕刻机销量市场份额预测（2027-2032）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中国市场不同应用智能激光雕刻机规模（2021-2026）&amp;（万元）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中国市场不同应用智能激光雕刻机规模市场份额（2021-2026）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中国市场不同应用智能激光雕刻机规模预测（2027-2032）&amp;（万元）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中国市场不同应用智能激光雕刻机规模市场份额预测（2027-2032）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智能激光雕刻机行业发展分析---发展趋势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智能激光雕刻机行业发展分析---厂商壁垒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智能激光雕刻机行业发展分析---驱动因素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智能激光雕刻机行业发展分析---制约因素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智能激光雕刻机行业相关重点政策一览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智能激光雕刻机行业供应链分析</w:t>
      </w:r>
      <w:r>
        <w:rPr>
          <w:rFonts w:hint="eastAsia"/>
        </w:rPr>
        <w:br/>
      </w:r>
      <w:r>
        <w:rPr>
          <w:rFonts w:hint="eastAsia"/>
        </w:rPr>
        <w:t>　　表 121： 智能激光雕刻机上游原料供应商</w:t>
      </w:r>
      <w:r>
        <w:rPr>
          <w:rFonts w:hint="eastAsia"/>
        </w:rPr>
        <w:br/>
      </w:r>
      <w:r>
        <w:rPr>
          <w:rFonts w:hint="eastAsia"/>
        </w:rPr>
        <w:t>　　表 122： 智能激光雕刻机行业主要下游客户</w:t>
      </w:r>
      <w:r>
        <w:rPr>
          <w:rFonts w:hint="eastAsia"/>
        </w:rPr>
        <w:br/>
      </w:r>
      <w:r>
        <w:rPr>
          <w:rFonts w:hint="eastAsia"/>
        </w:rPr>
        <w:t>　　表 123： 智能激光雕刻机典型经销商</w:t>
      </w:r>
      <w:r>
        <w:rPr>
          <w:rFonts w:hint="eastAsia"/>
        </w:rPr>
        <w:br/>
      </w:r>
      <w:r>
        <w:rPr>
          <w:rFonts w:hint="eastAsia"/>
        </w:rPr>
        <w:t>　　表 124： 中国智能激光雕刻机产量、销量、进口量及出口量（2021-2026）&amp;（千台）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中国智能激光雕刻机产量、销量、进口量及出口量预测（2027-2032）&amp;（千台）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中国市场智能激光雕刻机主要进口来源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中国市场智能激光雕刻机主要出口目的地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智能激光雕刻机产品图片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中国不同产品类型智能激光雕刻机市场规模市场份额2025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单面激光雕刻机产品图片</w:t>
      </w:r>
      <w:r>
        <w:rPr>
          <w:rFonts w:hint="eastAsia"/>
        </w:rPr>
        <w:br/>
      </w:r>
      <w:r>
        <w:rPr>
          <w:rFonts w:hint="eastAsia"/>
        </w:rPr>
        <w:t>　　图 4： 双面激光雕刻机产品图片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中国不同应用智能激光雕刻机市场份额2025 &amp; 2032</w:t>
      </w:r>
      <w:r>
        <w:rPr>
          <w:rFonts w:hint="eastAsia"/>
        </w:rPr>
        <w:br/>
      </w:r>
      <w:r>
        <w:rPr>
          <w:rFonts w:hint="eastAsia"/>
        </w:rPr>
        <w:t>　　图 6： 广告装潢</w:t>
      </w:r>
      <w:r>
        <w:rPr>
          <w:rFonts w:hint="eastAsia"/>
        </w:rPr>
        <w:br/>
      </w:r>
      <w:r>
        <w:rPr>
          <w:rFonts w:hint="eastAsia"/>
        </w:rPr>
        <w:t>　　图 7： 印刷包装</w:t>
      </w:r>
      <w:r>
        <w:rPr>
          <w:rFonts w:hint="eastAsia"/>
        </w:rPr>
        <w:br/>
      </w:r>
      <w:r>
        <w:rPr>
          <w:rFonts w:hint="eastAsia"/>
        </w:rPr>
        <w:t>　　图 8： 皮革和服装</w:t>
      </w:r>
      <w:r>
        <w:rPr>
          <w:rFonts w:hint="eastAsia"/>
        </w:rPr>
        <w:br/>
      </w:r>
      <w:r>
        <w:rPr>
          <w:rFonts w:hint="eastAsia"/>
        </w:rPr>
        <w:t>　　图 9： 模型制作</w:t>
      </w:r>
      <w:r>
        <w:rPr>
          <w:rFonts w:hint="eastAsia"/>
        </w:rPr>
        <w:br/>
      </w:r>
      <w:r>
        <w:rPr>
          <w:rFonts w:hint="eastAsia"/>
        </w:rPr>
        <w:t>　　图 10： 美术和工艺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中国市场智能激光雕刻机市场规模，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中国市场智能激光雕刻机收入及增长率（2021-2032）&amp;（万元）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中国市场智能激光雕刻机销量及增长率（2021-2032）&amp;（千台）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2025年中国市场主要厂商智能激光雕刻机销量市场份额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2025年中国市场主要厂商智能激光雕刻机收入市场份额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2025年中国市场前五大厂商智能激光雕刻机市场份额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2025年中国市场智能激光雕刻机第一梯队、第二梯队和第三梯队厂商（品牌）及市场份额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中国市场不同产品类型智能激光雕刻机价格走势（2021-2032）&amp;（元/台）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中国市场不同应用智能激光雕刻机价格走势（2021-2032）&amp;（元/台）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智能激光雕刻机中国企业SWOT分析</w:t>
      </w:r>
      <w:r>
        <w:rPr>
          <w:rFonts w:hint="eastAsia"/>
        </w:rPr>
        <w:br/>
      </w:r>
      <w:r>
        <w:rPr>
          <w:rFonts w:hint="eastAsia"/>
        </w:rPr>
        <w:t>　　图 22： 智能激光雕刻机产业链</w:t>
      </w:r>
      <w:r>
        <w:rPr>
          <w:rFonts w:hint="eastAsia"/>
        </w:rPr>
        <w:br/>
      </w:r>
      <w:r>
        <w:rPr>
          <w:rFonts w:hint="eastAsia"/>
        </w:rPr>
        <w:t>　　图 23： 智能激光雕刻机行业采购模式分析</w:t>
      </w:r>
      <w:r>
        <w:rPr>
          <w:rFonts w:hint="eastAsia"/>
        </w:rPr>
        <w:br/>
      </w:r>
      <w:r>
        <w:rPr>
          <w:rFonts w:hint="eastAsia"/>
        </w:rPr>
        <w:t>　　图 24： 智能激光雕刻机行业生产模式分析</w:t>
      </w:r>
      <w:r>
        <w:rPr>
          <w:rFonts w:hint="eastAsia"/>
        </w:rPr>
        <w:br/>
      </w:r>
      <w:r>
        <w:rPr>
          <w:rFonts w:hint="eastAsia"/>
        </w:rPr>
        <w:t>　　图 25： 智能激光雕刻机行业销售模式分析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中国智能激光雕刻机产能、产量、产能利用率及发展趋势（2021-2032）&amp;（千台）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中国智能激光雕刻机产量、市场需求量及发展趋势（2021-2032）&amp;（千台）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ea87e91d241b5" w:history="1">
        <w:r>
          <w:rPr>
            <w:rStyle w:val="Hyperlink"/>
          </w:rPr>
          <w:t>2026-2032年中国智能激光雕刻机市场调研与行业前景预测报告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ea87e91d241b5" w:history="1">
        <w:r>
          <w:rPr>
            <w:rStyle w:val="Hyperlink"/>
          </w:rPr>
          <w:t>https://www.20087.com/2/89/ZhiNengJiGuangDiaoKeJiXianZhuangYuQianJingFenXi.html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dd2a46fcf447e" w:history="1">
      <w:r>
        <w:rPr>
          <w:rStyle w:val="Hyperlink"/>
        </w:rPr>
        <w:t>2026-2032年中国智能激光雕刻机市场调研与行业前景预测报告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hiNengJiGuangDiaoKeJiXianZhuangYuQianJingFenXi.html" TargetMode="External" Id="R456ea87e91d2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hiNengJiGuangDiaoKeJiXianZhuangYuQianJingFenXi.html" TargetMode="External" Id="R974dd2a46fcf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2026-02-06T23:03:20Z</dcterms:created>
  <dcterms:modified xsi:type="dcterms:W3CDTF">2026-02-07T00:03:20Z</dcterms:modified>
  <dc:subject>2026-2032年中国智能激光雕刻机市场调研与行业前景预测报告</dc:subject>
  <dc:title>2026-2032年中国智能激光雕刻机市场调研与行业前景预测报告</dc:title>
  <cp:keywords>2026-2032年中国智能激光雕刻机市场调研与行业前景预测报告</cp:keywords>
  <dc:description>2026-2032年中国智能激光雕刻机市场调研与行业前景预测报告</dc:description>
</cp:coreProperties>
</file>