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0fa458f3cb4485" w:history="1">
              <w:r>
                <w:rPr>
                  <w:rStyle w:val="Hyperlink"/>
                </w:rPr>
                <w:t>中国标准件行业深度调研及未来趋势预测报告（2026-2032年）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0fa458f3cb4485" w:history="1">
              <w:r>
                <w:rPr>
                  <w:rStyle w:val="Hyperlink"/>
                </w:rPr>
                <w:t>中国标准件行业深度调研及未来趋势预测报告（2026-2032年）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0771A92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0fa458f3cb4485" w:history="1">
                <w:r>
                  <w:rPr>
                    <w:rStyle w:val="Hyperlink"/>
                  </w:rPr>
                  <w:t>https://www.20087.com/2/A9/BiaoZhunJianHangYeFenXiBaoGao.html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标准件是按照国家标准生产的零部件，包括螺栓、螺母、垫圈等，它们在机械制造、建筑、汽车等多个行业中都有着广泛的应用。随着制造业的全球化和技术标准化的推进，标准件的通用性和互换性得到了极大的提升。同时，随着材料科学的进步，标准件的材料也在不断更新，以满足更高强度、更耐腐蚀的要求。</w:t>
      </w:r>
      <w:r>
        <w:rPr>
          <w:rFonts w:hint="eastAsia"/>
        </w:rPr>
        <w:br/>
      </w:r>
      <w:r>
        <w:rPr>
          <w:rFonts w:hint="eastAsia"/>
        </w:rPr>
        <w:t>　　未来，标准件的发展将更加注重材料创新和智能化。市场调研网认为，随着复合材料和高性能合金的应用，标准件将具有更好的性能和更长的使用寿命。此外，随着物联网技术的发展，一些标准件可能会集成传感器，以便实时监测设备的状态，提高维护效率。同时，随着3D打印技术的成本下降和精度提高，未来可能会出现更多通过3D打印生产的定制化标准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0fa458f3cb4485" w:history="1">
        <w:r>
          <w:rPr>
            <w:rStyle w:val="Hyperlink"/>
          </w:rPr>
          <w:t>中国标准件行业深度调研及未来趋势预测报告（2026-2032年）</w:t>
        </w:r>
      </w:hyperlink>
      <w:r>
        <w:rPr>
          <w:rFonts w:hint="eastAsia"/>
        </w:rPr>
        <w:t>》，2025年标准件行业市场规模达 亿元，预计2032年市场规模将达 亿元，期间年均复合增长率（CAGR）达 %。报告系统分析了标准件行业的市场规模、供需关系及产业链结构，详细梳理了标准件细分市场的品牌竞争态势与价格变化，重点剖析了行业内主要企业的经营状况，揭示了标准件市场集中度与竞争格局。报告结合标准件技术现状及未来发展方向，对行业前景进行了科学预测，明确了标准件发展趋势、潜在机遇与风险。通过SWOT分析，为标准件企业、投资者及政府部门提供了权威、客观的行业洞察与决策支持，助力把握标准件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标准件产品特性</w:t>
      </w:r>
      <w:r>
        <w:rPr>
          <w:rFonts w:hint="eastAsia"/>
        </w:rPr>
        <w:br/>
      </w:r>
      <w:r>
        <w:rPr>
          <w:rFonts w:hint="eastAsia"/>
        </w:rPr>
        <w:t>　　第一节 标准件产品定义</w:t>
      </w:r>
      <w:r>
        <w:rPr>
          <w:rFonts w:hint="eastAsia"/>
        </w:rPr>
        <w:br/>
      </w:r>
      <w:r>
        <w:rPr>
          <w:rFonts w:hint="eastAsia"/>
        </w:rPr>
        <w:t>　　第二节 标准件产品分类</w:t>
      </w:r>
      <w:r>
        <w:rPr>
          <w:rFonts w:hint="eastAsia"/>
        </w:rPr>
        <w:br/>
      </w:r>
      <w:r>
        <w:rPr>
          <w:rFonts w:hint="eastAsia"/>
        </w:rPr>
        <w:t>　　第三节 标准件产品发展社会背景</w:t>
      </w:r>
      <w:r>
        <w:rPr>
          <w:rFonts w:hint="eastAsia"/>
        </w:rPr>
        <w:br/>
      </w:r>
      <w:r>
        <w:rPr>
          <w:rFonts w:hint="eastAsia"/>
        </w:rPr>
        <w:t>　　第四节 标准件产业链概述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二、标准件产业链模型分析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2025-2026年标准件市场分析</w:t>
      </w:r>
      <w:r>
        <w:rPr>
          <w:rFonts w:hint="eastAsia"/>
        </w:rPr>
        <w:br/>
      </w:r>
      <w:r>
        <w:rPr>
          <w:rFonts w:hint="eastAsia"/>
        </w:rPr>
        <w:t>　　第一节 国际标准件市场发展总体概况</w:t>
      </w:r>
      <w:r>
        <w:rPr>
          <w:rFonts w:hint="eastAsia"/>
        </w:rPr>
        <w:br/>
      </w:r>
      <w:r>
        <w:rPr>
          <w:rFonts w:hint="eastAsia"/>
        </w:rPr>
        <w:t>　　　　一、2026年国际标准件市场现状分析</w:t>
      </w:r>
      <w:r>
        <w:rPr>
          <w:rFonts w:hint="eastAsia"/>
        </w:rPr>
        <w:br/>
      </w:r>
      <w:r>
        <w:rPr>
          <w:rFonts w:hint="eastAsia"/>
        </w:rPr>
        <w:t>　　　　二、2026年主要国家和地区标准件行业情况</w:t>
      </w:r>
      <w:r>
        <w:rPr>
          <w:rFonts w:hint="eastAsia"/>
        </w:rPr>
        <w:br/>
      </w:r>
      <w:r>
        <w:rPr>
          <w:rFonts w:hint="eastAsia"/>
        </w:rPr>
        <w:t>　　　　三、2026-2032年国际标准件行业发展趋势分析</w:t>
      </w:r>
      <w:r>
        <w:rPr>
          <w:rFonts w:hint="eastAsia"/>
        </w:rPr>
        <w:br/>
      </w:r>
      <w:r>
        <w:rPr>
          <w:rFonts w:hint="eastAsia"/>
        </w:rPr>
        <w:t>　　第二节 我国标准件市场的发展状况</w:t>
      </w:r>
      <w:r>
        <w:rPr>
          <w:rFonts w:hint="eastAsia"/>
        </w:rPr>
        <w:br/>
      </w:r>
      <w:r>
        <w:rPr>
          <w:rFonts w:hint="eastAsia"/>
        </w:rPr>
        <w:t>　　　　一、我国标准件市场发展基本情况</w:t>
      </w:r>
      <w:r>
        <w:rPr>
          <w:rFonts w:hint="eastAsia"/>
        </w:rPr>
        <w:br/>
      </w:r>
      <w:r>
        <w:rPr>
          <w:rFonts w:hint="eastAsia"/>
        </w:rPr>
        <w:t>　　　　二、2026年标准件市场的总体现状</w:t>
      </w:r>
      <w:r>
        <w:rPr>
          <w:rFonts w:hint="eastAsia"/>
        </w:rPr>
        <w:br/>
      </w:r>
      <w:r>
        <w:rPr>
          <w:rFonts w:hint="eastAsia"/>
        </w:rPr>
        <w:t>　　　　三、标准件行业发展中存在的问题</w:t>
      </w:r>
      <w:r>
        <w:rPr>
          <w:rFonts w:hint="eastAsia"/>
        </w:rPr>
        <w:br/>
      </w:r>
      <w:r>
        <w:rPr>
          <w:rFonts w:hint="eastAsia"/>
        </w:rPr>
        <w:t>　　　　四、我国标准件行业相关政策分析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标准件行业所处生命周期分析</w:t>
      </w:r>
      <w:r>
        <w:rPr>
          <w:rFonts w:hint="eastAsia"/>
        </w:rPr>
        <w:br/>
      </w:r>
      <w:r>
        <w:rPr>
          <w:rFonts w:hint="eastAsia"/>
        </w:rPr>
        <w:t>　　第一节 标准件行业生命周期</w:t>
      </w:r>
      <w:r>
        <w:rPr>
          <w:rFonts w:hint="eastAsia"/>
        </w:rPr>
        <w:br/>
      </w:r>
      <w:r>
        <w:rPr>
          <w:rFonts w:hint="eastAsia"/>
        </w:rPr>
        <w:t>　　第二节 标准件行业技术变革与产品革新</w:t>
      </w:r>
      <w:r>
        <w:rPr>
          <w:rFonts w:hint="eastAsia"/>
        </w:rPr>
        <w:br/>
      </w:r>
      <w:r>
        <w:rPr>
          <w:rFonts w:hint="eastAsia"/>
        </w:rPr>
        <w:t>　　　　一、标准件行业技术现状分析</w:t>
      </w:r>
      <w:r>
        <w:rPr>
          <w:rFonts w:hint="eastAsia"/>
        </w:rPr>
        <w:br/>
      </w:r>
      <w:r>
        <w:rPr>
          <w:rFonts w:hint="eastAsia"/>
        </w:rPr>
        <w:t>　　　　二、标准件产品技术革新趋势预测</w:t>
      </w:r>
      <w:r>
        <w:rPr>
          <w:rFonts w:hint="eastAsia"/>
        </w:rPr>
        <w:br/>
      </w:r>
      <w:r>
        <w:rPr>
          <w:rFonts w:hint="eastAsia"/>
        </w:rPr>
        <w:t>　　第三节 进入／退出难度分析</w:t>
      </w:r>
      <w:r>
        <w:rPr>
          <w:rFonts w:hint="eastAsia"/>
        </w:rPr>
        <w:br/>
      </w:r>
      <w:r>
        <w:rPr>
          <w:rFonts w:hint="eastAsia"/>
        </w:rPr>
        <w:t>　　　　一、标准件产品市场进入壁垒分析</w:t>
      </w:r>
      <w:r>
        <w:rPr>
          <w:rFonts w:hint="eastAsia"/>
        </w:rPr>
        <w:br/>
      </w:r>
      <w:r>
        <w:rPr>
          <w:rFonts w:hint="eastAsia"/>
        </w:rPr>
        <w:t>　　　　二、标准件产品市场退出壁垒分析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中国标准件行业生产分析</w:t>
      </w:r>
      <w:r>
        <w:rPr>
          <w:rFonts w:hint="eastAsia"/>
        </w:rPr>
        <w:br/>
      </w:r>
      <w:r>
        <w:rPr>
          <w:rFonts w:hint="eastAsia"/>
        </w:rPr>
        <w:t>　　第一节 2021-2026年标准件行业产能规模分析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2021-2026年标准件行业产量分析</w:t>
      </w:r>
      <w:r>
        <w:rPr>
          <w:rFonts w:hint="eastAsia"/>
        </w:rPr>
        <w:br/>
      </w:r>
      <w:r>
        <w:rPr>
          <w:rFonts w:hint="eastAsia"/>
        </w:rPr>
        <w:t>　　第三节 标准件产业地区分布情况</w:t>
      </w:r>
      <w:r>
        <w:rPr>
          <w:rFonts w:hint="eastAsia"/>
        </w:rPr>
        <w:br/>
      </w:r>
      <w:r>
        <w:rPr>
          <w:rFonts w:hint="eastAsia"/>
        </w:rPr>
        <w:t>　　第四节 未来几年标准件行业产量变化趋势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中国标准件行业供需状况分析</w:t>
      </w:r>
      <w:r>
        <w:rPr>
          <w:rFonts w:hint="eastAsia"/>
        </w:rPr>
        <w:br/>
      </w:r>
      <w:r>
        <w:rPr>
          <w:rFonts w:hint="eastAsia"/>
        </w:rPr>
        <w:t>　　第一节 2021-2026年标准件行业产销率分析</w:t>
      </w:r>
      <w:r>
        <w:rPr>
          <w:rFonts w:hint="eastAsia"/>
        </w:rPr>
        <w:br/>
      </w:r>
      <w:r>
        <w:rPr>
          <w:rFonts w:hint="eastAsia"/>
        </w:rPr>
        <w:t>　　第二节 2021-2026年标准件行业进出口状况分析</w:t>
      </w:r>
      <w:r>
        <w:rPr>
          <w:rFonts w:hint="eastAsia"/>
        </w:rPr>
        <w:br/>
      </w:r>
      <w:r>
        <w:rPr>
          <w:rFonts w:hint="eastAsia"/>
        </w:rPr>
        <w:t>　　第三节 2021-2026年标准件行业需求状况分析</w:t>
      </w:r>
      <w:r>
        <w:rPr>
          <w:rFonts w:hint="eastAsia"/>
        </w:rPr>
        <w:br/>
      </w:r>
      <w:r>
        <w:rPr>
          <w:rFonts w:hint="eastAsia"/>
        </w:rPr>
        <w:t>　　第四节 2021-2026年标准件行业供需平衡分析</w:t>
      </w:r>
      <w:r>
        <w:rPr>
          <w:rFonts w:hint="eastAsia"/>
        </w:rPr>
        <w:br/>
      </w:r>
      <w:r>
        <w:rPr>
          <w:rFonts w:hint="eastAsia"/>
        </w:rPr>
        <w:t>　　第五节 2026-2032年标准件行业供需平衡预测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中国标准件产品价格分析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2021-2026年中国标准件产品平均价格回顾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2026-2032年标准件产品价格预测</w:t>
      </w:r>
      <w:r>
        <w:rPr>
          <w:rFonts w:hint="eastAsia"/>
        </w:rPr>
        <w:br/>
      </w:r>
      <w:r>
        <w:rPr>
          <w:rFonts w:hint="eastAsia"/>
        </w:rPr>
        <w:t>　　第三节 中国标准件价格影响因素分析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标准件行业运行状况分析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2021-2026年标准件行业市场规模分析</w:t>
      </w:r>
      <w:r>
        <w:rPr>
          <w:rFonts w:hint="eastAsia"/>
        </w:rPr>
        <w:br/>
      </w:r>
      <w:r>
        <w:rPr>
          <w:rFonts w:hint="eastAsia"/>
        </w:rPr>
        <w:t>　　第二节 标准件行业总体效益运行状况</w:t>
      </w:r>
      <w:r>
        <w:rPr>
          <w:rFonts w:hint="eastAsia"/>
        </w:rPr>
        <w:br/>
      </w:r>
      <w:r>
        <w:rPr>
          <w:rFonts w:hint="eastAsia"/>
        </w:rPr>
        <w:t>　　　　一、标准件行业总体销售效益</w:t>
      </w:r>
      <w:r>
        <w:rPr>
          <w:rFonts w:hint="eastAsia"/>
        </w:rPr>
        <w:br/>
      </w:r>
      <w:r>
        <w:rPr>
          <w:rFonts w:hint="eastAsia"/>
        </w:rPr>
        <w:t>　　　　二、2021-2026年标准件行业总体盈利能力</w:t>
      </w:r>
      <w:r>
        <w:rPr>
          <w:rFonts w:hint="eastAsia"/>
        </w:rPr>
        <w:br/>
      </w:r>
      <w:r>
        <w:rPr>
          <w:rFonts w:hint="eastAsia"/>
        </w:rPr>
        <w:t>　　　　三、2021-2026年标准件行业总体发展能力</w:t>
      </w:r>
      <w:r>
        <w:rPr>
          <w:rFonts w:hint="eastAsia"/>
        </w:rPr>
        <w:br/>
      </w:r>
      <w:r>
        <w:rPr>
          <w:rFonts w:hint="eastAsia"/>
        </w:rPr>
        <w:t>　　　　四、2021-2026年标准件行业总体偿债能力</w:t>
      </w:r>
      <w:r>
        <w:rPr>
          <w:rFonts w:hint="eastAsia"/>
        </w:rPr>
        <w:br/>
      </w:r>
      <w:r>
        <w:rPr>
          <w:rFonts w:hint="eastAsia"/>
        </w:rPr>
        <w:t>　　第三节 2026年标准件行业不同地区行业效益状况对比</w:t>
      </w:r>
      <w:r>
        <w:rPr>
          <w:rFonts w:hint="eastAsia"/>
        </w:rPr>
        <w:br/>
      </w:r>
      <w:r>
        <w:rPr>
          <w:rFonts w:hint="eastAsia"/>
        </w:rPr>
        <w:t>　　第四节 2026年标准件行业不同类型运行效益对比</w:t>
      </w:r>
      <w:r>
        <w:rPr>
          <w:rFonts w:hint="eastAsia"/>
        </w:rPr>
        <w:br/>
      </w:r>
      <w:r>
        <w:rPr>
          <w:rFonts w:hint="eastAsia"/>
        </w:rPr>
        <w:t>　　第五节 2026年标准件行业不同规模运行效益对比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中国标准件市场营销策略竞争分析</w:t>
      </w:r>
      <w:r>
        <w:rPr>
          <w:rFonts w:hint="eastAsia"/>
        </w:rPr>
        <w:br/>
      </w:r>
      <w:r>
        <w:rPr>
          <w:rFonts w:hint="eastAsia"/>
        </w:rPr>
        <w:t>　　第一节 标准件市场产品策略</w:t>
      </w:r>
      <w:r>
        <w:rPr>
          <w:rFonts w:hint="eastAsia"/>
        </w:rPr>
        <w:br/>
      </w:r>
      <w:r>
        <w:rPr>
          <w:rFonts w:hint="eastAsia"/>
        </w:rPr>
        <w:t>　　第二节 标准件市场渠道策略</w:t>
      </w:r>
      <w:r>
        <w:rPr>
          <w:rFonts w:hint="eastAsia"/>
        </w:rPr>
        <w:br/>
      </w:r>
      <w:r>
        <w:rPr>
          <w:rFonts w:hint="eastAsia"/>
        </w:rPr>
        <w:t>　　第三节 标准件市场价格策略</w:t>
      </w:r>
      <w:r>
        <w:rPr>
          <w:rFonts w:hint="eastAsia"/>
        </w:rPr>
        <w:br/>
      </w:r>
      <w:r>
        <w:rPr>
          <w:rFonts w:hint="eastAsia"/>
        </w:rPr>
        <w:t>　　第四节 标准件广告媒体策略</w:t>
      </w:r>
      <w:r>
        <w:rPr>
          <w:rFonts w:hint="eastAsia"/>
        </w:rPr>
        <w:br/>
      </w:r>
      <w:r>
        <w:rPr>
          <w:rFonts w:hint="eastAsia"/>
        </w:rPr>
        <w:t>　　第五节 标准件客户服务策略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国内标准件行业重点企业发展分析</w:t>
      </w:r>
      <w:r>
        <w:rPr>
          <w:rFonts w:hint="eastAsia"/>
        </w:rPr>
        <w:br/>
      </w:r>
      <w:r>
        <w:rPr>
          <w:rFonts w:hint="eastAsia"/>
        </w:rPr>
        <w:t>　　第一节 标准件重点企业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第二节 标准件重点企业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第三节 标准件重点企业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第四节 标准件重点企业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第五节 标准件重点企业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标准件企业发展策略分析</w:t>
      </w:r>
      <w:r>
        <w:rPr>
          <w:rFonts w:hint="eastAsia"/>
        </w:rPr>
        <w:br/>
      </w:r>
      <w:r>
        <w:rPr>
          <w:rFonts w:hint="eastAsia"/>
        </w:rPr>
        <w:t>　　第一节 标准件市场策略分析</w:t>
      </w:r>
      <w:r>
        <w:rPr>
          <w:rFonts w:hint="eastAsia"/>
        </w:rPr>
        <w:br/>
      </w:r>
      <w:r>
        <w:rPr>
          <w:rFonts w:hint="eastAsia"/>
        </w:rPr>
        <w:t>　　　　一、标准件价格策略分析</w:t>
      </w:r>
      <w:r>
        <w:rPr>
          <w:rFonts w:hint="eastAsia"/>
        </w:rPr>
        <w:br/>
      </w:r>
      <w:r>
        <w:rPr>
          <w:rFonts w:hint="eastAsia"/>
        </w:rPr>
        <w:t>　　　　二、标准件渠道策略分析</w:t>
      </w:r>
      <w:r>
        <w:rPr>
          <w:rFonts w:hint="eastAsia"/>
        </w:rPr>
        <w:br/>
      </w:r>
      <w:r>
        <w:rPr>
          <w:rFonts w:hint="eastAsia"/>
        </w:rPr>
        <w:t>　　第二节 标准件销售策略分析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提高标准件企业竞争力的策略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一、提高中国标准件企业核心竞争力的对策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二、标准件企业提升竞争力的主要方向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三、影响标准件企业核心竞争力的因素及提升途径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四、提高标准件企业竞争力的策略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对我国标准件品牌的战略思考</w:t>
      </w:r>
      <w:r>
        <w:rPr>
          <w:rFonts w:hint="eastAsia"/>
        </w:rPr>
        <w:br/>
      </w:r>
      <w:r>
        <w:rPr>
          <w:rFonts w:hint="eastAsia"/>
        </w:rPr>
        <w:t>　　　　一、标准件实施品牌战略的意义</w:t>
      </w:r>
      <w:r>
        <w:rPr>
          <w:rFonts w:hint="eastAsia"/>
        </w:rPr>
        <w:br/>
      </w:r>
      <w:r>
        <w:rPr>
          <w:rFonts w:hint="eastAsia"/>
        </w:rPr>
        <w:t>　　　　二、标准件企业品牌的现状分析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三、我国标准件企业的品牌战略</w:t>
      </w:r>
      <w:r>
        <w:rPr>
          <w:rFonts w:hint="eastAsia"/>
        </w:rPr>
        <w:br/>
      </w:r>
      <w:r>
        <w:rPr>
          <w:rFonts w:hint="eastAsia"/>
        </w:rPr>
        <w:t>　　　　四、标准件品牌战略管理的策略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2026-2032年标准件行业发展趋势及投资风险分析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当前标准件行业存在的问题</w:t>
      </w:r>
      <w:r>
        <w:rPr>
          <w:rFonts w:hint="eastAsia"/>
        </w:rPr>
        <w:br/>
      </w:r>
      <w:r>
        <w:rPr>
          <w:rFonts w:hint="eastAsia"/>
        </w:rPr>
        <w:t>　　第二节 标准件行业未来发展预测分析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一、中国标准件行业发展方向分析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二、2026-2032年中国标准件行业发展规模预测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三、2026-2032年中国标准件行业投资发展趋势预测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2026-2032年中国标准件行业投资风险分析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标准件行业项目投资建议</w:t>
      </w:r>
      <w:r>
        <w:rPr>
          <w:rFonts w:hint="eastAsia"/>
        </w:rPr>
        <w:br/>
      </w:r>
      <w:r>
        <w:rPr>
          <w:rFonts w:hint="eastAsia"/>
        </w:rPr>
        <w:t>　　第一节 标准件行业技术应用注意事项</w:t>
      </w:r>
      <w:r>
        <w:rPr>
          <w:rFonts w:hint="eastAsia"/>
        </w:rPr>
        <w:br/>
      </w:r>
      <w:r>
        <w:rPr>
          <w:rFonts w:hint="eastAsia"/>
        </w:rPr>
        <w:t>　　第二节 标准件项目投资注意事项</w:t>
      </w:r>
      <w:r>
        <w:rPr>
          <w:rFonts w:hint="eastAsia"/>
        </w:rPr>
        <w:br/>
      </w:r>
      <w:r>
        <w:rPr>
          <w:rFonts w:hint="eastAsia"/>
        </w:rPr>
        <w:t>　　第三节 标准件行业生产开发注意事项</w:t>
      </w:r>
      <w:r>
        <w:rPr>
          <w:rFonts w:hint="eastAsia"/>
        </w:rPr>
        <w:br/>
      </w:r>
      <w:r>
        <w:rPr>
          <w:rFonts w:hint="eastAsia"/>
        </w:rPr>
        <w:t>　　第四节 标准件行业销售注意事项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2026-2032年中国标准件行业发展预测分析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2026-2032年国内标准件产业宏观预测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2026-2032年中国标准件市场趋势分析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2026-2032年中国标准件市场发展空间分析</w:t>
      </w:r>
      <w:r>
        <w:rPr>
          <w:rFonts w:hint="eastAsia"/>
        </w:rPr>
        <w:br/>
      </w:r>
      <w:r>
        <w:rPr>
          <w:rFonts w:hint="eastAsia"/>
        </w:rPr>
        <w:t>　　第四节 中⋅智⋅林⋅　2026-2032年中国标准件市场战略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标准件行业产业链模型</w:t>
      </w:r>
      <w:r>
        <w:rPr>
          <w:rFonts w:hint="eastAsia"/>
        </w:rPr>
        <w:br/>
      </w:r>
      <w:r>
        <w:rPr>
          <w:rFonts w:hint="eastAsia"/>
        </w:rPr>
        <w:t>　　图表 2021-2026年标准件行业产能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标准件产品生产地区分布</w:t>
      </w:r>
      <w:r>
        <w:rPr>
          <w:rFonts w:hint="eastAsia"/>
        </w:rPr>
        <w:br/>
      </w:r>
      <w:r>
        <w:rPr>
          <w:rFonts w:hint="eastAsia"/>
        </w:rPr>
        <w:t>　　图表 2026-2032年标准件行业产量预测</w:t>
      </w:r>
      <w:r>
        <w:rPr>
          <w:rFonts w:hint="eastAsia"/>
        </w:rPr>
        <w:br/>
      </w:r>
      <w:r>
        <w:rPr>
          <w:rFonts w:hint="eastAsia"/>
        </w:rPr>
        <w:t>　　图表 2021-2026年标准件行业产销率</w:t>
      </w:r>
      <w:r>
        <w:rPr>
          <w:rFonts w:hint="eastAsia"/>
        </w:rPr>
        <w:br/>
      </w:r>
      <w:r>
        <w:rPr>
          <w:rFonts w:hint="eastAsia"/>
        </w:rPr>
        <w:t>　　图表 2021-2026年标准件行业进口量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2021-2026年标准件行业需求量</w:t>
      </w:r>
      <w:r>
        <w:rPr>
          <w:rFonts w:hint="eastAsia"/>
        </w:rPr>
        <w:br/>
      </w:r>
      <w:r>
        <w:rPr>
          <w:rFonts w:hint="eastAsia"/>
        </w:rPr>
        <w:t>　　图表 2021-2026年标准件产品平均价格</w:t>
      </w:r>
      <w:r>
        <w:rPr>
          <w:rFonts w:hint="eastAsia"/>
        </w:rPr>
        <w:br/>
      </w:r>
      <w:r>
        <w:rPr>
          <w:rFonts w:hint="eastAsia"/>
        </w:rPr>
        <w:t>　　图表 2026-2032年标准件产品价格预测</w:t>
      </w:r>
      <w:r>
        <w:rPr>
          <w:rFonts w:hint="eastAsia"/>
        </w:rPr>
        <w:br/>
      </w:r>
      <w:r>
        <w:rPr>
          <w:rFonts w:hint="eastAsia"/>
        </w:rPr>
        <w:t>　　图表 2021-2026年标准件行业市场规模</w:t>
      </w:r>
      <w:r>
        <w:rPr>
          <w:rFonts w:hint="eastAsia"/>
        </w:rPr>
        <w:br/>
      </w:r>
      <w:r>
        <w:rPr>
          <w:rFonts w:hint="eastAsia"/>
        </w:rPr>
        <w:t>　　图表 2021-2026年标准件行业总体盈利能力</w:t>
      </w:r>
      <w:r>
        <w:rPr>
          <w:rFonts w:hint="eastAsia"/>
        </w:rPr>
        <w:br/>
      </w:r>
      <w:r>
        <w:rPr>
          <w:rFonts w:hint="eastAsia"/>
        </w:rPr>
        <w:t>　　图表 2021-2026年标准件行业总体发展能力</w:t>
      </w:r>
      <w:r>
        <w:rPr>
          <w:rFonts w:hint="eastAsia"/>
        </w:rPr>
        <w:br/>
      </w:r>
      <w:r>
        <w:rPr>
          <w:rFonts w:hint="eastAsia"/>
        </w:rPr>
        <w:t>　　图表 2021-2026年标准件行业总体偿债能力</w:t>
      </w:r>
      <w:r>
        <w:rPr>
          <w:rFonts w:hint="eastAsia"/>
        </w:rPr>
        <w:br/>
      </w:r>
      <w:r>
        <w:rPr>
          <w:rFonts w:hint="eastAsia"/>
        </w:rPr>
        <w:t>　　图表 近三年标准件企业经营情况分析</w:t>
      </w:r>
      <w:r>
        <w:rPr>
          <w:rFonts w:hint="eastAsia"/>
        </w:rPr>
        <w:br/>
      </w:r>
      <w:r>
        <w:rPr>
          <w:rFonts w:hint="eastAsia"/>
        </w:rPr>
        <w:t>　　图表 近三年标准件企业财务数据分析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0fa458f3cb4485" w:history="1">
        <w:r>
          <w:rPr>
            <w:rStyle w:val="Hyperlink"/>
          </w:rPr>
          <w:t>中国标准件行业深度调研及未来趋势预测报告（2026-2032年）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0771A92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0fa458f3cb4485" w:history="1">
        <w:r>
          <w:rPr>
            <w:rStyle w:val="Hyperlink"/>
          </w:rPr>
          <w:t>https://www.20087.com/2/A9/BiaoZhunJianHangYeFenXiBaoGao.html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热点：中国标准件之乡、标准件螺丝生产厂家、中国标准件三大基地、标准件螺丝规格及型号、标件和非标件是什么意思、标准件选型、什么是紧固件包含哪些、标准件通讯录、什么叫标准件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0d6c47a13c4b9d" w:history="1">
      <w:r>
        <w:rPr>
          <w:rStyle w:val="Hyperlink"/>
        </w:rPr>
        <w:t>中国标准件行业深度调研及未来趋势预测报告（2026-2032年）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9/BiaoZhunJianHangYeFenXiBaoGao.html" TargetMode="External" Id="R4f0fa458f3cb44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9/BiaoZhunJianHangYeFenXiBaoGao.html" TargetMode="External" Id="Ref0d6c47a13c4b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2026-01-26T06:02:00Z</dcterms:created>
  <dcterms:modified xsi:type="dcterms:W3CDTF">2026-01-26T07:02:00Z</dcterms:modified>
  <dc:subject>中国标准件行业深度调研及未来趋势预测报告（2026-2032年）</dc:subject>
  <dc:title>中国标准件行业深度调研及未来趋势预测报告（2026-2032年）</dc:title>
  <cp:keywords>中国标准件行业深度调研及未来趋势预测报告（2026-2032年）</cp:keywords>
  <dc:description>中国标准件行业深度调研及未来趋势预测报告（2026-2032年）</dc:description>
</cp:coreProperties>
</file>