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f9711639a48a9" w:history="1">
              <w:r>
                <w:rPr>
                  <w:rStyle w:val="Hyperlink"/>
                </w:rPr>
                <w:t>全球与中国汽车电动执行器行业研究分析及发展前景预测报告（2025-2031年）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f9711639a48a9" w:history="1">
              <w:r>
                <w:rPr>
                  <w:rStyle w:val="Hyperlink"/>
                </w:rPr>
                <w:t>全球与中国汽车电动执行器行业研究分析及发展前景预测报告（2025-2031年）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f9711639a48a9" w:history="1">
                <w:r>
                  <w:rPr>
                    <w:rStyle w:val="Hyperlink"/>
                  </w:rPr>
                  <w:t>https://www.20087.com/2/79/QiCheDianDongZhiXingQiDeFaZhanQianJing.html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执行器是汽车电子控制系统的重要组成部分，用于实现车窗升降、座椅调节、尾门开启、转向助力、刹车助力等功能的电动化操作。目前，电动执行器在新车中的应用已十分普遍，且随着汽车智能化、电动化的趋势，其在高级驾驶辅助系统（ADAS）、自动驾驶系统中的应用日益增多。技术上，电动执行器正向高精度、高可靠性、低噪音、轻量化、节能化方向发展，且与车辆总线系统的集成度不断提高。</w:t>
      </w:r>
      <w:r>
        <w:rPr>
          <w:rFonts w:hint="eastAsia"/>
        </w:rPr>
        <w:br/>
      </w:r>
      <w:r>
        <w:rPr>
          <w:rFonts w:hint="eastAsia"/>
        </w:rPr>
        <w:t>　　随着汽车电子电气架构的革新，如域控制器、中央计算平台的出现，汽车电动执行器将更加智能化、网络化，实现与车辆其他系统的深度协同。同时，电动执行器的控制算法将更加复杂，能够适应更复杂的工况和驾驶场景，提供更精准、更舒适的驾乘体验。此外，随着新材料、新工艺的应用，电动执行器的结构将进一步优化，以满足轻量化、小型化的需求，同时提高能源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f9711639a48a9" w:history="1">
        <w:r>
          <w:rPr>
            <w:rStyle w:val="Hyperlink"/>
          </w:rPr>
          <w:t>全球与中国汽车电动执行器行业研究分析及发展前景预测报告（2025-2031年）</w:t>
        </w:r>
      </w:hyperlink>
      <w:r>
        <w:rPr>
          <w:rFonts w:hint="eastAsia"/>
        </w:rPr>
        <w:t>》深入剖析了汽车电动执行器产业链的整体结构，详细分析了汽车电动执行器市场规模与需求，同时探讨了汽车电动执行器价格动态及其影响因素。汽车电动执行器报告客观呈现了行业现状，科学预测了汽车电动执行器市场前景及发展趋势。在竞争格局方面，汽车电动执行器报告重点关注了行业内的重点企业，深入分析了汽车电动执行器市场竞争、集中度及品牌影响力。此外，汽车电动执行器报告还对市场进行了细分，揭示了汽车电动执行器各细分领域的增长潜力和投资机会。汽车电动执行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按照不同产品类型，汽车电动执行器主要可以分为如下几个类别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全球不同产品类型汽车电动执行器销售额增长趋势2020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节气门执行器</w:t>
      </w:r>
      <w:r>
        <w:rPr>
          <w:rFonts w:hint="eastAsia"/>
        </w:rPr>
        <w:br/>
      </w:r>
      <w:r>
        <w:rPr>
          <w:rFonts w:hint="eastAsia"/>
        </w:rPr>
        <w:t>　　　　1.2.3 燃油喷射执行器</w:t>
      </w:r>
      <w:r>
        <w:rPr>
          <w:rFonts w:hint="eastAsia"/>
        </w:rPr>
        <w:br/>
      </w:r>
      <w:r>
        <w:rPr>
          <w:rFonts w:hint="eastAsia"/>
        </w:rPr>
        <w:t>　　　　1.2.4 制动执行器</w:t>
      </w:r>
      <w:r>
        <w:rPr>
          <w:rFonts w:hint="eastAsia"/>
        </w:rPr>
        <w:br/>
      </w:r>
      <w:r>
        <w:rPr>
          <w:rFonts w:hint="eastAsia"/>
        </w:rPr>
        <w:t>　　　　1.2.5 机体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从不同应用，汽车电动执行器主要包括如下几个方面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全球不同应用汽车电动执行器销售额增长趋势2020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汽车电动执行器行业背景、发展历史、现状及趋势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汽车电动执行器行业目前现状分析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汽车电动执行器发展趋势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全球汽车电动执行器总体规模分析</w:t>
      </w:r>
      <w:r>
        <w:rPr>
          <w:rFonts w:hint="eastAsia"/>
        </w:rPr>
        <w:br/>
      </w:r>
      <w:r>
        <w:rPr>
          <w:rFonts w:hint="eastAsia"/>
        </w:rPr>
        <w:t>　　2.1 全球汽车电动执行器供需现状及预测（2020-2031）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全球汽车电动执行器产能、产量、产能利用率及发展趋势（2020-2031）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全球汽车电动执行器产量、需求量及发展趋势（2020-2031）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全球主要地区汽车电动执行器产量及发展趋势（2020-2031）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全球主要地区汽车电动执行器产量（2020-2025）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全球主要地区汽车电动执行器产量（2026-2031）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全球主要地区汽车电动执行器产量市场份额（2020-2031）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中国汽车电动执行器供需现状及预测（2020-2031）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中国汽车电动执行器产能、产量、产能利用率及发展趋势（2020-2031）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中国汽车电动执行器产量、市场需求量及发展趋势（2020-2031）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全球汽车电动执行器销量及销售额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全球市场汽车电动执行器销售额（2020-2031）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全球市场汽车电动执行器销量（2020-2031）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全球市场汽车电动执行器价格趋势（2020-2031）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全球汽车电动执行器主要地区分析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全球主要地区汽车电动执行器市场规模分析：2020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全球主要地区汽车电动执行器销售收入及市场份额（2020-2025年）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全球主要地区汽车电动执行器销售收入预测（2026-2031年）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全球主要地区汽车电动执行器销量分析：2020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全球主要地区汽车电动执行器销量及市场份额（2020-2025年）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全球主要地区汽车电动执行器销量及市场份额预测（2026-2031）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全球市场主要厂商汽车电动执行器产能市场份额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全球市场主要厂商汽车电动执行器销量（2020-2025）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全球市场主要厂商汽车电动执行器销量（2020-2025）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全球市场主要厂商汽车电动执行器销售收入（2020-2025）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全球市场主要厂商汽车电动执行器销售价格（2020-2025）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2024年全球主要生产商汽车电动执行器收入排名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中国市场主要厂商汽车电动执行器销量（2020-2025）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中国市场主要厂商汽车电动执行器销量（2020-2025）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中国市场主要厂商汽车电动执行器销售收入（2020-2025）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2024年中国主要生产商汽车电动执行器收入排名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中国市场主要厂商汽车电动执行器销售价格（2020-2025）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全球主要厂商汽车电动执行器总部及产地分布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全球主要厂商成立时间及汽车电动执行器商业化日期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全球主要厂商汽车电动执行器产品类型及应用</w:t>
      </w:r>
      <w:r>
        <w:rPr>
          <w:rFonts w:hint="eastAsia"/>
        </w:rPr>
        <w:br/>
      </w:r>
      <w:r>
        <w:rPr>
          <w:rFonts w:hint="eastAsia"/>
        </w:rPr>
        <w:t>　　4.7 汽车电动执行器行业集中度、竞争程度分析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汽车电动执行器行业集中度分析：2024年全球Top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全球汽车电动执行器第一梯队、第二梯队和第三梯队生产商（品牌）及市场份额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不同产品类型汽车电动执行器分析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全球不同产品类型汽车电动执行器销量（2020-2031）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全球不同产品类型汽车电动执行器销量及市场份额（2020-2025）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全球不同产品类型汽车电动执行器销量预测（2026-2031）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全球不同产品类型汽车电动执行器收入（2020-2031）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全球不同产品类型汽车电动执行器收入及市场份额（2020-2025）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全球不同产品类型汽车电动执行器收入预测（2026-2031）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全球不同产品类型汽车电动执行器价格走势（2020-2031）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不同应用汽车电动执行器分析</w:t>
      </w:r>
      <w:r>
        <w:rPr>
          <w:rFonts w:hint="eastAsia"/>
        </w:rPr>
        <w:br/>
      </w:r>
      <w:r>
        <w:rPr>
          <w:rFonts w:hint="eastAsia"/>
        </w:rPr>
        <w:t>　　7.1 全球不同应用汽车电动执行器销量（2020-2031）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全球不同应用汽车电动执行器销量及市场份额（2020-2025）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全球不同应用汽车电动执行器销量预测（2026-2031）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全球不同应用汽车电动执行器收入（2020-2031）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全球不同应用汽车电动执行器收入及市场份额（2020-2025）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全球不同应用汽车电动执行器收入预测（2026-2031）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全球不同应用汽车电动执行器价格走势（2020-2031）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汽车电动执行器产业链分析</w:t>
      </w:r>
      <w:r>
        <w:rPr>
          <w:rFonts w:hint="eastAsia"/>
        </w:rPr>
        <w:br/>
      </w:r>
      <w:r>
        <w:rPr>
          <w:rFonts w:hint="eastAsia"/>
        </w:rPr>
        <w:t>　　8.2 汽车电动执行器工艺制造技术分析</w:t>
      </w:r>
      <w:r>
        <w:rPr>
          <w:rFonts w:hint="eastAsia"/>
        </w:rPr>
        <w:br/>
      </w:r>
      <w:r>
        <w:rPr>
          <w:rFonts w:hint="eastAsia"/>
        </w:rPr>
        <w:t>　　8.3 汽车电动执行器产业上游供应分析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汽车电动执行器下游客户分析</w:t>
      </w:r>
      <w:r>
        <w:rPr>
          <w:rFonts w:hint="eastAsia"/>
        </w:rPr>
        <w:br/>
      </w:r>
      <w:r>
        <w:rPr>
          <w:rFonts w:hint="eastAsia"/>
        </w:rPr>
        <w:t>　　8.5 汽车电动执行器销售渠道分析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汽车电动执行器行业发展机遇及主要驱动因素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汽车电动执行器行业发展面临的风险</w:t>
      </w:r>
      <w:r>
        <w:rPr>
          <w:rFonts w:hint="eastAsia"/>
        </w:rPr>
        <w:br/>
      </w:r>
      <w:r>
        <w:rPr>
          <w:rFonts w:hint="eastAsia"/>
        </w:rPr>
        <w:t>　　9.3 汽车电动执行器行业政策分析</w:t>
      </w:r>
      <w:r>
        <w:rPr>
          <w:rFonts w:hint="eastAsia"/>
        </w:rPr>
        <w:br/>
      </w:r>
      <w:r>
        <w:rPr>
          <w:rFonts w:hint="eastAsia"/>
        </w:rPr>
        <w:t>　　9.4 汽车电动执行器中国企业SWOT分析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全球不同产品类型汽车电动执行器销售额增长（CAGR）趋势2020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汽车电动执行器行业目前发展现状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汽车电动执行器发展趋势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全球主要地区汽车电动执行器产量增速（CAGR）：（2020 VS 2024 VS 2031）&amp;（百万台）</w:t>
      </w:r>
      <w:r>
        <w:rPr>
          <w:rFonts w:hint="eastAsia"/>
        </w:rPr>
        <w:br/>
      </w:r>
      <w:r>
        <w:rPr>
          <w:rFonts w:hint="eastAsia"/>
        </w:rPr>
        <w:t>　　表 6： 全球主要地区汽车电动执行器产量（2020-2025）&amp;（百万台）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7： 全球主要地区汽车电动执行器产量（2026-2031）&amp;（百万台）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8： 全球主要地区汽车电动执行器产量市场份额（2020-2025）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全球主要地区汽车电动执行器产量（2026-2031）&amp;（百万台）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10： 全球主要地区汽车电动执行器销售收入增速：（2020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全球主要地区汽车电动执行器销售收入（2020-2025）&amp;（百万美元）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全球主要地区汽车电动执行器销售收入市场份额（2020-2025）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全球主要地区汽车电动执行器收入（2026-2031）&amp;（百万美元）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全球主要地区汽车电动执行器收入市场份额（2026-2031）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全球主要地区汽车电动执行器销量（百万台）：2020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全球主要地区汽车电动执行器销量（2020-2025）&amp;（百万台）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17： 全球主要地区汽车电动执行器销量市场份额（2020-2025）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全球主要地区汽车电动执行器销量（2026-2031）&amp;（百万台）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19： 全球主要地区汽车电动执行器销量份额（2026-2031）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全球市场主要厂商汽车电动执行器产能（2024-2025）&amp;（百万台）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全球市场主要厂商汽车电动执行器销量（2020-2025）&amp;（百万台）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全球市场主要厂商汽车电动执行器销售收入（2020-2025）&amp;（百万美元）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全球市场主要厂商汽车电动执行器销售收入市场份额（2020-2025）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全球市场主要厂商汽车电动执行器销售价格（2020-2025）&amp;（美元/台）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2024年全球主要生产商汽车电动执行器收入排名（百万美元）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中国市场主要厂商汽车电动执行器销量（2020-2025）&amp;（百万台）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中国市场主要厂商汽车电动执行器销售收入（2020-2025）&amp;（百万美元）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中国市场主要厂商汽车电动执行器销售收入市场份额（2020-2025）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2024年中国主要生产商汽车电动执行器收入排名（百万美元）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中国市场主要厂商汽车电动执行器销售价格（2020-2025）&amp;（美元/台）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全球主要厂商汽车电动执行器总部及产地分布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全球主要厂商成立时间及汽车电动执行器商业化日期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全球主要厂商汽车电动执行器产品类型及应用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2024年全球汽车电动执行器主要厂商市场地位（第一梯队、第二梯队和第三梯队）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全球汽车电动执行器市场投资、并购等现状分析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汽车电动执行器销量（百万台）、收入（百万美元）、价格（美元/台）及毛利率（2020-2025）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全球不同产品类型汽车电动执行器销量（2020-2025年）&amp;（百万台）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全球不同产品类型汽车电动执行器销量预测（2026-2031）&amp;（百万台）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全球市场不同产品类型汽车电动执行器销量市场份额预测（2026-2031）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全球不同产品类型汽车电动执行器收入（2020-2025年）&amp;（百万美元）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全球不同产品类型汽车电动执行器收入市场份额（2020-2025）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全球不同产品类型汽车电动执行器收入预测（2026-2031）&amp;（百万美元）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全球不同产品类型汽车电动执行器收入市场份额预测（2026-2031）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全球不同应用汽车电动执行器销量（2020-2025年）&amp;（百万台）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97： 全球不同应用汽车电动执行器销量市场份额（2020-2025）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全球不同应用汽车电动执行器销量预测（2026-2031）&amp;（百万台）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全球市场不同应用汽车电动执行器销量市场份额预测（2026-2031）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全球不同应用汽车电动执行器收入（2020-2025年）&amp;（百万美元）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全球不同应用汽车电动执行器收入市场份额（2020-2025）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全球不同应用汽车电动执行器收入预测（2026-2031）&amp;（百万美元）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全球不同应用汽车电动执行器收入市场份额预测（2026-2031）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汽车电动执行器上游原料供应商及联系方式列表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汽车电动执行器典型客户列表</w:t>
      </w:r>
      <w:r>
        <w:rPr>
          <w:rFonts w:hint="eastAsia"/>
        </w:rPr>
        <w:br/>
      </w:r>
      <w:r>
        <w:rPr>
          <w:rFonts w:hint="eastAsia"/>
        </w:rPr>
        <w:t>　　表 106： 汽车电动执行器主要销售模式及销售渠道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汽车电动执行器行业发展机遇及主要驱动因素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汽车电动执行器行业发展面临的风险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汽车电动执行器行业政策分析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汽车电动执行器产品图片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全球不同产品类型汽车电动执行器销售额2020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全球不同产品类型汽车电动执行器市场份额2024 &amp; 2031</w:t>
      </w:r>
      <w:r>
        <w:rPr>
          <w:rFonts w:hint="eastAsia"/>
        </w:rPr>
        <w:br/>
      </w:r>
      <w:r>
        <w:rPr>
          <w:rFonts w:hint="eastAsia"/>
        </w:rPr>
        <w:t>　　图 4： 节气门执行器产品图片</w:t>
      </w:r>
      <w:r>
        <w:rPr>
          <w:rFonts w:hint="eastAsia"/>
        </w:rPr>
        <w:br/>
      </w:r>
      <w:r>
        <w:rPr>
          <w:rFonts w:hint="eastAsia"/>
        </w:rPr>
        <w:t>　　图 5： 燃油喷射执行器产品图片</w:t>
      </w:r>
      <w:r>
        <w:rPr>
          <w:rFonts w:hint="eastAsia"/>
        </w:rPr>
        <w:br/>
      </w:r>
      <w:r>
        <w:rPr>
          <w:rFonts w:hint="eastAsia"/>
        </w:rPr>
        <w:t>　　图 6： 制动执行器产品图片</w:t>
      </w:r>
      <w:r>
        <w:rPr>
          <w:rFonts w:hint="eastAsia"/>
        </w:rPr>
        <w:br/>
      </w:r>
      <w:r>
        <w:rPr>
          <w:rFonts w:hint="eastAsia"/>
        </w:rPr>
        <w:t>　　图 7： 机体产品图片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全球不同应用汽车电动执行器市场份额2024 &amp; 2031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商用车</w:t>
      </w:r>
      <w:r>
        <w:rPr>
          <w:rFonts w:hint="eastAsia"/>
        </w:rPr>
        <w:br/>
      </w:r>
      <w:r>
        <w:rPr>
          <w:rFonts w:hint="eastAsia"/>
        </w:rPr>
        <w:t>　　图 13： 全球汽车电动执行器产能、产量、产能利用率及发展趋势（2020-2031）&amp;（百万台）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14： 全球汽车电动执行器产量、需求量及发展趋势（2020-2031）&amp;（百万台）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15： 全球主要地区汽车电动执行器产量（2020 VS 2024 VS 2031）&amp;（百万台）</w:t>
      </w:r>
      <w:r>
        <w:rPr>
          <w:rFonts w:hint="eastAsia"/>
        </w:rPr>
        <w:br/>
      </w:r>
      <w:r>
        <w:rPr>
          <w:rFonts w:hint="eastAsia"/>
        </w:rPr>
        <w:t>　　图 16： 全球主要地区汽车电动执行器产量市场份额（2020-2031）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中国汽车电动执行器产能、产量、产能利用率及发展趋势（2020-2031）&amp;（百万台）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18： 中国汽车电动执行器产量、市场需求量及发展趋势（2020-2031）&amp;（百万台）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19： 全球汽车电动执行器市场销售额及增长率：（2020-2031）&amp;（百万美元）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全球市场汽车电动执行器市场规模：2020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全球市场汽车电动执行器销量及增长率（2020-2031）&amp;（百万台）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22： 全球市场汽车电动执行器价格趋势（2020-2031）&amp;（美元/台）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全球主要地区汽车电动执行器销售收入（2020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全球主要地区汽车电动执行器销售收入市场份额（2020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北美市场汽车电动执行器销量及增长率（2020-2031）&amp;（百万台）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26： 北美市场汽车电动执行器收入及增长率（2020-2031）&amp;（百万美元）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欧洲市场汽车电动执行器销量及增长率（2020-2031）&amp;（百万台）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28： 欧洲市场汽车电动执行器收入及增长率（2020-2031）&amp;（百万美元）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中国市场汽车电动执行器销量及增长率（2020-2031）&amp;（百万台）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30： 中国市场汽车电动执行器收入及增长率（2020-2031）&amp;（百万美元）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日本市场汽车电动执行器销量及增长率（2020-2031）&amp;（百万台）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32： 日本市场汽车电动执行器收入及增长率（2020-2031）&amp;（百万美元）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东南亚市场汽车电动执行器销量及增长率（2020-2031）&amp;（百万台）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34： 东南亚市场汽车电动执行器收入及增长率（2020-2031）&amp;（百万美元）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印度市场汽车电动执行器销量及增长率（2020-2031）&amp;（百万台）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36： 印度市场汽车电动执行器收入及增长率（2020-2031）&amp;（百万美元）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2024年全球市场主要厂商汽车电动执行器销量市场份额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2024年全球市场主要厂商汽车电动执行器收入市场份额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2024年中国市场主要厂商汽车电动执行器销量市场份额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2024年中国市场主要厂商汽车电动执行器收入市场份额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2024年全球前五大生产商汽车电动执行器市场份额</w:t>
      </w:r>
      <w:r>
        <w:rPr>
          <w:rFonts w:hint="eastAsia"/>
        </w:rPr>
        <w:br/>
      </w:r>
      <w:r>
        <w:rPr>
          <w:rFonts w:hint="eastAsia"/>
        </w:rPr>
        <w:t>　　图 42： 2024年全球汽车电动执行器第一梯队、第二梯队和第三梯队厂商及市场份额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全球不同产品类型汽车电动执行器价格走势（2020-2031）&amp;（美元/台）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全球不同应用汽车电动执行器价格走势（2020-2031）&amp;（美元/台）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汽车电动执行器产业链</w:t>
      </w:r>
      <w:r>
        <w:rPr>
          <w:rFonts w:hint="eastAsia"/>
        </w:rPr>
        <w:br/>
      </w:r>
      <w:r>
        <w:rPr>
          <w:rFonts w:hint="eastAsia"/>
        </w:rPr>
        <w:t>　　图 46： 汽车电动执行器中国企业SWOT分析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f9711639a48a9" w:history="1">
        <w:r>
          <w:rPr>
            <w:rStyle w:val="Hyperlink"/>
          </w:rPr>
          <w:t>全球与中国汽车电动执行器行业研究分析及发展前景预测报告（2025-2031年）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f9711639a48a9" w:history="1">
        <w:r>
          <w:rPr>
            <w:rStyle w:val="Hyperlink"/>
          </w:rPr>
          <w:t>https://www.20087.com/2/79/QiCheDianDongZhiXingQiDeFaZhanQianJing.html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4b1b48ecd41df" w:history="1">
      <w:r>
        <w:rPr>
          <w:rStyle w:val="Hyperlink"/>
        </w:rPr>
        <w:t>全球与中国汽车电动执行器行业研究分析及发展前景预测报告（2025-2031年）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CheDianDongZhiXingQiDeFaZhanQianJing.html" TargetMode="External" Id="R60cf9711639a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CheDianDongZhiXingQiDeFaZhanQianJing.html" TargetMode="External" Id="Rfeb4b1b48ecd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2024-12-26T00:10:36Z</dcterms:created>
  <dcterms:modified xsi:type="dcterms:W3CDTF">2024-12-26T01:10:36Z</dcterms:modified>
  <dc:subject>全球与中国汽车电动执行器行业研究分析及发展前景预测报告（2025-2031年）</dc:subject>
  <dc:title>全球与中国汽车电动执行器行业研究分析及发展前景预测报告（2025-2031年）</dc:title>
  <cp:keywords>全球与中国汽车电动执行器行业研究分析及发展前景预测报告（2025-2031年）</cp:keywords>
  <dc:description>全球与中国汽车电动执行器行业研究分析及发展前景预测报告（2025-2031年）</dc:description>
</cp:coreProperties>
</file>