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93b3a17be4f15" w:history="1">
              <w:r>
                <w:rPr>
                  <w:rStyle w:val="Hyperlink"/>
                </w:rPr>
                <w:t>全球与中国波导双工器市场现状调研及前景趋势分析报告（2025-2031年）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93b3a17be4f15" w:history="1">
              <w:r>
                <w:rPr>
                  <w:rStyle w:val="Hyperlink"/>
                </w:rPr>
                <w:t>全球与中国波导双工器市场现状调研及前景趋势分析报告（2025-2031年）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93b3a17be4f15" w:history="1">
                <w:r>
                  <w:rPr>
                    <w:rStyle w:val="Hyperlink"/>
                  </w:rPr>
                  <w:t>https://www.20087.com/2/59/BoDaoShuangGongQiHangYeFaZhanQianJing.html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双工器是用于微波和射频通信系统中的关键器件，能够在同一波导中同时发送和接收信号，实现双向通信。近年来，随着5G和卫星通信技术的发展，对高频、宽带和低损耗波导双工器的需求增加。技术进步，如新型材料和精密制造技术的应用，提高了波导双工器的性能和可靠性。</w:t>
      </w:r>
      <w:r>
        <w:rPr>
          <w:rFonts w:hint="eastAsia"/>
        </w:rPr>
        <w:br/>
      </w:r>
      <w:r>
        <w:rPr>
          <w:rFonts w:hint="eastAsia"/>
        </w:rPr>
        <w:t>　　未来，波导双工器将朝着更小体积、更高频率和更宽带宽方向发展。随着毫米波和太赫兹通信技术的成熟，波导双工器将需要适应更高的频率范围，以满足未来通信系统的需求。同时，集成化和模块化设计将使波导双工器更加紧凑，便于在移动设备和小型基站中的应用。此外，智能波导双工器，能够根据通信环境动态调整性能参数，将为通信系统提供更高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93b3a17be4f15" w:history="1">
        <w:r>
          <w:rPr>
            <w:rStyle w:val="Hyperlink"/>
          </w:rPr>
          <w:t>全球与中国波导双工器市场现状调研及前景趋势分析报告（2025-2031年）</w:t>
        </w:r>
      </w:hyperlink>
      <w:r>
        <w:rPr>
          <w:rFonts w:hint="eastAsia"/>
        </w:rPr>
        <w:t>》从产业链视角出发，系统分析了波导双工器行业的市场现状与需求动态，详细解读了波导双工器市场规模、价格波动及上下游影响因素。报告深入剖析了波导双工器细分领域的发展特点，基于权威数据对市场前景及未来趋势进行了科学预测，同时揭示了波导双工器重点企业的竞争格局与市场集中度变化。报告客观翔实地指出了波导双工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中国波导双工器概述</w:t>
      </w:r>
      <w:r>
        <w:rPr>
          <w:rFonts w:hint="eastAsia"/>
        </w:rPr>
        <w:br/>
      </w:r>
      <w:r>
        <w:rPr>
          <w:rFonts w:hint="eastAsia"/>
        </w:rPr>
        <w:t>　　第一节 波导双工器行业定义</w:t>
      </w:r>
      <w:r>
        <w:rPr>
          <w:rFonts w:hint="eastAsia"/>
        </w:rPr>
        <w:br/>
      </w:r>
      <w:r>
        <w:rPr>
          <w:rFonts w:hint="eastAsia"/>
        </w:rPr>
        <w:t>　　第二节 波导双工器行业发展特性</w:t>
      </w:r>
      <w:r>
        <w:rPr>
          <w:rFonts w:hint="eastAsia"/>
        </w:rPr>
        <w:br/>
      </w:r>
      <w:r>
        <w:rPr>
          <w:rFonts w:hint="eastAsia"/>
        </w:rPr>
        <w:t>　　第三节 波导双工器产业链分析</w:t>
      </w:r>
      <w:r>
        <w:rPr>
          <w:rFonts w:hint="eastAsia"/>
        </w:rPr>
        <w:br/>
      </w:r>
      <w:r>
        <w:rPr>
          <w:rFonts w:hint="eastAsia"/>
        </w:rPr>
        <w:t>　　第四节 波导双工器行业生命周期分析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2024-2025年国外波导双工器市场发展概况</w:t>
      </w:r>
      <w:r>
        <w:rPr>
          <w:rFonts w:hint="eastAsia"/>
        </w:rPr>
        <w:br/>
      </w:r>
      <w:r>
        <w:rPr>
          <w:rFonts w:hint="eastAsia"/>
        </w:rPr>
        <w:t>　　第一节 全球波导双工器市场发展分析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北美地区主要国家波导双工器市场概况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欧盟地区主要国家波导双工器市场概况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亚洲地区主要国家波导双工器市场概况</w:t>
      </w:r>
      <w:r>
        <w:rPr>
          <w:rFonts w:hint="eastAsia"/>
        </w:rPr>
        <w:br/>
      </w:r>
      <w:r>
        <w:rPr>
          <w:rFonts w:hint="eastAsia"/>
        </w:rPr>
        <w:t>　　第五节 全球波导双工器市场发展预测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2024-2025年中国波导双工器发展环境分析</w:t>
      </w:r>
      <w:r>
        <w:rPr>
          <w:rFonts w:hint="eastAsia"/>
        </w:rPr>
        <w:br/>
      </w:r>
      <w:r>
        <w:rPr>
          <w:rFonts w:hint="eastAsia"/>
        </w:rPr>
        <w:t>　　第一节 波导双工器行业经济环境分析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波导双工器行业相关政策、标准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2024-2025年波导双工器行业技术发展现状及趋势分析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波导双工器行业技术发展现状分析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国内外波导双工器行业技术差异与原因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波导双工器行业技术发展方向、趋势预测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提升波导双工器行业技术能力策略建议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2024-2025年波导双工器市场特性分析</w:t>
      </w:r>
      <w:r>
        <w:rPr>
          <w:rFonts w:hint="eastAsia"/>
        </w:rPr>
        <w:br/>
      </w:r>
      <w:r>
        <w:rPr>
          <w:rFonts w:hint="eastAsia"/>
        </w:rPr>
        <w:t>　　第一节 波导双工器行业集中度分析</w:t>
      </w:r>
      <w:r>
        <w:rPr>
          <w:rFonts w:hint="eastAsia"/>
        </w:rPr>
        <w:br/>
      </w:r>
      <w:r>
        <w:rPr>
          <w:rFonts w:hint="eastAsia"/>
        </w:rPr>
        <w:t>　　第二节 波导双工器行业SWOT分析</w:t>
      </w:r>
      <w:r>
        <w:rPr>
          <w:rFonts w:hint="eastAsia"/>
        </w:rPr>
        <w:br/>
      </w:r>
      <w:r>
        <w:rPr>
          <w:rFonts w:hint="eastAsia"/>
        </w:rPr>
        <w:t>　　　　一、波导双工器行业优势</w:t>
      </w:r>
      <w:r>
        <w:rPr>
          <w:rFonts w:hint="eastAsia"/>
        </w:rPr>
        <w:br/>
      </w:r>
      <w:r>
        <w:rPr>
          <w:rFonts w:hint="eastAsia"/>
        </w:rPr>
        <w:t>　　　　二、波导双工器行业劣势</w:t>
      </w:r>
      <w:r>
        <w:rPr>
          <w:rFonts w:hint="eastAsia"/>
        </w:rPr>
        <w:br/>
      </w:r>
      <w:r>
        <w:rPr>
          <w:rFonts w:hint="eastAsia"/>
        </w:rPr>
        <w:t>　　　　三、波导双工器行业机会</w:t>
      </w:r>
      <w:r>
        <w:rPr>
          <w:rFonts w:hint="eastAsia"/>
        </w:rPr>
        <w:br/>
      </w:r>
      <w:r>
        <w:rPr>
          <w:rFonts w:hint="eastAsia"/>
        </w:rPr>
        <w:t>　　　　四、波导双工器行业风险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2024-2025年中国波导双工器发展现状</w:t>
      </w:r>
      <w:r>
        <w:rPr>
          <w:rFonts w:hint="eastAsia"/>
        </w:rPr>
        <w:br/>
      </w:r>
      <w:r>
        <w:rPr>
          <w:rFonts w:hint="eastAsia"/>
        </w:rPr>
        <w:t>　　第一节 中国波导双工器市场现状分析</w:t>
      </w:r>
      <w:r>
        <w:rPr>
          <w:rFonts w:hint="eastAsia"/>
        </w:rPr>
        <w:br/>
      </w:r>
      <w:r>
        <w:rPr>
          <w:rFonts w:hint="eastAsia"/>
        </w:rPr>
        <w:t>　　第二节 中国波导双工器行业产量情况分析及预测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一、波导双工器总体产能规模</w:t>
      </w:r>
      <w:r>
        <w:rPr>
          <w:rFonts w:hint="eastAsia"/>
        </w:rPr>
        <w:br/>
      </w:r>
      <w:r>
        <w:rPr>
          <w:rFonts w:hint="eastAsia"/>
        </w:rPr>
        <w:t>　　　　二、波导双工器生产区域分布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三、2019-2024年中国波导双工器产量统计分析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三、2025-2031年中国波导双工器产量预测分析</w:t>
      </w:r>
      <w:r>
        <w:rPr>
          <w:rFonts w:hint="eastAsia"/>
        </w:rPr>
        <w:br/>
      </w:r>
      <w:r>
        <w:rPr>
          <w:rFonts w:hint="eastAsia"/>
        </w:rPr>
        <w:t>　　第三节 中国波导双工器市场需求分析及预测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一、中国波导双工器市场需求特点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二、2019-2024年中国波导双工器市场需求量统计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三、2025-2031年中国波导双工器市场需求量预测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中国波导双工器价格趋势分析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一、2019-2024年中国波导双工器市场价格趋势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二、2025-2031年中国波导双工器市场价格走势预测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2019-2024年波导双工器行业经济运行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2019-2024年中国波导双工器行业盈利能力分析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2019-2024年中国波导双工器行业发展能力分析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2019-2024年波导双工器行业偿债能力分析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2019-2024年波导双工器制造企业数量分析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中国波导双工器行业重点地区发展分析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**地区波导双工器市场发展分析</w:t>
      </w:r>
      <w:r>
        <w:rPr>
          <w:rFonts w:hint="eastAsia"/>
        </w:rPr>
        <w:br/>
      </w:r>
      <w:r>
        <w:rPr>
          <w:rFonts w:hint="eastAsia"/>
        </w:rPr>
        <w:t>　　第三节 **地区波导双工器市场发展分析</w:t>
      </w:r>
      <w:r>
        <w:rPr>
          <w:rFonts w:hint="eastAsia"/>
        </w:rPr>
        <w:br/>
      </w:r>
      <w:r>
        <w:rPr>
          <w:rFonts w:hint="eastAsia"/>
        </w:rPr>
        <w:t>　　第四节 **地区波导双工器市场发展分析</w:t>
      </w:r>
      <w:r>
        <w:rPr>
          <w:rFonts w:hint="eastAsia"/>
        </w:rPr>
        <w:br/>
      </w:r>
      <w:r>
        <w:rPr>
          <w:rFonts w:hint="eastAsia"/>
        </w:rPr>
        <w:t>　　第五节 **地区波导双工器市场发展分析</w:t>
      </w:r>
      <w:r>
        <w:rPr>
          <w:rFonts w:hint="eastAsia"/>
        </w:rPr>
        <w:br/>
      </w:r>
      <w:r>
        <w:rPr>
          <w:rFonts w:hint="eastAsia"/>
        </w:rPr>
        <w:t>　　第六节 **地区波导双工器市场发展分析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2019-2024年中国波导双工器进出口分析</w:t>
      </w:r>
      <w:r>
        <w:rPr>
          <w:rFonts w:hint="eastAsia"/>
        </w:rPr>
        <w:br/>
      </w:r>
      <w:r>
        <w:rPr>
          <w:rFonts w:hint="eastAsia"/>
        </w:rPr>
        <w:t>　　第一节 波导双工器进口情况分析</w:t>
      </w:r>
      <w:r>
        <w:rPr>
          <w:rFonts w:hint="eastAsia"/>
        </w:rPr>
        <w:br/>
      </w:r>
      <w:r>
        <w:rPr>
          <w:rFonts w:hint="eastAsia"/>
        </w:rPr>
        <w:t>　　第二节 波导双工器出口情况分析</w:t>
      </w:r>
      <w:r>
        <w:rPr>
          <w:rFonts w:hint="eastAsia"/>
        </w:rPr>
        <w:br/>
      </w:r>
      <w:r>
        <w:rPr>
          <w:rFonts w:hint="eastAsia"/>
        </w:rPr>
        <w:t>　　第三节 影响波导双工器进出口因素分析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主要波导双工器生产企业及竞争格局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三、企业波导双工器经营状况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波导双工器行业投资战略研究</w:t>
      </w:r>
      <w:r>
        <w:rPr>
          <w:rFonts w:hint="eastAsia"/>
        </w:rPr>
        <w:br/>
      </w:r>
      <w:r>
        <w:rPr>
          <w:rFonts w:hint="eastAsia"/>
        </w:rPr>
        <w:t>　　第一节 波导双工器行业发展战略研究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对我国波导双工器品牌的战略思考</w:t>
      </w:r>
      <w:r>
        <w:rPr>
          <w:rFonts w:hint="eastAsia"/>
        </w:rPr>
        <w:br/>
      </w:r>
      <w:r>
        <w:rPr>
          <w:rFonts w:hint="eastAsia"/>
        </w:rPr>
        <w:t>　　　　一、波导双工器品牌的重要性</w:t>
      </w:r>
      <w:r>
        <w:rPr>
          <w:rFonts w:hint="eastAsia"/>
        </w:rPr>
        <w:br/>
      </w:r>
      <w:r>
        <w:rPr>
          <w:rFonts w:hint="eastAsia"/>
        </w:rPr>
        <w:t>　　　　二、波导双工器实施品牌战略的意义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三、波导双工器企业品牌的现状分析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四、我国波导双工器企业的品牌战略</w:t>
      </w:r>
      <w:r>
        <w:rPr>
          <w:rFonts w:hint="eastAsia"/>
        </w:rPr>
        <w:br/>
      </w:r>
      <w:r>
        <w:rPr>
          <w:rFonts w:hint="eastAsia"/>
        </w:rPr>
        <w:t>　　　　五、波导双工器品牌战略管理的策略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波导双工器经营策略分析</w:t>
      </w:r>
      <w:r>
        <w:rPr>
          <w:rFonts w:hint="eastAsia"/>
        </w:rPr>
        <w:br/>
      </w:r>
      <w:r>
        <w:rPr>
          <w:rFonts w:hint="eastAsia"/>
        </w:rPr>
        <w:t>　　　　一、波导双工器市场细分策略</w:t>
      </w:r>
      <w:r>
        <w:rPr>
          <w:rFonts w:hint="eastAsia"/>
        </w:rPr>
        <w:br/>
      </w:r>
      <w:r>
        <w:rPr>
          <w:rFonts w:hint="eastAsia"/>
        </w:rPr>
        <w:t>　　　　二、波导双工器市场创新策略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四、波导双工器新产品差异化战略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2025-2031年中国波导双工器发展趋势预测及投资风险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2025年波导双工器市场前景分析</w:t>
      </w:r>
      <w:r>
        <w:rPr>
          <w:rFonts w:hint="eastAsia"/>
        </w:rPr>
        <w:br/>
      </w:r>
      <w:r>
        <w:rPr>
          <w:rFonts w:hint="eastAsia"/>
        </w:rPr>
        <w:t>　　第二节 2025年波导双工器行业发展趋势预测</w:t>
      </w:r>
      <w:r>
        <w:rPr>
          <w:rFonts w:hint="eastAsia"/>
        </w:rPr>
        <w:br/>
      </w:r>
      <w:r>
        <w:rPr>
          <w:rFonts w:hint="eastAsia"/>
        </w:rPr>
        <w:t>　　第三节 波导双工器行业投资风险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波导双工器投资建议</w:t>
      </w:r>
      <w:r>
        <w:rPr>
          <w:rFonts w:hint="eastAsia"/>
        </w:rPr>
        <w:br/>
      </w:r>
      <w:r>
        <w:rPr>
          <w:rFonts w:hint="eastAsia"/>
        </w:rPr>
        <w:t>　　第一节 波导双工器行业投资环境分析</w:t>
      </w:r>
      <w:r>
        <w:rPr>
          <w:rFonts w:hint="eastAsia"/>
        </w:rPr>
        <w:br/>
      </w:r>
      <w:r>
        <w:rPr>
          <w:rFonts w:hint="eastAsia"/>
        </w:rPr>
        <w:t>　　第二节 波导双工器行业投资进入壁垒分析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2019-2024年中国波导双工器市场规模及增长情况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2019-2024年中国波导双工器行业产量及增长趋势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2025-2031年中国波导双工器行业产量预测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2019-2024年中国波导双工器行业市场需求及增长情况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2025-2031年中国波导双工器行业市场需求预测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2019-2024年中国波导双工器行业利润及增长情况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**地区波导双工器市场规模及增长情况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**地区波导双工器行业市场需求情况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**地区波导双工器行业市场需求情况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2019-2024年中国波导双工器行业进口量及增速统计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2019-2024年中国波导双工器行业出口量及增速统计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波导双工器重点企业经营情况分析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2025年波导双工器市场前景分析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2025-2031年中国波导双工器市场需求预测</w:t>
      </w:r>
      <w:r>
        <w:rPr>
          <w:rFonts w:hint="eastAsia"/>
        </w:rPr>
        <w:br/>
      </w:r>
      <w:r>
        <w:rPr>
          <w:rFonts w:hint="eastAsia"/>
        </w:rPr>
        <w:t>　　图表 2025年波导双工器发展趋势预测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93b3a17be4f15" w:history="1">
        <w:r>
          <w:rPr>
            <w:rStyle w:val="Hyperlink"/>
          </w:rPr>
          <w:t>全球与中国波导双工器市场现状调研及前景趋势分析报告（2025-2031年）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93b3a17be4f15" w:history="1">
        <w:r>
          <w:rPr>
            <w:rStyle w:val="Hyperlink"/>
          </w:rPr>
          <w:t>https://www.20087.com/2/59/BoDaoShuangGongQiHangYeFaZhanQianJing.html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热点：双工器和滤波器的区别、波导双工器原理、斩波放大器、波导双t、波导滤波器、双波导线、分波器的作用、双工器滤波器调试教程、波导耦合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b2c6ceff54187" w:history="1">
      <w:r>
        <w:rPr>
          <w:rStyle w:val="Hyperlink"/>
        </w:rPr>
        <w:t>全球与中国波导双工器市场现状调研及前景趋势分析报告（2025-2031年）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oDaoShuangGongQiHangYeFaZhanQianJing.html" TargetMode="External" Id="R91293b3a17be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oDaoShuangGongQiHangYeFaZhanQianJing.html" TargetMode="External" Id="Rbeeb2c6ceff5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2024-10-29T01:38:00Z</dcterms:created>
  <dcterms:modified xsi:type="dcterms:W3CDTF">2024-10-29T02:38:00Z</dcterms:modified>
  <dc:subject>全球与中国波导双工器市场现状调研及前景趋势分析报告（2025-2031年）</dc:subject>
  <dc:title>全球与中国波导双工器市场现状调研及前景趋势分析报告（2025-2031年）</dc:title>
  <cp:keywords>全球与中国波导双工器市场现状调研及前景趋势分析报告（2025-2031年）</cp:keywords>
  <dc:description>全球与中国波导双工器市场现状调研及前景趋势分析报告（2025-2031年）</dc:description>
</cp:coreProperties>
</file>