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449decb2c4033" w:history="1">
              <w:r>
                <w:rPr>
                  <w:rStyle w:val="Hyperlink"/>
                </w:rPr>
                <w:t>2026-2032年中国液压伞钻市场研究与行业前景分析报告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449decb2c4033" w:history="1">
              <w:r>
                <w:rPr>
                  <w:rStyle w:val="Hyperlink"/>
                </w:rPr>
                <w:t>2026-2032年中国液压伞钻市场研究与行业前景分析报告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449decb2c4033" w:history="1">
                <w:r>
                  <w:rPr>
                    <w:rStyle w:val="Hyperlink"/>
                  </w:rPr>
                  <w:t>https://www.20087.com/2/29/YeYaSanZuanQianJing.html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伞钻是一种用于矿山、隧道及地下工程中多孔同步钻进的大型凿岩设备，由中央液压动力站驱动多个径向布置的钻臂，可一次性完成掏槽孔、辅助孔及周边孔的精准布设，显著提升爆破效率与巷道成型质量。目前，液压伞钻主流设备具备自动定位、角度调节及防卡钻功能，高端型号集成激光导向与地质反馈系统，支持远程操作与数据记录。近年来，行业在节能型负载敏感液压系统、耐磨钻头材料及粉尘抑制装置方面持续改进；部分设备适配电动化动力源以响应井下减排要求。然而，在破碎带或高应力岩层中，钻孔偏斜与钻具磨损仍影响施工精度；同时，设备体积庞大，仅适用于断面较大的巷道作业。</w:t>
      </w:r>
      <w:r>
        <w:rPr>
          <w:rFonts w:hint="eastAsia"/>
        </w:rPr>
        <w:br/>
      </w:r>
      <w:r>
        <w:rPr>
          <w:rFonts w:hint="eastAsia"/>
        </w:rPr>
        <w:t>　　未来，液压伞钻将聚焦于智能化、小型化与新能源适配方向演进。市场调研网认为，基于UWB或SLAM定位的自主导航系统可实现无人化钻孔作业；同时，模块化钻臂数量设计将适配不同断面需求，拓展至中小断面巷道。在动力层面，纯电或混合动力液压站将降低井下热负荷与碳排放。此外，数字孪生平台将结合围岩等级自动推荐钻孔参数与装药方案。长远看，液压伞钻亦可能与智能爆破系统联动，形成“钻-爆-支”一体化机器人集群，从“机械化钻孔装备”升级为“地下工程智能施工核心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449decb2c4033" w:history="1">
        <w:r>
          <w:rPr>
            <w:rStyle w:val="Hyperlink"/>
          </w:rPr>
          <w:t>2026-2032年中国液压伞钻市场研究与行业前景分析报告</w:t>
        </w:r>
      </w:hyperlink>
      <w:r>
        <w:rPr>
          <w:rFonts w:hint="eastAsia"/>
        </w:rPr>
        <w:t>》基于统计局、相关行业协会及科研机构的详实数据，系统分析了液压伞钻市场的规模现状、需求特征及价格走势。报告客观评估了液压伞钻行业技术水平及未来发展方向，对市场前景做出科学预测，并重点分析了液压伞钻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液压伞钻行业概述</w:t>
      </w:r>
      <w:r>
        <w:rPr>
          <w:rFonts w:hint="eastAsia"/>
        </w:rPr>
        <w:br/>
      </w:r>
      <w:r>
        <w:rPr>
          <w:rFonts w:hint="eastAsia"/>
        </w:rPr>
        <w:t>　　第一节 液压伞钻定义与分类</w:t>
      </w:r>
      <w:r>
        <w:rPr>
          <w:rFonts w:hint="eastAsia"/>
        </w:rPr>
        <w:br/>
      </w:r>
      <w:r>
        <w:rPr>
          <w:rFonts w:hint="eastAsia"/>
        </w:rPr>
        <w:t>　　第二节 液压伞钻应用领域</w:t>
      </w:r>
      <w:r>
        <w:rPr>
          <w:rFonts w:hint="eastAsia"/>
        </w:rPr>
        <w:br/>
      </w:r>
      <w:r>
        <w:rPr>
          <w:rFonts w:hint="eastAsia"/>
        </w:rPr>
        <w:t>　　第三节 液压伞钻行业经济指标分析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一、液压伞钻行业赢利性评估</w:t>
      </w:r>
      <w:r>
        <w:rPr>
          <w:rFonts w:hint="eastAsia"/>
        </w:rPr>
        <w:br/>
      </w:r>
      <w:r>
        <w:rPr>
          <w:rFonts w:hint="eastAsia"/>
        </w:rPr>
        <w:t>　　　　二、液压伞钻行业成长速度分析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三、液压伞钻附加值提升空间探讨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四、液压伞钻行业进入壁垒分析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五、液压伞钻行业风险性评估</w:t>
      </w:r>
      <w:r>
        <w:rPr>
          <w:rFonts w:hint="eastAsia"/>
        </w:rPr>
        <w:br/>
      </w:r>
      <w:r>
        <w:rPr>
          <w:rFonts w:hint="eastAsia"/>
        </w:rPr>
        <w:t>　　　　六、液压伞钻行业周期性分析</w:t>
      </w:r>
      <w:r>
        <w:rPr>
          <w:rFonts w:hint="eastAsia"/>
        </w:rPr>
        <w:br/>
      </w:r>
      <w:r>
        <w:rPr>
          <w:rFonts w:hint="eastAsia"/>
        </w:rPr>
        <w:t>　　　　七、液压伞钻行业竞争程度指标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八、液压伞钻行业成熟度综合分析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液压伞钻产业链及经营模式分析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三、液压伞钻销售模式与渠道策略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全球液压伞钻市场发展分析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2025-2026年全球液压伞钻行业发展分析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一、全球液压伞钻行业市场规模与趋势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二、全球液压伞钻行业发展特点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三、全球液压伞钻行业竞争格局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主要国家与地区液压伞钻市场分析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2026-2032年全球液压伞钻行业发展趋势与前景预测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一、液压伞钻行业发展趋势</w:t>
      </w:r>
      <w:r>
        <w:rPr>
          <w:rFonts w:hint="eastAsia"/>
        </w:rPr>
        <w:br/>
      </w:r>
      <w:r>
        <w:rPr>
          <w:rFonts w:hint="eastAsia"/>
        </w:rPr>
        <w:t>　　　　二、液压伞钻行业发展潜力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中国液压伞钻行业市场分析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2025-2026年液压伞钻产能与投资动态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一、国内液压伞钻产能现状与利用效率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二、液压伞钻产能扩张与投资动态分析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2026-2032年液压伞钻行业产量统计与趋势预测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一、2020-2025年液压伞钻行业产量与增长趋势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1、2020-2025年液压伞钻产量及增长趋势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2、2020-2025年液压伞钻细分产品产量及份额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二、液压伞钻产量影响因素分析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三、2026-2032年液压伞钻产量预测</w:t>
      </w:r>
      <w:r>
        <w:rPr>
          <w:rFonts w:hint="eastAsia"/>
        </w:rPr>
        <w:br/>
      </w:r>
      <w:r>
        <w:rPr>
          <w:rFonts w:hint="eastAsia"/>
        </w:rPr>
        <w:t>　　第三节 2026-2032年液压伞钻市场需求与销售分析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一、2025-2026年液压伞钻行业需求现状</w:t>
      </w:r>
      <w:r>
        <w:rPr>
          <w:rFonts w:hint="eastAsia"/>
        </w:rPr>
        <w:br/>
      </w:r>
      <w:r>
        <w:rPr>
          <w:rFonts w:hint="eastAsia"/>
        </w:rPr>
        <w:t>　　　　二、液压伞钻客户群体与需求特点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三、2020-2025年液压伞钻行业销售规模分析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四、2026-2032年液压伞钻市场增长潜力与规模预测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2025-2026年液压伞钻行业技术发展现状及趋势分析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液压伞钻行业技术发展现状分析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国内外液压伞钻行业技术差距分析及差距形成的主要原因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液压伞钻行业技术发展方向、趋势预测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提升液压伞钻行业技术能力策略建议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中国液压伞钻细分市场分析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一、2025-2026年液压伞钻主要细分产品市场现状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液压伞钻价格机制与竞争策略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一、2020-2025年液压伞钻市场价格走势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液压伞钻定价策略与方法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2026-2032年液压伞钻价格竞争态势与趋势预测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中国液压伞钻行业重点区域市场研究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2025-2026年重点区域液压伞钻市场发展概况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二、2020-2025年液压伞钻市场需求规模情况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三、2026-2032年液压伞钻行业发展潜力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二、2020-2025年液压伞钻市场需求规模情况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三、2026-2032年液压伞钻行业发展潜力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二、2020-2025年液压伞钻市场需求规模情况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三、2026-2032年液压伞钻行业发展潜力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二、2020-2025年液压伞钻市场需求规模情况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三、2026-2032年液压伞钻行业发展潜力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二、2020-2025年液压伞钻市场需求规模情况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三、2026-2032年液压伞钻行业发展潜力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2020-2025年中国液压伞钻行业进出口情况分析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液压伞钻行业进口规模与来源分析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一、2020-2025年液压伞钻进口规模分析</w:t>
      </w:r>
      <w:r>
        <w:rPr>
          <w:rFonts w:hint="eastAsia"/>
        </w:rPr>
        <w:br/>
      </w:r>
      <w:r>
        <w:rPr>
          <w:rFonts w:hint="eastAsia"/>
        </w:rPr>
        <w:t>　　　　二、液压伞钻主要进口来源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液压伞钻行业出口规模与目的地分析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一、2020-2025年液压伞钻出口规模分析</w:t>
      </w:r>
      <w:r>
        <w:rPr>
          <w:rFonts w:hint="eastAsia"/>
        </w:rPr>
        <w:br/>
      </w:r>
      <w:r>
        <w:rPr>
          <w:rFonts w:hint="eastAsia"/>
        </w:rPr>
        <w:t>　　　　二、液压伞钻主要出口目的地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2020-2025年中国液压伞钻总体规模与财务指标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中国液压伞钻行业总体规模分析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一、液压伞钻企业数量与结构</w:t>
      </w:r>
      <w:r>
        <w:rPr>
          <w:rFonts w:hint="eastAsia"/>
        </w:rPr>
        <w:br/>
      </w:r>
      <w:r>
        <w:rPr>
          <w:rFonts w:hint="eastAsia"/>
        </w:rPr>
        <w:t>　　　　二、液压伞钻从业人员规模</w:t>
      </w:r>
      <w:r>
        <w:rPr>
          <w:rFonts w:hint="eastAsia"/>
        </w:rPr>
        <w:br/>
      </w:r>
      <w:r>
        <w:rPr>
          <w:rFonts w:hint="eastAsia"/>
        </w:rPr>
        <w:t>　　　　三、液压伞钻行业资产状况</w:t>
      </w:r>
      <w:r>
        <w:rPr>
          <w:rFonts w:hint="eastAsia"/>
        </w:rPr>
        <w:br/>
      </w:r>
      <w:r>
        <w:rPr>
          <w:rFonts w:hint="eastAsia"/>
        </w:rPr>
        <w:t>　　第二节 中国液压伞钻行业财务指标总体分析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液压伞钻行业重点企业经营状况分析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液压伞钻重点企业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液压伞钻领先企业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液压伞钻标杆企业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液压伞钻代表企业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液压伞钻龙头企业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液压伞钻重点企业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中国液压伞钻行业竞争格局分析</w:t>
      </w:r>
      <w:r>
        <w:rPr>
          <w:rFonts w:hint="eastAsia"/>
        </w:rPr>
        <w:br/>
      </w:r>
      <w:r>
        <w:rPr>
          <w:rFonts w:hint="eastAsia"/>
        </w:rPr>
        <w:t>　　第一节 液压伞钻行业竞争格局总览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2025-2026年液压伞钻行业竞争力分析</w:t>
      </w:r>
      <w:r>
        <w:rPr>
          <w:rFonts w:hint="eastAsia"/>
        </w:rPr>
        <w:br/>
      </w:r>
      <w:r>
        <w:rPr>
          <w:rFonts w:hint="eastAsia"/>
        </w:rPr>
        <w:t>　　　　一、液压伞钻供应商议价能力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四、液压伞钻替代品威胁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2020-2025年液压伞钻行业企业并购活动分析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2025-2026年液压伞钻行业会展与招投标活动分析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一、液压伞钻行业会展活动及其市场影响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2026年中国液压伞钻企业发展策略分析</w:t>
      </w:r>
      <w:r>
        <w:rPr>
          <w:rFonts w:hint="eastAsia"/>
        </w:rPr>
        <w:br/>
      </w:r>
      <w:r>
        <w:rPr>
          <w:rFonts w:hint="eastAsia"/>
        </w:rPr>
        <w:t>　　第一节 液压伞钻市场策略分析</w:t>
      </w:r>
      <w:r>
        <w:rPr>
          <w:rFonts w:hint="eastAsia"/>
        </w:rPr>
        <w:br/>
      </w:r>
      <w:r>
        <w:rPr>
          <w:rFonts w:hint="eastAsia"/>
        </w:rPr>
        <w:t>　　　　一、液压伞钻市场定位与拓展策略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二、液压伞钻市场细分与目标客户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液压伞钻销售策略分析</w:t>
      </w:r>
      <w:r>
        <w:rPr>
          <w:rFonts w:hint="eastAsia"/>
        </w:rPr>
        <w:br/>
      </w:r>
      <w:r>
        <w:rPr>
          <w:rFonts w:hint="eastAsia"/>
        </w:rPr>
        <w:t>　　　　一、液压伞钻销售渠道与网络建设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提高液压伞钻企业竞争力建议</w:t>
      </w:r>
      <w:r>
        <w:rPr>
          <w:rFonts w:hint="eastAsia"/>
        </w:rPr>
        <w:br/>
      </w:r>
      <w:r>
        <w:rPr>
          <w:rFonts w:hint="eastAsia"/>
        </w:rPr>
        <w:t>　　　　一、液压伞钻技术创新与管理优化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液压伞钻品牌战略思考</w:t>
      </w:r>
      <w:r>
        <w:rPr>
          <w:rFonts w:hint="eastAsia"/>
        </w:rPr>
        <w:br/>
      </w:r>
      <w:r>
        <w:rPr>
          <w:rFonts w:hint="eastAsia"/>
        </w:rPr>
        <w:t>　　　　一、液压伞钻品牌建设与维护</w:t>
      </w:r>
      <w:r>
        <w:rPr>
          <w:rFonts w:hint="eastAsia"/>
        </w:rPr>
        <w:br/>
      </w:r>
      <w:r>
        <w:rPr>
          <w:rFonts w:hint="eastAsia"/>
        </w:rPr>
        <w:t>　　　　二、液压伞钻品牌影响力与市场竞争力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中国液压伞钻行业风险与对策</w:t>
      </w:r>
      <w:r>
        <w:rPr>
          <w:rFonts w:hint="eastAsia"/>
        </w:rPr>
        <w:br/>
      </w:r>
      <w:r>
        <w:rPr>
          <w:rFonts w:hint="eastAsia"/>
        </w:rPr>
        <w:t>　　第一节 液压伞钻行业SWOT分析</w:t>
      </w:r>
      <w:r>
        <w:rPr>
          <w:rFonts w:hint="eastAsia"/>
        </w:rPr>
        <w:br/>
      </w:r>
      <w:r>
        <w:rPr>
          <w:rFonts w:hint="eastAsia"/>
        </w:rPr>
        <w:t>　　　　一、液压伞钻行业优势分析</w:t>
      </w:r>
      <w:r>
        <w:rPr>
          <w:rFonts w:hint="eastAsia"/>
        </w:rPr>
        <w:br/>
      </w:r>
      <w:r>
        <w:rPr>
          <w:rFonts w:hint="eastAsia"/>
        </w:rPr>
        <w:t>　　　　二、液压伞钻行业劣势分析</w:t>
      </w:r>
      <w:r>
        <w:rPr>
          <w:rFonts w:hint="eastAsia"/>
        </w:rPr>
        <w:br/>
      </w:r>
      <w:r>
        <w:rPr>
          <w:rFonts w:hint="eastAsia"/>
        </w:rPr>
        <w:t>　　　　三、液压伞钻市场机会探索</w:t>
      </w:r>
      <w:r>
        <w:rPr>
          <w:rFonts w:hint="eastAsia"/>
        </w:rPr>
        <w:br/>
      </w:r>
      <w:r>
        <w:rPr>
          <w:rFonts w:hint="eastAsia"/>
        </w:rPr>
        <w:t>　　　　四、液压伞钻市场威胁评估</w:t>
      </w:r>
      <w:r>
        <w:rPr>
          <w:rFonts w:hint="eastAsia"/>
        </w:rPr>
        <w:br/>
      </w:r>
      <w:r>
        <w:rPr>
          <w:rFonts w:hint="eastAsia"/>
        </w:rPr>
        <w:t>　　第二节 液压伞钻行业风险及对策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2026-2032年中国液压伞钻行业前景与发展趋势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液压伞钻行业发展环境分析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2026-2032年液压伞钻行业发展趋势与方向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一、液压伞钻行业发展方向预测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二、液压伞钻发展趋势分析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2026-2032年液压伞钻行业发展潜力与机遇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一、液压伞钻市场发展潜力评估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二、液压伞钻新兴市场与机遇探索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液压伞钻行业研究结论与建议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液压伞钻行业发展建议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液压伞钻行业类别</w:t>
      </w:r>
      <w:r>
        <w:rPr>
          <w:rFonts w:hint="eastAsia"/>
        </w:rPr>
        <w:br/>
      </w:r>
      <w:r>
        <w:rPr>
          <w:rFonts w:hint="eastAsia"/>
        </w:rPr>
        <w:t>　　图表 液压伞钻行业产业链调研</w:t>
      </w:r>
      <w:r>
        <w:rPr>
          <w:rFonts w:hint="eastAsia"/>
        </w:rPr>
        <w:br/>
      </w:r>
      <w:r>
        <w:rPr>
          <w:rFonts w:hint="eastAsia"/>
        </w:rPr>
        <w:t>　　图表 液压伞钻行业现状</w:t>
      </w:r>
      <w:r>
        <w:rPr>
          <w:rFonts w:hint="eastAsia"/>
        </w:rPr>
        <w:br/>
      </w:r>
      <w:r>
        <w:rPr>
          <w:rFonts w:hint="eastAsia"/>
        </w:rPr>
        <w:t>　　图表 液压伞钻行业标准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2026年中国液压伞钻行业产能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2020-2025年中国液压伞钻行业产量统计</w:t>
      </w:r>
      <w:r>
        <w:rPr>
          <w:rFonts w:hint="eastAsia"/>
        </w:rPr>
        <w:br/>
      </w:r>
      <w:r>
        <w:rPr>
          <w:rFonts w:hint="eastAsia"/>
        </w:rPr>
        <w:t>　　图表 液压伞钻行业动态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2020-2025年中国液压伞钻市场需求量</w:t>
      </w:r>
      <w:r>
        <w:rPr>
          <w:rFonts w:hint="eastAsia"/>
        </w:rPr>
        <w:br/>
      </w:r>
      <w:r>
        <w:rPr>
          <w:rFonts w:hint="eastAsia"/>
        </w:rPr>
        <w:t>　　图表 2026年中国液压伞钻行业需求区域调研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2020-2025年中国液压伞钻行情</w:t>
      </w:r>
      <w:r>
        <w:rPr>
          <w:rFonts w:hint="eastAsia"/>
        </w:rPr>
        <w:br/>
      </w:r>
      <w:r>
        <w:rPr>
          <w:rFonts w:hint="eastAsia"/>
        </w:rPr>
        <w:t>　　图表 2020-2025年中国液压伞钻价格走势图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2020-2025年中国液压伞钻进口统计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2020-2025年中国液压伞钻出口统计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2020-2025年中国液压伞钻行业企业数量统计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**地区液压伞钻市场规模</w:t>
      </w:r>
      <w:r>
        <w:rPr>
          <w:rFonts w:hint="eastAsia"/>
        </w:rPr>
        <w:br/>
      </w:r>
      <w:r>
        <w:rPr>
          <w:rFonts w:hint="eastAsia"/>
        </w:rPr>
        <w:t>　　图表 **地区液压伞钻行业市场需求</w:t>
      </w:r>
      <w:r>
        <w:rPr>
          <w:rFonts w:hint="eastAsia"/>
        </w:rPr>
        <w:br/>
      </w:r>
      <w:r>
        <w:rPr>
          <w:rFonts w:hint="eastAsia"/>
        </w:rPr>
        <w:t>　　图表 **地区液压伞钻市场调研</w:t>
      </w:r>
      <w:r>
        <w:rPr>
          <w:rFonts w:hint="eastAsia"/>
        </w:rPr>
        <w:br/>
      </w:r>
      <w:r>
        <w:rPr>
          <w:rFonts w:hint="eastAsia"/>
        </w:rPr>
        <w:t>　　图表 **地区液压伞钻行业市场需求分析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**地区液压伞钻市场规模</w:t>
      </w:r>
      <w:r>
        <w:rPr>
          <w:rFonts w:hint="eastAsia"/>
        </w:rPr>
        <w:br/>
      </w:r>
      <w:r>
        <w:rPr>
          <w:rFonts w:hint="eastAsia"/>
        </w:rPr>
        <w:t>　　图表 **地区液压伞钻行业市场需求</w:t>
      </w:r>
      <w:r>
        <w:rPr>
          <w:rFonts w:hint="eastAsia"/>
        </w:rPr>
        <w:br/>
      </w:r>
      <w:r>
        <w:rPr>
          <w:rFonts w:hint="eastAsia"/>
        </w:rPr>
        <w:t>　　图表 **地区液压伞钻市场调研</w:t>
      </w:r>
      <w:r>
        <w:rPr>
          <w:rFonts w:hint="eastAsia"/>
        </w:rPr>
        <w:br/>
      </w:r>
      <w:r>
        <w:rPr>
          <w:rFonts w:hint="eastAsia"/>
        </w:rPr>
        <w:t>　　图表 **地区液压伞钻行业市场需求分析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液压伞钻行业竞争对手分析</w:t>
      </w:r>
      <w:r>
        <w:rPr>
          <w:rFonts w:hint="eastAsia"/>
        </w:rPr>
        <w:br/>
      </w:r>
      <w:r>
        <w:rPr>
          <w:rFonts w:hint="eastAsia"/>
        </w:rPr>
        <w:t>　　图表 液压伞钻重点企业（一）基本信息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液压伞钻重点企业（一）经营情况分析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液压伞钻重点企业（一）主要经济指标情况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液压伞钻重点企业（二）经营情况分析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液压伞钻重点企业（二）主要经济指标情况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液压伞钻重点企业（二）盈利能力情况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液压伞钻重点企业（三）经营情况分析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液压伞钻重点企业（三）主要经济指标情况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液压伞钻重点企业（三）成长能力情况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2026-2032年中国液压伞钻市场需求预测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2026-2032年中国液压伞钻行业市场规模预测</w:t>
      </w:r>
      <w:r>
        <w:rPr>
          <w:rFonts w:hint="eastAsia"/>
        </w:rPr>
        <w:br/>
      </w:r>
      <w:r>
        <w:rPr>
          <w:rFonts w:hint="eastAsia"/>
        </w:rPr>
        <w:t>　　图表 液压伞钻行业准入条件</w:t>
      </w:r>
      <w:r>
        <w:rPr>
          <w:rFonts w:hint="eastAsia"/>
        </w:rPr>
        <w:br/>
      </w:r>
      <w:r>
        <w:rPr>
          <w:rFonts w:hint="eastAsia"/>
        </w:rPr>
        <w:t>　　图表 2026年中国液压伞钻市场前景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2026-2032年中国液压伞钻行业发展趋势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449decb2c4033" w:history="1">
        <w:r>
          <w:rPr>
            <w:rStyle w:val="Hyperlink"/>
          </w:rPr>
          <w:t>2026-2032年中国液压伞钻市场研究与行业前景分析报告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449decb2c4033" w:history="1">
        <w:r>
          <w:rPr>
            <w:rStyle w:val="Hyperlink"/>
          </w:rPr>
          <w:t>https://www.20087.com/2/29/YeYaSanZuanQianJing.html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879b6ded4ca3" w:history="1">
      <w:r>
        <w:rPr>
          <w:rStyle w:val="Hyperlink"/>
        </w:rPr>
        <w:t>2026-2032年中国液压伞钻市场研究与行业前景分析报告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eYaSanZuanQianJing.html" TargetMode="External" Id="Rfed449decb2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eYaSanZuanQianJing.html" TargetMode="External" Id="R22da879b6ded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2026-02-09T06:47:17Z</dcterms:created>
  <dcterms:modified xsi:type="dcterms:W3CDTF">2026-02-09T07:47:17Z</dcterms:modified>
  <dc:subject>2026-2032年中国液压伞钻市场研究与行业前景分析报告</dc:subject>
  <dc:title>2026-2032年中国液压伞钻市场研究与行业前景分析报告</dc:title>
  <cp:keywords>2026-2032年中国液压伞钻市场研究与行业前景分析报告</cp:keywords>
  <dc:description>2026-2032年中国液压伞钻市场研究与行业前景分析报告</dc:description>
</cp:coreProperties>
</file>